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786" w:rsidRDefault="001C7786" w:rsidP="001C7786">
      <w:pPr>
        <w:jc w:val="center"/>
        <w:rPr>
          <w:rFonts w:hint="eastAsia"/>
        </w:rPr>
      </w:pPr>
      <w:r>
        <w:rPr>
          <w:rFonts w:hint="eastAsia"/>
        </w:rPr>
        <w:t>职工带薪年休假条例</w:t>
      </w:r>
    </w:p>
    <w:p w:rsidR="001C7786" w:rsidRDefault="001C7786" w:rsidP="001C7786">
      <w:r>
        <w:t xml:space="preserve"> </w:t>
      </w:r>
    </w:p>
    <w:p w:rsidR="001C7786" w:rsidRDefault="001C7786" w:rsidP="001C7786">
      <w:pPr>
        <w:rPr>
          <w:rFonts w:hint="eastAsia"/>
        </w:rPr>
      </w:pPr>
      <w:r>
        <w:rPr>
          <w:rFonts w:hint="eastAsia"/>
        </w:rPr>
        <w:t>（</w:t>
      </w:r>
      <w:r>
        <w:rPr>
          <w:rFonts w:hint="eastAsia"/>
        </w:rPr>
        <w:t>2007</w:t>
      </w:r>
      <w:r>
        <w:rPr>
          <w:rFonts w:hint="eastAsia"/>
        </w:rPr>
        <w:t>年</w:t>
      </w:r>
      <w:r>
        <w:rPr>
          <w:rFonts w:hint="eastAsia"/>
        </w:rPr>
        <w:t>12</w:t>
      </w:r>
      <w:r>
        <w:rPr>
          <w:rFonts w:hint="eastAsia"/>
        </w:rPr>
        <w:t>月</w:t>
      </w:r>
      <w:r>
        <w:rPr>
          <w:rFonts w:hint="eastAsia"/>
        </w:rPr>
        <w:t>7</w:t>
      </w:r>
      <w:r>
        <w:rPr>
          <w:rFonts w:hint="eastAsia"/>
        </w:rPr>
        <w:t>日国务院第</w:t>
      </w:r>
      <w:r>
        <w:rPr>
          <w:rFonts w:hint="eastAsia"/>
        </w:rPr>
        <w:t>198</w:t>
      </w:r>
      <w:r>
        <w:rPr>
          <w:rFonts w:hint="eastAsia"/>
        </w:rPr>
        <w:t>次常务会议通过</w:t>
      </w:r>
      <w:r>
        <w:rPr>
          <w:rFonts w:hint="eastAsia"/>
        </w:rPr>
        <w:t xml:space="preserve">  2007</w:t>
      </w:r>
      <w:r>
        <w:rPr>
          <w:rFonts w:hint="eastAsia"/>
        </w:rPr>
        <w:t>年</w:t>
      </w:r>
      <w:r>
        <w:rPr>
          <w:rFonts w:hint="eastAsia"/>
        </w:rPr>
        <w:t>12</w:t>
      </w:r>
      <w:r>
        <w:rPr>
          <w:rFonts w:hint="eastAsia"/>
        </w:rPr>
        <w:t>月</w:t>
      </w:r>
      <w:r>
        <w:rPr>
          <w:rFonts w:hint="eastAsia"/>
        </w:rPr>
        <w:t>14</w:t>
      </w:r>
      <w:r>
        <w:rPr>
          <w:rFonts w:hint="eastAsia"/>
        </w:rPr>
        <w:t>日中华人民共和国国务院令第</w:t>
      </w:r>
      <w:r>
        <w:rPr>
          <w:rFonts w:hint="eastAsia"/>
        </w:rPr>
        <w:t>514</w:t>
      </w:r>
      <w:r>
        <w:rPr>
          <w:rFonts w:hint="eastAsia"/>
        </w:rPr>
        <w:t>号公布</w:t>
      </w:r>
      <w:r>
        <w:rPr>
          <w:rFonts w:hint="eastAsia"/>
        </w:rPr>
        <w:t xml:space="preserve">  </w:t>
      </w:r>
      <w:r>
        <w:rPr>
          <w:rFonts w:hint="eastAsia"/>
        </w:rPr>
        <w:t>自</w:t>
      </w:r>
      <w:r>
        <w:rPr>
          <w:rFonts w:hint="eastAsia"/>
        </w:rPr>
        <w:t>2008</w:t>
      </w:r>
      <w:r>
        <w:rPr>
          <w:rFonts w:hint="eastAsia"/>
        </w:rPr>
        <w:t>年</w:t>
      </w:r>
      <w:r>
        <w:rPr>
          <w:rFonts w:hint="eastAsia"/>
        </w:rPr>
        <w:t>1</w:t>
      </w:r>
      <w:r>
        <w:rPr>
          <w:rFonts w:hint="eastAsia"/>
        </w:rPr>
        <w:t>月</w:t>
      </w:r>
      <w:r>
        <w:rPr>
          <w:rFonts w:hint="eastAsia"/>
        </w:rPr>
        <w:t>1</w:t>
      </w:r>
      <w:r>
        <w:rPr>
          <w:rFonts w:hint="eastAsia"/>
        </w:rPr>
        <w:t>日起施行）</w:t>
      </w:r>
    </w:p>
    <w:p w:rsidR="001C7786" w:rsidRDefault="001C7786" w:rsidP="001C7786">
      <w:r>
        <w:t xml:space="preserve"> </w:t>
      </w:r>
    </w:p>
    <w:p w:rsidR="001C7786" w:rsidRDefault="001C7786" w:rsidP="001C7786">
      <w:pPr>
        <w:rPr>
          <w:rFonts w:hint="eastAsia"/>
        </w:rPr>
      </w:pPr>
      <w:r>
        <w:rPr>
          <w:rFonts w:hint="eastAsia"/>
        </w:rPr>
        <w:t xml:space="preserve">　　第一条　为了维护职工休息休假权利，调动职工工作积极性，根据劳动法和公务员法，制定本条例。</w:t>
      </w:r>
    </w:p>
    <w:p w:rsidR="001C7786" w:rsidRDefault="001C7786" w:rsidP="001C7786">
      <w:pPr>
        <w:rPr>
          <w:rFonts w:hint="eastAsia"/>
        </w:rPr>
      </w:pPr>
      <w:r>
        <w:rPr>
          <w:rFonts w:hint="eastAsia"/>
        </w:rPr>
        <w:t xml:space="preserve">　　第二条　机关、团体、企业、事业单位、民办非企业单位、有雇工的个体工商户等单位的职工连续工作</w:t>
      </w:r>
      <w:r>
        <w:rPr>
          <w:rFonts w:hint="eastAsia"/>
        </w:rPr>
        <w:t>1</w:t>
      </w:r>
      <w:r>
        <w:rPr>
          <w:rFonts w:hint="eastAsia"/>
        </w:rPr>
        <w:t>年以上的，享受带薪年休假（以下简称年休假）。单位应当保证职工享受年休假。职工在年休假期间享受与正常工作期间相同的工资收入。</w:t>
      </w:r>
    </w:p>
    <w:p w:rsidR="001C7786" w:rsidRDefault="001C7786" w:rsidP="001C7786">
      <w:pPr>
        <w:rPr>
          <w:rFonts w:hint="eastAsia"/>
        </w:rPr>
      </w:pPr>
      <w:r>
        <w:rPr>
          <w:rFonts w:hint="eastAsia"/>
        </w:rPr>
        <w:t xml:space="preserve">　　第三条　职工累计工作已满</w:t>
      </w:r>
      <w:r>
        <w:rPr>
          <w:rFonts w:hint="eastAsia"/>
        </w:rPr>
        <w:t>1</w:t>
      </w:r>
      <w:r>
        <w:rPr>
          <w:rFonts w:hint="eastAsia"/>
        </w:rPr>
        <w:t>年不满</w:t>
      </w:r>
      <w:r>
        <w:rPr>
          <w:rFonts w:hint="eastAsia"/>
        </w:rPr>
        <w:t>10</w:t>
      </w:r>
      <w:r>
        <w:rPr>
          <w:rFonts w:hint="eastAsia"/>
        </w:rPr>
        <w:t>年的，年休假</w:t>
      </w:r>
      <w:r>
        <w:rPr>
          <w:rFonts w:hint="eastAsia"/>
        </w:rPr>
        <w:t>5</w:t>
      </w:r>
      <w:r>
        <w:rPr>
          <w:rFonts w:hint="eastAsia"/>
        </w:rPr>
        <w:t>天；已满</w:t>
      </w:r>
      <w:r>
        <w:rPr>
          <w:rFonts w:hint="eastAsia"/>
        </w:rPr>
        <w:t>10</w:t>
      </w:r>
      <w:r>
        <w:rPr>
          <w:rFonts w:hint="eastAsia"/>
        </w:rPr>
        <w:t>年不满</w:t>
      </w:r>
      <w:r>
        <w:rPr>
          <w:rFonts w:hint="eastAsia"/>
        </w:rPr>
        <w:t>20</w:t>
      </w:r>
      <w:r>
        <w:rPr>
          <w:rFonts w:hint="eastAsia"/>
        </w:rPr>
        <w:t>年的，年休假</w:t>
      </w:r>
      <w:r>
        <w:rPr>
          <w:rFonts w:hint="eastAsia"/>
        </w:rPr>
        <w:t>10</w:t>
      </w:r>
      <w:r>
        <w:rPr>
          <w:rFonts w:hint="eastAsia"/>
        </w:rPr>
        <w:t>天；已满</w:t>
      </w:r>
      <w:r>
        <w:rPr>
          <w:rFonts w:hint="eastAsia"/>
        </w:rPr>
        <w:t>20</w:t>
      </w:r>
      <w:r>
        <w:rPr>
          <w:rFonts w:hint="eastAsia"/>
        </w:rPr>
        <w:t>年的，年休假</w:t>
      </w:r>
      <w:r>
        <w:rPr>
          <w:rFonts w:hint="eastAsia"/>
        </w:rPr>
        <w:t>15</w:t>
      </w:r>
      <w:r>
        <w:rPr>
          <w:rFonts w:hint="eastAsia"/>
        </w:rPr>
        <w:t>天。</w:t>
      </w:r>
    </w:p>
    <w:p w:rsidR="001C7786" w:rsidRDefault="001C7786" w:rsidP="001C7786">
      <w:pPr>
        <w:rPr>
          <w:rFonts w:hint="eastAsia"/>
        </w:rPr>
      </w:pPr>
      <w:r>
        <w:rPr>
          <w:rFonts w:hint="eastAsia"/>
        </w:rPr>
        <w:t xml:space="preserve">　　国家法定休假日、休息日不计入年休假的假期。</w:t>
      </w:r>
    </w:p>
    <w:p w:rsidR="001C7786" w:rsidRDefault="001C7786" w:rsidP="001C7786">
      <w:pPr>
        <w:rPr>
          <w:rFonts w:hint="eastAsia"/>
        </w:rPr>
      </w:pPr>
      <w:r>
        <w:rPr>
          <w:rFonts w:hint="eastAsia"/>
        </w:rPr>
        <w:t xml:space="preserve">　　第四条　职工有下列情形之一的，不享受当年的年休假：</w:t>
      </w:r>
    </w:p>
    <w:p w:rsidR="001C7786" w:rsidRDefault="001C7786" w:rsidP="001C7786">
      <w:pPr>
        <w:rPr>
          <w:rFonts w:hint="eastAsia"/>
        </w:rPr>
      </w:pPr>
      <w:r>
        <w:rPr>
          <w:rFonts w:hint="eastAsia"/>
        </w:rPr>
        <w:t>（一）职工依法享受寒暑假，其休假天数多于年休假天数的；</w:t>
      </w:r>
    </w:p>
    <w:p w:rsidR="001C7786" w:rsidRDefault="001C7786" w:rsidP="001C7786">
      <w:pPr>
        <w:rPr>
          <w:rFonts w:hint="eastAsia"/>
        </w:rPr>
      </w:pPr>
      <w:r>
        <w:rPr>
          <w:rFonts w:hint="eastAsia"/>
        </w:rPr>
        <w:t>（二）职工请事假累计</w:t>
      </w:r>
      <w:r>
        <w:rPr>
          <w:rFonts w:hint="eastAsia"/>
        </w:rPr>
        <w:t>20</w:t>
      </w:r>
      <w:r>
        <w:rPr>
          <w:rFonts w:hint="eastAsia"/>
        </w:rPr>
        <w:t>天以上且单位按照规定不扣工资的；</w:t>
      </w:r>
    </w:p>
    <w:p w:rsidR="001C7786" w:rsidRDefault="001C7786" w:rsidP="001C7786">
      <w:pPr>
        <w:rPr>
          <w:rFonts w:hint="eastAsia"/>
        </w:rPr>
      </w:pPr>
      <w:r>
        <w:rPr>
          <w:rFonts w:hint="eastAsia"/>
        </w:rPr>
        <w:t>（三）累计工作满</w:t>
      </w:r>
      <w:r>
        <w:rPr>
          <w:rFonts w:hint="eastAsia"/>
        </w:rPr>
        <w:t>1</w:t>
      </w:r>
      <w:r>
        <w:rPr>
          <w:rFonts w:hint="eastAsia"/>
        </w:rPr>
        <w:t>年不满</w:t>
      </w:r>
      <w:r>
        <w:rPr>
          <w:rFonts w:hint="eastAsia"/>
        </w:rPr>
        <w:t>10</w:t>
      </w:r>
      <w:r>
        <w:rPr>
          <w:rFonts w:hint="eastAsia"/>
        </w:rPr>
        <w:t>年的职工，请病假累计</w:t>
      </w:r>
      <w:r>
        <w:rPr>
          <w:rFonts w:hint="eastAsia"/>
        </w:rPr>
        <w:t>2</w:t>
      </w:r>
      <w:r>
        <w:rPr>
          <w:rFonts w:hint="eastAsia"/>
        </w:rPr>
        <w:t>个月以上的；</w:t>
      </w:r>
    </w:p>
    <w:p w:rsidR="001C7786" w:rsidRDefault="001C7786" w:rsidP="001C7786">
      <w:pPr>
        <w:rPr>
          <w:rFonts w:hint="eastAsia"/>
        </w:rPr>
      </w:pPr>
      <w:r>
        <w:rPr>
          <w:rFonts w:hint="eastAsia"/>
        </w:rPr>
        <w:t>（四）累计工作满</w:t>
      </w:r>
      <w:r>
        <w:rPr>
          <w:rFonts w:hint="eastAsia"/>
        </w:rPr>
        <w:t>10</w:t>
      </w:r>
      <w:r>
        <w:rPr>
          <w:rFonts w:hint="eastAsia"/>
        </w:rPr>
        <w:t>年不满</w:t>
      </w:r>
      <w:r>
        <w:rPr>
          <w:rFonts w:hint="eastAsia"/>
        </w:rPr>
        <w:t>20</w:t>
      </w:r>
      <w:r>
        <w:rPr>
          <w:rFonts w:hint="eastAsia"/>
        </w:rPr>
        <w:t>年的职工，请病假累计</w:t>
      </w:r>
      <w:r>
        <w:rPr>
          <w:rFonts w:hint="eastAsia"/>
        </w:rPr>
        <w:t>3</w:t>
      </w:r>
      <w:r>
        <w:rPr>
          <w:rFonts w:hint="eastAsia"/>
        </w:rPr>
        <w:t>个月以上的；</w:t>
      </w:r>
    </w:p>
    <w:p w:rsidR="001C7786" w:rsidRDefault="001C7786" w:rsidP="001C7786">
      <w:pPr>
        <w:rPr>
          <w:rFonts w:hint="eastAsia"/>
        </w:rPr>
      </w:pPr>
      <w:r>
        <w:rPr>
          <w:rFonts w:hint="eastAsia"/>
        </w:rPr>
        <w:t>（五）累计工作满</w:t>
      </w:r>
      <w:r>
        <w:rPr>
          <w:rFonts w:hint="eastAsia"/>
        </w:rPr>
        <w:t>20</w:t>
      </w:r>
      <w:r>
        <w:rPr>
          <w:rFonts w:hint="eastAsia"/>
        </w:rPr>
        <w:t>年以上的职工，请病假累计</w:t>
      </w:r>
      <w:r>
        <w:rPr>
          <w:rFonts w:hint="eastAsia"/>
        </w:rPr>
        <w:t>4</w:t>
      </w:r>
      <w:r>
        <w:rPr>
          <w:rFonts w:hint="eastAsia"/>
        </w:rPr>
        <w:t>个月以上的。</w:t>
      </w:r>
    </w:p>
    <w:p w:rsidR="001C7786" w:rsidRDefault="001C7786" w:rsidP="001C7786">
      <w:pPr>
        <w:rPr>
          <w:rFonts w:hint="eastAsia"/>
        </w:rPr>
      </w:pPr>
      <w:r>
        <w:rPr>
          <w:rFonts w:hint="eastAsia"/>
        </w:rPr>
        <w:t xml:space="preserve">　　第五条　单位根据生产、工作的具体情况，并考虑职工本人意愿，统筹安排职工年休假。</w:t>
      </w:r>
    </w:p>
    <w:p w:rsidR="001C7786" w:rsidRDefault="001C7786" w:rsidP="001C7786">
      <w:pPr>
        <w:rPr>
          <w:rFonts w:hint="eastAsia"/>
        </w:rPr>
      </w:pPr>
      <w:r>
        <w:rPr>
          <w:rFonts w:hint="eastAsia"/>
        </w:rPr>
        <w:t xml:space="preserve">　　年休假在</w:t>
      </w:r>
      <w:r>
        <w:rPr>
          <w:rFonts w:hint="eastAsia"/>
        </w:rPr>
        <w:t>1</w:t>
      </w:r>
      <w:r>
        <w:rPr>
          <w:rFonts w:hint="eastAsia"/>
        </w:rPr>
        <w:t>个年度内可以集中安排，也可以分段安排，一般不跨年度安排。单位因生产、工作特点确有必要跨年度安排职工年休假的，可以跨</w:t>
      </w:r>
      <w:r>
        <w:rPr>
          <w:rFonts w:hint="eastAsia"/>
        </w:rPr>
        <w:t>1</w:t>
      </w:r>
      <w:r>
        <w:rPr>
          <w:rFonts w:hint="eastAsia"/>
        </w:rPr>
        <w:t>个年度安排。</w:t>
      </w:r>
    </w:p>
    <w:p w:rsidR="001C7786" w:rsidRDefault="001C7786" w:rsidP="001C7786">
      <w:pPr>
        <w:rPr>
          <w:rFonts w:hint="eastAsia"/>
        </w:rPr>
      </w:pPr>
      <w:r>
        <w:rPr>
          <w:rFonts w:hint="eastAsia"/>
        </w:rPr>
        <w:t xml:space="preserve">　　单位确因工作需要不能安排职工休年休假的，经职工本人同意，可以不安排职工休年休假。对职工应休未休的年休假天数，单位应当按照该职工日工资收入的</w:t>
      </w:r>
      <w:r>
        <w:rPr>
          <w:rFonts w:hint="eastAsia"/>
        </w:rPr>
        <w:t>300%</w:t>
      </w:r>
      <w:r>
        <w:rPr>
          <w:rFonts w:hint="eastAsia"/>
        </w:rPr>
        <w:t>支付年休假工资报酬。</w:t>
      </w:r>
    </w:p>
    <w:p w:rsidR="001C7786" w:rsidRDefault="001C7786" w:rsidP="001C7786">
      <w:pPr>
        <w:rPr>
          <w:rFonts w:hint="eastAsia"/>
        </w:rPr>
      </w:pPr>
      <w:r>
        <w:rPr>
          <w:rFonts w:hint="eastAsia"/>
        </w:rPr>
        <w:t xml:space="preserve">　　第六条　县级以上地方人民政府人事部门、劳动保障部门应当依据职权对单位执行本条例的情况主动进行监督检查。</w:t>
      </w:r>
    </w:p>
    <w:p w:rsidR="001C7786" w:rsidRDefault="001C7786" w:rsidP="001C7786">
      <w:pPr>
        <w:rPr>
          <w:rFonts w:hint="eastAsia"/>
        </w:rPr>
      </w:pPr>
      <w:r>
        <w:rPr>
          <w:rFonts w:hint="eastAsia"/>
        </w:rPr>
        <w:t xml:space="preserve">　　工会组织依法维护职工的年休假权利。</w:t>
      </w:r>
    </w:p>
    <w:p w:rsidR="001C7786" w:rsidRDefault="001C7786" w:rsidP="001C7786">
      <w:pPr>
        <w:rPr>
          <w:rFonts w:hint="eastAsia"/>
        </w:rPr>
      </w:pPr>
      <w:r>
        <w:rPr>
          <w:rFonts w:hint="eastAsia"/>
        </w:rPr>
        <w:t xml:space="preserve">　　第七条　单位不安排职工休年休假又不依照本条例规定给予年休假工资报酬的，由县级以上地方人民政府人事部门或者劳动保障部门依据职权责令限期改正；对逾期不改正的，除责令该单位支付年休假工资报酬外，单位还应当按照年休假工资报酬的数额向职工加付赔偿金；对拒不支付年休假工资报酬、赔偿金的，属于公务员和参照公务员法管理的人员所在单位的，对直接负责的主管人员以及其他直接责任人员依法给予处分；属于其他单位的，由劳动保障部门、人事部门或者职工申请人民法院强制执行。</w:t>
      </w:r>
    </w:p>
    <w:p w:rsidR="001C7786" w:rsidRDefault="001C7786" w:rsidP="001C7786">
      <w:pPr>
        <w:rPr>
          <w:rFonts w:hint="eastAsia"/>
        </w:rPr>
      </w:pPr>
      <w:r>
        <w:rPr>
          <w:rFonts w:hint="eastAsia"/>
        </w:rPr>
        <w:t xml:space="preserve">　　第八条　职工与单位因年休假发生的争议，依照国家有关法律、行政法规的规定处理。</w:t>
      </w:r>
    </w:p>
    <w:p w:rsidR="001C7786" w:rsidRDefault="001C7786" w:rsidP="001C7786">
      <w:pPr>
        <w:rPr>
          <w:rFonts w:hint="eastAsia"/>
        </w:rPr>
      </w:pPr>
      <w:r>
        <w:rPr>
          <w:rFonts w:hint="eastAsia"/>
        </w:rPr>
        <w:t>第九条　国务院人事部门、国务院劳动保障部门依据职权，分别制定本条例的实施办法。</w:t>
      </w:r>
    </w:p>
    <w:p w:rsidR="002070EA" w:rsidRDefault="001C7786" w:rsidP="001C7786">
      <w:r>
        <w:rPr>
          <w:rFonts w:hint="eastAsia"/>
        </w:rPr>
        <w:t>第十条</w:t>
      </w:r>
      <w:r>
        <w:rPr>
          <w:rFonts w:hint="eastAsia"/>
        </w:rPr>
        <w:t xml:space="preserve">  </w:t>
      </w:r>
      <w:r>
        <w:rPr>
          <w:rFonts w:hint="eastAsia"/>
        </w:rPr>
        <w:t>本条例自</w:t>
      </w:r>
      <w:r>
        <w:rPr>
          <w:rFonts w:hint="eastAsia"/>
        </w:rPr>
        <w:t>2008</w:t>
      </w:r>
      <w:r>
        <w:rPr>
          <w:rFonts w:hint="eastAsia"/>
        </w:rPr>
        <w:t>年</w:t>
      </w:r>
      <w:r>
        <w:rPr>
          <w:rFonts w:hint="eastAsia"/>
        </w:rPr>
        <w:t>1</w:t>
      </w:r>
      <w:r>
        <w:rPr>
          <w:rFonts w:hint="eastAsia"/>
        </w:rPr>
        <w:t>月</w:t>
      </w:r>
      <w:r>
        <w:rPr>
          <w:rFonts w:hint="eastAsia"/>
        </w:rPr>
        <w:t>1</w:t>
      </w:r>
      <w:r>
        <w:rPr>
          <w:rFonts w:hint="eastAsia"/>
        </w:rPr>
        <w:t>日起施行。</w:t>
      </w:r>
    </w:p>
    <w:sectPr w:rsidR="002070E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70EA" w:rsidRDefault="002070EA" w:rsidP="001C7786">
      <w:r>
        <w:separator/>
      </w:r>
    </w:p>
  </w:endnote>
  <w:endnote w:type="continuationSeparator" w:id="1">
    <w:p w:rsidR="002070EA" w:rsidRDefault="002070EA" w:rsidP="001C77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70EA" w:rsidRDefault="002070EA" w:rsidP="001C7786">
      <w:r>
        <w:separator/>
      </w:r>
    </w:p>
  </w:footnote>
  <w:footnote w:type="continuationSeparator" w:id="1">
    <w:p w:rsidR="002070EA" w:rsidRDefault="002070EA" w:rsidP="001C77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7786"/>
    <w:rsid w:val="001C7786"/>
    <w:rsid w:val="002070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C77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C7786"/>
    <w:rPr>
      <w:sz w:val="18"/>
      <w:szCs w:val="18"/>
    </w:rPr>
  </w:style>
  <w:style w:type="paragraph" w:styleId="a4">
    <w:name w:val="footer"/>
    <w:basedOn w:val="a"/>
    <w:link w:val="Char0"/>
    <w:uiPriority w:val="99"/>
    <w:semiHidden/>
    <w:unhideWhenUsed/>
    <w:rsid w:val="001C77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7786"/>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166</Words>
  <Characters>949</Characters>
  <Application>Microsoft Office Word</Application>
  <DocSecurity>0</DocSecurity>
  <Lines>7</Lines>
  <Paragraphs>2</Paragraphs>
  <ScaleCrop>false</ScaleCrop>
  <Company/>
  <LinksUpToDate>false</LinksUpToDate>
  <CharactersWithSpaces>1113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dc:creator>
  <cp:keywords/>
  <dc:description/>
  <cp:lastModifiedBy>gw</cp:lastModifiedBy>
  <cp:revision>2</cp:revision>
  <dcterms:created xsi:type="dcterms:W3CDTF">2017-09-23T02:28:00Z</dcterms:created>
  <dcterms:modified xsi:type="dcterms:W3CDTF">2017-09-23T02:28:00Z</dcterms:modified>
</cp:coreProperties>
</file>