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109" w:rsidRDefault="00760109" w:rsidP="00760109">
      <w:pPr>
        <w:jc w:val="center"/>
        <w:rPr>
          <w:rFonts w:hint="eastAsia"/>
        </w:rPr>
      </w:pPr>
      <w:r>
        <w:rPr>
          <w:rFonts w:hint="eastAsia"/>
        </w:rPr>
        <w:t>中华人民共和国劳动和社会保障部令</w:t>
      </w:r>
    </w:p>
    <w:p w:rsidR="00760109" w:rsidRDefault="00760109" w:rsidP="00760109">
      <w:pPr>
        <w:jc w:val="center"/>
      </w:pPr>
    </w:p>
    <w:p w:rsidR="00760109" w:rsidRDefault="00760109" w:rsidP="00760109">
      <w:pPr>
        <w:jc w:val="center"/>
        <w:rPr>
          <w:rFonts w:hint="eastAsia"/>
        </w:rPr>
      </w:pPr>
      <w:r>
        <w:rPr>
          <w:rFonts w:hint="eastAsia"/>
        </w:rPr>
        <w:t>第</w:t>
      </w:r>
      <w:r>
        <w:rPr>
          <w:rFonts w:hint="eastAsia"/>
        </w:rPr>
        <w:t>18</w:t>
      </w:r>
      <w:r>
        <w:rPr>
          <w:rFonts w:hint="eastAsia"/>
        </w:rPr>
        <w:t>号</w:t>
      </w:r>
    </w:p>
    <w:p w:rsidR="00760109" w:rsidRDefault="00760109" w:rsidP="00760109"/>
    <w:p w:rsidR="00760109" w:rsidRDefault="00760109" w:rsidP="00760109">
      <w:pPr>
        <w:rPr>
          <w:rFonts w:hint="eastAsia"/>
        </w:rPr>
      </w:pPr>
      <w:r>
        <w:rPr>
          <w:rFonts w:hint="eastAsia"/>
        </w:rPr>
        <w:t>《因工死亡职工供养亲属范围规定》已于</w:t>
      </w:r>
      <w:r>
        <w:rPr>
          <w:rFonts w:hint="eastAsia"/>
        </w:rPr>
        <w:t xml:space="preserve"> 2003</w:t>
      </w:r>
      <w:r>
        <w:rPr>
          <w:rFonts w:hint="eastAsia"/>
        </w:rPr>
        <w:t>年</w:t>
      </w:r>
      <w:r>
        <w:rPr>
          <w:rFonts w:hint="eastAsia"/>
        </w:rPr>
        <w:t>9</w:t>
      </w:r>
      <w:r>
        <w:rPr>
          <w:rFonts w:hint="eastAsia"/>
        </w:rPr>
        <w:t>月</w:t>
      </w:r>
      <w:r>
        <w:rPr>
          <w:rFonts w:hint="eastAsia"/>
        </w:rPr>
        <w:t>18</w:t>
      </w:r>
      <w:r>
        <w:rPr>
          <w:rFonts w:hint="eastAsia"/>
        </w:rPr>
        <w:t>日经劳动和社会保障部第</w:t>
      </w:r>
      <w:r>
        <w:rPr>
          <w:rFonts w:hint="eastAsia"/>
        </w:rPr>
        <w:t>5</w:t>
      </w:r>
      <w:r>
        <w:rPr>
          <w:rFonts w:hint="eastAsia"/>
        </w:rPr>
        <w:t>次部务会议通过，现予颁布，自</w:t>
      </w:r>
      <w:r>
        <w:rPr>
          <w:rFonts w:hint="eastAsia"/>
        </w:rPr>
        <w:t>2004</w:t>
      </w:r>
      <w:r>
        <w:rPr>
          <w:rFonts w:hint="eastAsia"/>
        </w:rPr>
        <w:t>年</w:t>
      </w:r>
      <w:r>
        <w:rPr>
          <w:rFonts w:hint="eastAsia"/>
        </w:rPr>
        <w:t>1</w:t>
      </w:r>
      <w:r>
        <w:rPr>
          <w:rFonts w:hint="eastAsia"/>
        </w:rPr>
        <w:t>月</w:t>
      </w:r>
      <w:r>
        <w:rPr>
          <w:rFonts w:hint="eastAsia"/>
        </w:rPr>
        <w:t>1</w:t>
      </w:r>
      <w:r>
        <w:rPr>
          <w:rFonts w:hint="eastAsia"/>
        </w:rPr>
        <w:t>日起施行。</w:t>
      </w:r>
      <w:r>
        <w:rPr>
          <w:rFonts w:hint="eastAsia"/>
        </w:rPr>
        <w:t xml:space="preserve"> </w:t>
      </w:r>
    </w:p>
    <w:p w:rsidR="00760109" w:rsidRDefault="00760109" w:rsidP="00760109"/>
    <w:p w:rsidR="00760109" w:rsidRDefault="00760109" w:rsidP="00760109">
      <w:r>
        <w:t xml:space="preserve"> </w:t>
      </w:r>
    </w:p>
    <w:p w:rsidR="00760109" w:rsidRDefault="00760109" w:rsidP="00760109"/>
    <w:p w:rsidR="00760109" w:rsidRDefault="00760109" w:rsidP="00760109">
      <w:r>
        <w:t xml:space="preserve"> </w:t>
      </w:r>
    </w:p>
    <w:p w:rsidR="00760109" w:rsidRDefault="00760109" w:rsidP="00760109"/>
    <w:p w:rsidR="00760109" w:rsidRDefault="00760109" w:rsidP="00760109">
      <w:pPr>
        <w:jc w:val="right"/>
        <w:rPr>
          <w:rFonts w:hint="eastAsia"/>
        </w:rPr>
      </w:pPr>
      <w:r>
        <w:rPr>
          <w:rFonts w:hint="eastAsia"/>
        </w:rPr>
        <w:t xml:space="preserve">　　　　　　　　　　　　　　部长</w:t>
      </w:r>
      <w:r>
        <w:rPr>
          <w:rFonts w:hint="eastAsia"/>
        </w:rPr>
        <w:t xml:space="preserve"> </w:t>
      </w:r>
      <w:r>
        <w:rPr>
          <w:rFonts w:hint="eastAsia"/>
        </w:rPr>
        <w:t>郑斯林</w:t>
      </w:r>
      <w:r>
        <w:rPr>
          <w:rFonts w:hint="eastAsia"/>
        </w:rPr>
        <w:t xml:space="preserve">       </w:t>
      </w:r>
    </w:p>
    <w:p w:rsidR="00760109" w:rsidRDefault="00760109" w:rsidP="00760109">
      <w:pPr>
        <w:jc w:val="right"/>
      </w:pPr>
    </w:p>
    <w:p w:rsidR="00760109" w:rsidRDefault="00760109" w:rsidP="00760109">
      <w:pPr>
        <w:jc w:val="right"/>
        <w:rPr>
          <w:rFonts w:hint="eastAsia"/>
        </w:rPr>
      </w:pPr>
      <w:r>
        <w:rPr>
          <w:rFonts w:hint="eastAsia"/>
        </w:rPr>
        <w:t>二○○三年九月二十三日</w:t>
      </w:r>
      <w:r>
        <w:rPr>
          <w:rFonts w:hint="eastAsia"/>
        </w:rPr>
        <w:t xml:space="preserve">   </w:t>
      </w:r>
    </w:p>
    <w:p w:rsidR="00760109" w:rsidRDefault="00760109" w:rsidP="00760109"/>
    <w:p w:rsidR="00760109" w:rsidRDefault="00760109" w:rsidP="00760109">
      <w:pPr>
        <w:jc w:val="center"/>
        <w:rPr>
          <w:rFonts w:hint="eastAsia"/>
        </w:rPr>
      </w:pPr>
      <w:r>
        <w:rPr>
          <w:rFonts w:hint="eastAsia"/>
        </w:rPr>
        <w:t>因工死亡职工供养亲属范围规定</w:t>
      </w:r>
    </w:p>
    <w:p w:rsidR="00760109" w:rsidRDefault="00760109" w:rsidP="00760109"/>
    <w:p w:rsidR="00760109" w:rsidRDefault="00760109" w:rsidP="00760109">
      <w:pPr>
        <w:rPr>
          <w:rFonts w:hint="eastAsia"/>
        </w:rPr>
      </w:pPr>
      <w:r>
        <w:rPr>
          <w:rFonts w:hint="eastAsia"/>
        </w:rPr>
        <w:t xml:space="preserve">　　第一条</w:t>
      </w:r>
      <w:r>
        <w:rPr>
          <w:rFonts w:hint="eastAsia"/>
        </w:rPr>
        <w:t xml:space="preserve"> </w:t>
      </w:r>
      <w:r>
        <w:rPr>
          <w:rFonts w:hint="eastAsia"/>
        </w:rPr>
        <w:t>为明确因工死亡职工供养亲属范围，根据《工伤保险条例》第三十七条第一款第二项的授权，制定本规定。</w:t>
      </w:r>
      <w:r>
        <w:rPr>
          <w:rFonts w:hint="eastAsia"/>
        </w:rPr>
        <w:t xml:space="preserve"> </w:t>
      </w:r>
    </w:p>
    <w:p w:rsidR="00760109" w:rsidRDefault="00760109" w:rsidP="00760109"/>
    <w:p w:rsidR="00760109" w:rsidRDefault="00760109" w:rsidP="00760109">
      <w:pPr>
        <w:rPr>
          <w:rFonts w:hint="eastAsia"/>
        </w:rPr>
      </w:pPr>
      <w:r>
        <w:rPr>
          <w:rFonts w:hint="eastAsia"/>
        </w:rPr>
        <w:t xml:space="preserve">　　第二条</w:t>
      </w:r>
      <w:r>
        <w:rPr>
          <w:rFonts w:hint="eastAsia"/>
        </w:rPr>
        <w:t xml:space="preserve"> </w:t>
      </w:r>
      <w:r>
        <w:rPr>
          <w:rFonts w:hint="eastAsia"/>
        </w:rPr>
        <w:t>本规定所称因工死亡职工供养亲属，是指该职工的配偶、子女、父母、祖父母、外祖父母、孙子女、外孙子女、兄弟姐妹。</w:t>
      </w:r>
    </w:p>
    <w:p w:rsidR="00760109" w:rsidRDefault="00760109" w:rsidP="00760109"/>
    <w:p w:rsidR="00760109" w:rsidRDefault="00760109" w:rsidP="00760109">
      <w:pPr>
        <w:rPr>
          <w:rFonts w:hint="eastAsia"/>
        </w:rPr>
      </w:pPr>
      <w:r>
        <w:rPr>
          <w:rFonts w:hint="eastAsia"/>
        </w:rPr>
        <w:t xml:space="preserve">　　本规定所称子女，包括婚生子女、非婚生子女、养子女和有抚养关系的继子女，其中，婚生子女、非婚生子女包括遗腹子女；</w:t>
      </w:r>
    </w:p>
    <w:p w:rsidR="00760109" w:rsidRDefault="00760109" w:rsidP="00760109"/>
    <w:p w:rsidR="00760109" w:rsidRDefault="00760109" w:rsidP="00760109">
      <w:pPr>
        <w:rPr>
          <w:rFonts w:hint="eastAsia"/>
        </w:rPr>
      </w:pPr>
      <w:r>
        <w:rPr>
          <w:rFonts w:hint="eastAsia"/>
        </w:rPr>
        <w:t xml:space="preserve">　　本规定所称父母，包括生父母、养父母和有抚养关系的继父母；</w:t>
      </w:r>
    </w:p>
    <w:p w:rsidR="00760109" w:rsidRDefault="00760109" w:rsidP="00760109"/>
    <w:p w:rsidR="00760109" w:rsidRDefault="00760109" w:rsidP="00760109">
      <w:pPr>
        <w:rPr>
          <w:rFonts w:hint="eastAsia"/>
        </w:rPr>
      </w:pPr>
      <w:r>
        <w:rPr>
          <w:rFonts w:hint="eastAsia"/>
        </w:rPr>
        <w:t xml:space="preserve">　　本规定所称兄弟姐妹，包括同父母的兄弟姐妹、同父异母或者同母异父的兄弟姐妹、养兄弟姐妹、有抚养关系的继兄弟姐妹。</w:t>
      </w:r>
      <w:r>
        <w:rPr>
          <w:rFonts w:hint="eastAsia"/>
        </w:rPr>
        <w:t xml:space="preserve"> </w:t>
      </w:r>
    </w:p>
    <w:p w:rsidR="00760109" w:rsidRDefault="00760109" w:rsidP="00760109"/>
    <w:p w:rsidR="00760109" w:rsidRDefault="00760109" w:rsidP="00760109">
      <w:pPr>
        <w:rPr>
          <w:rFonts w:hint="eastAsia"/>
        </w:rPr>
      </w:pPr>
      <w:r>
        <w:rPr>
          <w:rFonts w:hint="eastAsia"/>
        </w:rPr>
        <w:t xml:space="preserve">　　第三条</w:t>
      </w:r>
      <w:r>
        <w:rPr>
          <w:rFonts w:hint="eastAsia"/>
        </w:rPr>
        <w:t xml:space="preserve"> </w:t>
      </w:r>
      <w:r>
        <w:rPr>
          <w:rFonts w:hint="eastAsia"/>
        </w:rPr>
        <w:t>上条规定的人员，依靠因工死亡职工生前提供主要生活来源，并有下列情形之一的，可按规定申请供养亲属抚恤金：</w:t>
      </w:r>
    </w:p>
    <w:p w:rsidR="00760109" w:rsidRDefault="00760109" w:rsidP="00760109"/>
    <w:p w:rsidR="00760109" w:rsidRDefault="00760109" w:rsidP="00760109">
      <w:pPr>
        <w:rPr>
          <w:rFonts w:hint="eastAsia"/>
        </w:rPr>
      </w:pPr>
      <w:r>
        <w:rPr>
          <w:rFonts w:hint="eastAsia"/>
        </w:rPr>
        <w:t xml:space="preserve">　　（一）完全丧失劳动能力的；</w:t>
      </w:r>
    </w:p>
    <w:p w:rsidR="00760109" w:rsidRDefault="00760109" w:rsidP="00760109"/>
    <w:p w:rsidR="00760109" w:rsidRDefault="00760109" w:rsidP="00760109">
      <w:pPr>
        <w:rPr>
          <w:rFonts w:hint="eastAsia"/>
        </w:rPr>
      </w:pPr>
      <w:r>
        <w:rPr>
          <w:rFonts w:hint="eastAsia"/>
        </w:rPr>
        <w:t xml:space="preserve">　　（二）工亡职工配偶男年满</w:t>
      </w:r>
      <w:r>
        <w:rPr>
          <w:rFonts w:hint="eastAsia"/>
        </w:rPr>
        <w:t>6O</w:t>
      </w:r>
      <w:r>
        <w:rPr>
          <w:rFonts w:hint="eastAsia"/>
        </w:rPr>
        <w:t>周岁、女年满</w:t>
      </w:r>
      <w:r>
        <w:rPr>
          <w:rFonts w:hint="eastAsia"/>
        </w:rPr>
        <w:t>55</w:t>
      </w:r>
      <w:r>
        <w:rPr>
          <w:rFonts w:hint="eastAsia"/>
        </w:rPr>
        <w:t>周岁的；</w:t>
      </w:r>
    </w:p>
    <w:p w:rsidR="00760109" w:rsidRDefault="00760109" w:rsidP="00760109"/>
    <w:p w:rsidR="00760109" w:rsidRDefault="00760109" w:rsidP="00760109">
      <w:pPr>
        <w:rPr>
          <w:rFonts w:hint="eastAsia"/>
        </w:rPr>
      </w:pPr>
      <w:r>
        <w:rPr>
          <w:rFonts w:hint="eastAsia"/>
        </w:rPr>
        <w:t xml:space="preserve">　　（三）工亡职工父母男年满</w:t>
      </w:r>
      <w:r>
        <w:rPr>
          <w:rFonts w:hint="eastAsia"/>
        </w:rPr>
        <w:t>60</w:t>
      </w:r>
      <w:r>
        <w:rPr>
          <w:rFonts w:hint="eastAsia"/>
        </w:rPr>
        <w:t>周岁、女年满</w:t>
      </w:r>
      <w:r>
        <w:rPr>
          <w:rFonts w:hint="eastAsia"/>
        </w:rPr>
        <w:t>55</w:t>
      </w:r>
      <w:r>
        <w:rPr>
          <w:rFonts w:hint="eastAsia"/>
        </w:rPr>
        <w:t>周岁的；</w:t>
      </w:r>
    </w:p>
    <w:p w:rsidR="00760109" w:rsidRDefault="00760109" w:rsidP="00760109"/>
    <w:p w:rsidR="00760109" w:rsidRDefault="00760109" w:rsidP="00760109">
      <w:pPr>
        <w:rPr>
          <w:rFonts w:hint="eastAsia"/>
        </w:rPr>
      </w:pPr>
      <w:r>
        <w:rPr>
          <w:rFonts w:hint="eastAsia"/>
        </w:rPr>
        <w:t xml:space="preserve">　　（四）工亡职工子女未满</w:t>
      </w:r>
      <w:r>
        <w:rPr>
          <w:rFonts w:hint="eastAsia"/>
        </w:rPr>
        <w:t>18</w:t>
      </w:r>
      <w:r>
        <w:rPr>
          <w:rFonts w:hint="eastAsia"/>
        </w:rPr>
        <w:t>周岁的；</w:t>
      </w:r>
    </w:p>
    <w:p w:rsidR="00760109" w:rsidRDefault="00760109" w:rsidP="00760109"/>
    <w:p w:rsidR="00760109" w:rsidRDefault="00760109" w:rsidP="00760109">
      <w:pPr>
        <w:rPr>
          <w:rFonts w:hint="eastAsia"/>
        </w:rPr>
      </w:pPr>
      <w:r>
        <w:rPr>
          <w:rFonts w:hint="eastAsia"/>
        </w:rPr>
        <w:t xml:space="preserve">　　（五）工亡职工父母均已死亡，其祖父、外祖父年满</w:t>
      </w:r>
      <w:r>
        <w:rPr>
          <w:rFonts w:hint="eastAsia"/>
        </w:rPr>
        <w:t>60</w:t>
      </w:r>
      <w:r>
        <w:rPr>
          <w:rFonts w:hint="eastAsia"/>
        </w:rPr>
        <w:t>周岁，祖母、外祖母年满</w:t>
      </w:r>
      <w:r>
        <w:rPr>
          <w:rFonts w:hint="eastAsia"/>
        </w:rPr>
        <w:t>55</w:t>
      </w:r>
      <w:r>
        <w:rPr>
          <w:rFonts w:hint="eastAsia"/>
        </w:rPr>
        <w:t>周岁的；</w:t>
      </w:r>
    </w:p>
    <w:p w:rsidR="00760109" w:rsidRDefault="00760109" w:rsidP="00760109"/>
    <w:p w:rsidR="00760109" w:rsidRDefault="00760109" w:rsidP="00760109">
      <w:pPr>
        <w:rPr>
          <w:rFonts w:hint="eastAsia"/>
        </w:rPr>
      </w:pPr>
      <w:r>
        <w:rPr>
          <w:rFonts w:hint="eastAsia"/>
        </w:rPr>
        <w:t xml:space="preserve">　　（六）工亡职工子女已经死亡或完全丧失劳动能力，其孙子女、外孙子女未满</w:t>
      </w:r>
      <w:r>
        <w:rPr>
          <w:rFonts w:hint="eastAsia"/>
        </w:rPr>
        <w:t>18</w:t>
      </w:r>
      <w:r>
        <w:rPr>
          <w:rFonts w:hint="eastAsia"/>
        </w:rPr>
        <w:t>周岁的；</w:t>
      </w:r>
    </w:p>
    <w:p w:rsidR="00760109" w:rsidRDefault="00760109" w:rsidP="00760109"/>
    <w:p w:rsidR="00760109" w:rsidRDefault="00760109" w:rsidP="00760109">
      <w:pPr>
        <w:rPr>
          <w:rFonts w:hint="eastAsia"/>
        </w:rPr>
      </w:pPr>
      <w:r>
        <w:rPr>
          <w:rFonts w:hint="eastAsia"/>
        </w:rPr>
        <w:t xml:space="preserve">　　（七）工亡职工父母均已死亡或完全丧失劳动能力，其兄弟姐妹未满</w:t>
      </w:r>
      <w:r>
        <w:rPr>
          <w:rFonts w:hint="eastAsia"/>
        </w:rPr>
        <w:t>18</w:t>
      </w:r>
      <w:r>
        <w:rPr>
          <w:rFonts w:hint="eastAsia"/>
        </w:rPr>
        <w:t>周岁的。</w:t>
      </w:r>
      <w:r>
        <w:rPr>
          <w:rFonts w:hint="eastAsia"/>
        </w:rPr>
        <w:t xml:space="preserve"> </w:t>
      </w:r>
    </w:p>
    <w:p w:rsidR="00760109" w:rsidRDefault="00760109" w:rsidP="00760109"/>
    <w:p w:rsidR="00760109" w:rsidRDefault="00760109" w:rsidP="00760109">
      <w:pPr>
        <w:rPr>
          <w:rFonts w:hint="eastAsia"/>
        </w:rPr>
      </w:pPr>
      <w:r>
        <w:rPr>
          <w:rFonts w:hint="eastAsia"/>
        </w:rPr>
        <w:t xml:space="preserve">　　第四条</w:t>
      </w:r>
      <w:r>
        <w:rPr>
          <w:rFonts w:hint="eastAsia"/>
        </w:rPr>
        <w:t xml:space="preserve"> </w:t>
      </w:r>
      <w:r>
        <w:rPr>
          <w:rFonts w:hint="eastAsia"/>
        </w:rPr>
        <w:t>领取抚恤金人员有下列情形之一的，停止享受抚恤金待遇：</w:t>
      </w:r>
    </w:p>
    <w:p w:rsidR="00760109" w:rsidRDefault="00760109" w:rsidP="00760109"/>
    <w:p w:rsidR="00760109" w:rsidRDefault="00760109" w:rsidP="00760109">
      <w:pPr>
        <w:rPr>
          <w:rFonts w:hint="eastAsia"/>
        </w:rPr>
      </w:pPr>
      <w:r>
        <w:rPr>
          <w:rFonts w:hint="eastAsia"/>
        </w:rPr>
        <w:t xml:space="preserve">　　（一）年满</w:t>
      </w:r>
      <w:r>
        <w:rPr>
          <w:rFonts w:hint="eastAsia"/>
        </w:rPr>
        <w:t>18</w:t>
      </w:r>
      <w:r>
        <w:rPr>
          <w:rFonts w:hint="eastAsia"/>
        </w:rPr>
        <w:t>周岁且未完全丧失劳动能力的；</w:t>
      </w:r>
    </w:p>
    <w:p w:rsidR="00760109" w:rsidRDefault="00760109" w:rsidP="00760109"/>
    <w:p w:rsidR="00760109" w:rsidRDefault="00760109" w:rsidP="00760109">
      <w:pPr>
        <w:rPr>
          <w:rFonts w:hint="eastAsia"/>
        </w:rPr>
      </w:pPr>
      <w:r>
        <w:rPr>
          <w:rFonts w:hint="eastAsia"/>
        </w:rPr>
        <w:t xml:space="preserve">　　（二）就业或参军的；</w:t>
      </w:r>
    </w:p>
    <w:p w:rsidR="00760109" w:rsidRDefault="00760109" w:rsidP="00760109"/>
    <w:p w:rsidR="00760109" w:rsidRDefault="00760109" w:rsidP="00760109">
      <w:pPr>
        <w:rPr>
          <w:rFonts w:hint="eastAsia"/>
        </w:rPr>
      </w:pPr>
      <w:r>
        <w:rPr>
          <w:rFonts w:hint="eastAsia"/>
        </w:rPr>
        <w:t xml:space="preserve">　　（三）工亡职工配偶再婚的；</w:t>
      </w:r>
    </w:p>
    <w:p w:rsidR="00760109" w:rsidRDefault="00760109" w:rsidP="00760109"/>
    <w:p w:rsidR="00760109" w:rsidRDefault="00760109" w:rsidP="00760109">
      <w:pPr>
        <w:rPr>
          <w:rFonts w:hint="eastAsia"/>
        </w:rPr>
      </w:pPr>
      <w:r>
        <w:rPr>
          <w:rFonts w:hint="eastAsia"/>
        </w:rPr>
        <w:t xml:space="preserve">　　（四）被他人或组织收养的；</w:t>
      </w:r>
    </w:p>
    <w:p w:rsidR="00760109" w:rsidRDefault="00760109" w:rsidP="00760109"/>
    <w:p w:rsidR="00760109" w:rsidRDefault="00760109" w:rsidP="00760109">
      <w:pPr>
        <w:rPr>
          <w:rFonts w:hint="eastAsia"/>
        </w:rPr>
      </w:pPr>
      <w:r>
        <w:rPr>
          <w:rFonts w:hint="eastAsia"/>
        </w:rPr>
        <w:t xml:space="preserve">　　（五）死亡的。</w:t>
      </w:r>
      <w:r>
        <w:rPr>
          <w:rFonts w:hint="eastAsia"/>
        </w:rPr>
        <w:t xml:space="preserve"> </w:t>
      </w:r>
    </w:p>
    <w:p w:rsidR="00760109" w:rsidRDefault="00760109" w:rsidP="00760109"/>
    <w:p w:rsidR="00760109" w:rsidRDefault="00760109" w:rsidP="00760109">
      <w:pPr>
        <w:rPr>
          <w:rFonts w:hint="eastAsia"/>
        </w:rPr>
      </w:pPr>
      <w:r>
        <w:rPr>
          <w:rFonts w:hint="eastAsia"/>
        </w:rPr>
        <w:t xml:space="preserve">　　第五条</w:t>
      </w:r>
      <w:r>
        <w:rPr>
          <w:rFonts w:hint="eastAsia"/>
        </w:rPr>
        <w:t xml:space="preserve"> </w:t>
      </w:r>
      <w:r>
        <w:rPr>
          <w:rFonts w:hint="eastAsia"/>
        </w:rPr>
        <w:t>领取抚恤金的人员，在被判刑收监执行期间，停止享受抚恤金待遇。刑满释放仍符合领取抚恤金资格的，按规定的标准享受抚恤金。</w:t>
      </w:r>
      <w:r>
        <w:rPr>
          <w:rFonts w:hint="eastAsia"/>
        </w:rPr>
        <w:t xml:space="preserve"> </w:t>
      </w:r>
    </w:p>
    <w:p w:rsidR="00760109" w:rsidRDefault="00760109" w:rsidP="00760109"/>
    <w:p w:rsidR="00760109" w:rsidRDefault="00760109" w:rsidP="00760109">
      <w:pPr>
        <w:rPr>
          <w:rFonts w:hint="eastAsia"/>
        </w:rPr>
      </w:pPr>
      <w:r>
        <w:rPr>
          <w:rFonts w:hint="eastAsia"/>
        </w:rPr>
        <w:t xml:space="preserve">　　第六条</w:t>
      </w:r>
      <w:r>
        <w:rPr>
          <w:rFonts w:hint="eastAsia"/>
        </w:rPr>
        <w:t xml:space="preserve"> </w:t>
      </w:r>
      <w:r>
        <w:rPr>
          <w:rFonts w:hint="eastAsia"/>
        </w:rPr>
        <w:t>因工死亡职工供养亲属享受抚恤金待遇的资格，由统筹地区社会保险经办机构核定。</w:t>
      </w:r>
    </w:p>
    <w:p w:rsidR="00760109" w:rsidRDefault="00760109" w:rsidP="00760109"/>
    <w:p w:rsidR="00760109" w:rsidRDefault="00760109" w:rsidP="00760109">
      <w:pPr>
        <w:rPr>
          <w:rFonts w:hint="eastAsia"/>
        </w:rPr>
      </w:pPr>
      <w:r>
        <w:rPr>
          <w:rFonts w:hint="eastAsia"/>
        </w:rPr>
        <w:t xml:space="preserve">　　因工死亡职工供养亲属的劳动能力鉴定，由因工死亡职工生前单位所在地设区的市级劳动能力鉴定委员会负责。</w:t>
      </w:r>
      <w:r>
        <w:rPr>
          <w:rFonts w:hint="eastAsia"/>
        </w:rPr>
        <w:t xml:space="preserve"> </w:t>
      </w:r>
    </w:p>
    <w:p w:rsidR="00760109" w:rsidRDefault="00760109" w:rsidP="00760109"/>
    <w:p w:rsidR="00CC3069" w:rsidRDefault="00760109" w:rsidP="00760109">
      <w:r>
        <w:rPr>
          <w:rFonts w:hint="eastAsia"/>
        </w:rPr>
        <w:t xml:space="preserve">　　第七条</w:t>
      </w:r>
      <w:r>
        <w:rPr>
          <w:rFonts w:hint="eastAsia"/>
        </w:rPr>
        <w:t xml:space="preserve"> </w:t>
      </w:r>
      <w:r>
        <w:rPr>
          <w:rFonts w:hint="eastAsia"/>
        </w:rPr>
        <w:t>本办法自</w:t>
      </w:r>
      <w:r>
        <w:rPr>
          <w:rFonts w:hint="eastAsia"/>
        </w:rPr>
        <w:t>2004</w:t>
      </w:r>
      <w:r>
        <w:rPr>
          <w:rFonts w:hint="eastAsia"/>
        </w:rPr>
        <w:t>年</w:t>
      </w:r>
      <w:r>
        <w:rPr>
          <w:rFonts w:hint="eastAsia"/>
        </w:rPr>
        <w:t>1</w:t>
      </w:r>
      <w:r>
        <w:rPr>
          <w:rFonts w:hint="eastAsia"/>
        </w:rPr>
        <w:t>月</w:t>
      </w:r>
      <w:r>
        <w:rPr>
          <w:rFonts w:hint="eastAsia"/>
        </w:rPr>
        <w:t>1</w:t>
      </w:r>
      <w:r>
        <w:rPr>
          <w:rFonts w:hint="eastAsia"/>
        </w:rPr>
        <w:t>日起施行。</w:t>
      </w:r>
    </w:p>
    <w:sectPr w:rsidR="00CC30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3069" w:rsidRDefault="00CC3069" w:rsidP="00760109">
      <w:r>
        <w:separator/>
      </w:r>
    </w:p>
  </w:endnote>
  <w:endnote w:type="continuationSeparator" w:id="1">
    <w:p w:rsidR="00CC3069" w:rsidRDefault="00CC3069" w:rsidP="007601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3069" w:rsidRDefault="00CC3069" w:rsidP="00760109">
      <w:r>
        <w:separator/>
      </w:r>
    </w:p>
  </w:footnote>
  <w:footnote w:type="continuationSeparator" w:id="1">
    <w:p w:rsidR="00CC3069" w:rsidRDefault="00CC3069" w:rsidP="007601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0109"/>
    <w:rsid w:val="00760109"/>
    <w:rsid w:val="00CC30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01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0109"/>
    <w:rPr>
      <w:sz w:val="18"/>
      <w:szCs w:val="18"/>
    </w:rPr>
  </w:style>
  <w:style w:type="paragraph" w:styleId="a4">
    <w:name w:val="footer"/>
    <w:basedOn w:val="a"/>
    <w:link w:val="Char0"/>
    <w:uiPriority w:val="99"/>
    <w:semiHidden/>
    <w:unhideWhenUsed/>
    <w:rsid w:val="007601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601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153</Words>
  <Characters>874</Characters>
  <Application>Microsoft Office Word</Application>
  <DocSecurity>0</DocSecurity>
  <Lines>7</Lines>
  <Paragraphs>2</Paragraphs>
  <ScaleCrop>false</ScaleCrop>
  <Company/>
  <LinksUpToDate>false</LinksUpToDate>
  <CharactersWithSpaces>1025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2017-09-23T02:44:00Z</dcterms:created>
  <dcterms:modified xsi:type="dcterms:W3CDTF">2017-09-23T02:45:00Z</dcterms:modified>
</cp:coreProperties>
</file>