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127" w:rsidRDefault="00364127" w:rsidP="00364127">
      <w:pPr>
        <w:rPr>
          <w:rFonts w:hint="eastAsia"/>
        </w:rPr>
      </w:pPr>
      <w:r>
        <w:rPr>
          <w:rFonts w:hint="eastAsia"/>
        </w:rPr>
        <w:t>关于职工全年月平均工作时间和工资折算问题的通知</w:t>
      </w:r>
    </w:p>
    <w:p w:rsidR="00364127" w:rsidRDefault="00364127" w:rsidP="00364127">
      <w:pPr>
        <w:rPr>
          <w:rFonts w:hint="eastAsia"/>
        </w:rPr>
      </w:pPr>
      <w:proofErr w:type="gramStart"/>
      <w:r>
        <w:rPr>
          <w:rFonts w:hint="eastAsia"/>
        </w:rPr>
        <w:t>劳</w:t>
      </w:r>
      <w:proofErr w:type="gramEnd"/>
      <w:r>
        <w:rPr>
          <w:rFonts w:hint="eastAsia"/>
        </w:rPr>
        <w:t>社部发〔</w:t>
      </w:r>
      <w:r>
        <w:rPr>
          <w:rFonts w:hint="eastAsia"/>
        </w:rPr>
        <w:t>2008</w:t>
      </w:r>
      <w:r>
        <w:rPr>
          <w:rFonts w:hint="eastAsia"/>
        </w:rPr>
        <w:t>〕</w:t>
      </w:r>
      <w:r>
        <w:rPr>
          <w:rFonts w:hint="eastAsia"/>
        </w:rPr>
        <w:t>3</w:t>
      </w:r>
      <w:r>
        <w:rPr>
          <w:rFonts w:hint="eastAsia"/>
        </w:rPr>
        <w:t>号</w:t>
      </w:r>
    </w:p>
    <w:p w:rsidR="00364127" w:rsidRDefault="00364127" w:rsidP="00364127"/>
    <w:p w:rsidR="00364127" w:rsidRDefault="00364127" w:rsidP="00364127">
      <w:pPr>
        <w:rPr>
          <w:rFonts w:hint="eastAsia"/>
        </w:rPr>
      </w:pPr>
      <w:r>
        <w:rPr>
          <w:rFonts w:hint="eastAsia"/>
        </w:rPr>
        <w:t>各省、自治区、直辖市劳动和社会保障厅（局）：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根据《全国年节及纪念日放假办法》（国务院令第</w:t>
      </w:r>
      <w:r>
        <w:rPr>
          <w:rFonts w:hint="eastAsia"/>
        </w:rPr>
        <w:t>513</w:t>
      </w:r>
      <w:r>
        <w:rPr>
          <w:rFonts w:hint="eastAsia"/>
        </w:rPr>
        <w:t>号）的规定，全体公民的节日假期由原来的</w:t>
      </w:r>
      <w:r>
        <w:rPr>
          <w:rFonts w:hint="eastAsia"/>
        </w:rPr>
        <w:t>10</w:t>
      </w:r>
      <w:r>
        <w:rPr>
          <w:rFonts w:hint="eastAsia"/>
        </w:rPr>
        <w:t>天增设为</w:t>
      </w:r>
      <w:r>
        <w:rPr>
          <w:rFonts w:hint="eastAsia"/>
        </w:rPr>
        <w:t>11</w:t>
      </w:r>
      <w:r>
        <w:rPr>
          <w:rFonts w:hint="eastAsia"/>
        </w:rPr>
        <w:t>天。据此，职工全年月平均制度工作天数和工资折算办法分别调整如下：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一、制度工作时间的计算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年工作日：</w:t>
      </w:r>
      <w:r>
        <w:rPr>
          <w:rFonts w:hint="eastAsia"/>
        </w:rPr>
        <w:t>365</w:t>
      </w:r>
      <w:r>
        <w:rPr>
          <w:rFonts w:hint="eastAsia"/>
        </w:rPr>
        <w:t>天</w:t>
      </w:r>
      <w:r>
        <w:rPr>
          <w:rFonts w:hint="eastAsia"/>
        </w:rPr>
        <w:t>-104</w:t>
      </w:r>
      <w:r>
        <w:rPr>
          <w:rFonts w:hint="eastAsia"/>
        </w:rPr>
        <w:t>天（休息日）</w:t>
      </w:r>
      <w:r>
        <w:rPr>
          <w:rFonts w:hint="eastAsia"/>
        </w:rPr>
        <w:t>-11</w:t>
      </w:r>
      <w:r>
        <w:rPr>
          <w:rFonts w:hint="eastAsia"/>
        </w:rPr>
        <w:t>天（法定节假日）＝</w:t>
      </w:r>
      <w:r>
        <w:rPr>
          <w:rFonts w:hint="eastAsia"/>
        </w:rPr>
        <w:t>250</w:t>
      </w:r>
      <w:r>
        <w:rPr>
          <w:rFonts w:hint="eastAsia"/>
        </w:rPr>
        <w:t>天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季工作日：</w:t>
      </w:r>
      <w:r>
        <w:rPr>
          <w:rFonts w:hint="eastAsia"/>
        </w:rPr>
        <w:t>250</w:t>
      </w:r>
      <w:r>
        <w:rPr>
          <w:rFonts w:hint="eastAsia"/>
        </w:rPr>
        <w:t>天÷</w:t>
      </w:r>
      <w:r>
        <w:rPr>
          <w:rFonts w:hint="eastAsia"/>
        </w:rPr>
        <w:t>4</w:t>
      </w:r>
      <w:r>
        <w:rPr>
          <w:rFonts w:hint="eastAsia"/>
        </w:rPr>
        <w:t>季＝</w:t>
      </w:r>
      <w:r>
        <w:rPr>
          <w:rFonts w:hint="eastAsia"/>
        </w:rPr>
        <w:t>62.5</w:t>
      </w:r>
      <w:r>
        <w:rPr>
          <w:rFonts w:hint="eastAsia"/>
        </w:rPr>
        <w:t>天</w:t>
      </w:r>
      <w:r>
        <w:rPr>
          <w:rFonts w:hint="eastAsia"/>
        </w:rPr>
        <w:t>/</w:t>
      </w:r>
      <w:r>
        <w:rPr>
          <w:rFonts w:hint="eastAsia"/>
        </w:rPr>
        <w:t>季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月工作日：</w:t>
      </w:r>
      <w:r>
        <w:rPr>
          <w:rFonts w:hint="eastAsia"/>
        </w:rPr>
        <w:t>250</w:t>
      </w:r>
      <w:r>
        <w:rPr>
          <w:rFonts w:hint="eastAsia"/>
        </w:rPr>
        <w:t>天÷</w:t>
      </w:r>
      <w:r>
        <w:rPr>
          <w:rFonts w:hint="eastAsia"/>
        </w:rPr>
        <w:t>12</w:t>
      </w:r>
      <w:r>
        <w:rPr>
          <w:rFonts w:hint="eastAsia"/>
        </w:rPr>
        <w:t>月＝</w:t>
      </w:r>
      <w:r>
        <w:rPr>
          <w:rFonts w:hint="eastAsia"/>
        </w:rPr>
        <w:t>20.83</w:t>
      </w:r>
      <w:r>
        <w:rPr>
          <w:rFonts w:hint="eastAsia"/>
        </w:rPr>
        <w:t>天</w:t>
      </w:r>
      <w:r>
        <w:rPr>
          <w:rFonts w:hint="eastAsia"/>
        </w:rPr>
        <w:t>/</w:t>
      </w:r>
      <w:r>
        <w:rPr>
          <w:rFonts w:hint="eastAsia"/>
        </w:rPr>
        <w:t>月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工作小时数的计算：以月、季、年的工作日乘以每日的</w:t>
      </w:r>
      <w:r>
        <w:rPr>
          <w:rFonts w:hint="eastAsia"/>
        </w:rPr>
        <w:t>8</w:t>
      </w:r>
      <w:r>
        <w:rPr>
          <w:rFonts w:hint="eastAsia"/>
        </w:rPr>
        <w:t>小时。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二、日工资、小时工资的折算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按照《劳动法》第五十一条的规定，法定节假日用人单位应当依法支付工资，即折算日工资、小时工资时不剔除国家规定的</w:t>
      </w:r>
      <w:r>
        <w:rPr>
          <w:rFonts w:hint="eastAsia"/>
        </w:rPr>
        <w:t>11</w:t>
      </w:r>
      <w:r>
        <w:rPr>
          <w:rFonts w:hint="eastAsia"/>
        </w:rPr>
        <w:t>天法定节假日。据此，日工资、小时工资的折算为：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日工资：月工资收入÷月计薪天数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小时工资：月工资收入÷（月计薪天数×</w:t>
      </w:r>
      <w:r>
        <w:rPr>
          <w:rFonts w:hint="eastAsia"/>
        </w:rPr>
        <w:t>8</w:t>
      </w:r>
      <w:r>
        <w:rPr>
          <w:rFonts w:hint="eastAsia"/>
        </w:rPr>
        <w:t>小时）。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月计薪天数＝（</w:t>
      </w:r>
      <w:r>
        <w:rPr>
          <w:rFonts w:hint="eastAsia"/>
        </w:rPr>
        <w:t>365</w:t>
      </w:r>
      <w:r>
        <w:rPr>
          <w:rFonts w:hint="eastAsia"/>
        </w:rPr>
        <w:t>天</w:t>
      </w:r>
      <w:r>
        <w:rPr>
          <w:rFonts w:hint="eastAsia"/>
        </w:rPr>
        <w:t>-104</w:t>
      </w:r>
      <w:r>
        <w:rPr>
          <w:rFonts w:hint="eastAsia"/>
        </w:rPr>
        <w:t>天）÷</w:t>
      </w:r>
      <w:r>
        <w:rPr>
          <w:rFonts w:hint="eastAsia"/>
        </w:rPr>
        <w:t>12</w:t>
      </w:r>
      <w:r>
        <w:rPr>
          <w:rFonts w:hint="eastAsia"/>
        </w:rPr>
        <w:t>月＝</w:t>
      </w:r>
      <w:r>
        <w:rPr>
          <w:rFonts w:hint="eastAsia"/>
        </w:rPr>
        <w:t>21.75</w:t>
      </w:r>
      <w:r>
        <w:rPr>
          <w:rFonts w:hint="eastAsia"/>
        </w:rPr>
        <w:t>天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三、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日劳动保障部发布的《关于职工全年月平均工作时间和工资折算问题的通知》（</w:t>
      </w:r>
      <w:proofErr w:type="gramStart"/>
      <w:r>
        <w:rPr>
          <w:rFonts w:hint="eastAsia"/>
        </w:rPr>
        <w:t>劳</w:t>
      </w:r>
      <w:proofErr w:type="gramEnd"/>
      <w:r>
        <w:rPr>
          <w:rFonts w:hint="eastAsia"/>
        </w:rPr>
        <w:t>社部发〔</w:t>
      </w:r>
      <w:r>
        <w:rPr>
          <w:rFonts w:hint="eastAsia"/>
        </w:rPr>
        <w:t>2000</w:t>
      </w:r>
      <w:r>
        <w:rPr>
          <w:rFonts w:hint="eastAsia"/>
        </w:rPr>
        <w:t>〕</w:t>
      </w:r>
      <w:r>
        <w:rPr>
          <w:rFonts w:hint="eastAsia"/>
        </w:rPr>
        <w:t>8</w:t>
      </w:r>
      <w:r>
        <w:rPr>
          <w:rFonts w:hint="eastAsia"/>
        </w:rPr>
        <w:t>号）同时废止。</w:t>
      </w:r>
    </w:p>
    <w:p w:rsidR="00364127" w:rsidRDefault="00364127" w:rsidP="00364127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劳动和社会保障部</w:t>
      </w:r>
    </w:p>
    <w:p w:rsidR="002A6D94" w:rsidRDefault="00364127" w:rsidP="00364127">
      <w:r>
        <w:rPr>
          <w:rFonts w:hint="eastAsia"/>
        </w:rPr>
        <w:t xml:space="preserve">　　　　　　　　　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>二○○八年一月三日</w:t>
      </w:r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C17" w:rsidRDefault="00457C17" w:rsidP="00364127">
      <w:r>
        <w:separator/>
      </w:r>
    </w:p>
  </w:endnote>
  <w:endnote w:type="continuationSeparator" w:id="0">
    <w:p w:rsidR="00457C17" w:rsidRDefault="00457C17" w:rsidP="0036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C17" w:rsidRDefault="00457C17" w:rsidP="00364127">
      <w:r>
        <w:separator/>
      </w:r>
    </w:p>
  </w:footnote>
  <w:footnote w:type="continuationSeparator" w:id="0">
    <w:p w:rsidR="00457C17" w:rsidRDefault="00457C17" w:rsidP="00364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40"/>
    <w:rsid w:val="00011A40"/>
    <w:rsid w:val="00364127"/>
    <w:rsid w:val="00457C17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4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4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4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41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4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4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4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41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>P R C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2017-10-17T12:44:00Z</dcterms:created>
  <dcterms:modified xsi:type="dcterms:W3CDTF">2017-10-17T12:44:00Z</dcterms:modified>
</cp:coreProperties>
</file>