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rPr>
          <w:rFonts w:ascii="Times New Roman" w:eastAsia="Times New Roman" w:hAnsi="Times New Roman" w:cs="Times New Roman"/>
          <w:sz w:val="20"/>
          <w:szCs w:val="20"/>
        </w:rPr>
      </w:pPr>
    </w:p>
    <w:p w:rsidR="00D42156" w:rsidRDefault="00D42156">
      <w:pPr>
        <w:spacing w:before="8"/>
        <w:rPr>
          <w:rFonts w:ascii="Times New Roman" w:eastAsia="Times New Roman" w:hAnsi="Times New Roman" w:cs="Times New Roman"/>
          <w:sz w:val="18"/>
          <w:szCs w:val="18"/>
        </w:rPr>
      </w:pPr>
    </w:p>
    <w:p w:rsidR="00D42156" w:rsidRDefault="002F472C">
      <w:pPr>
        <w:spacing w:line="431" w:lineRule="exact"/>
        <w:ind w:left="137"/>
        <w:rPr>
          <w:rFonts w:ascii="方正大黑_GBK" w:eastAsia="方正大黑_GBK" w:hAnsi="方正大黑_GBK" w:cs="方正大黑_GBK"/>
          <w:sz w:val="32"/>
          <w:szCs w:val="32"/>
          <w:lang w:eastAsia="zh-CN"/>
        </w:rPr>
      </w:pPr>
      <w:r>
        <w:rPr>
          <w:rFonts w:ascii="方正大黑_GBK" w:eastAsia="方正大黑_GBK" w:hAnsi="方正大黑_GBK" w:cs="方正大黑_GBK"/>
          <w:color w:val="231F20"/>
          <w:sz w:val="32"/>
          <w:szCs w:val="32"/>
          <w:lang w:eastAsia="zh-CN"/>
        </w:rPr>
        <w:t>销售</w:t>
      </w:r>
      <w:r w:rsidR="00A36B2B">
        <w:rPr>
          <w:rFonts w:ascii="方正大黑_GBK" w:eastAsia="方正大黑_GBK" w:hAnsi="方正大黑_GBK" w:cs="方正大黑_GBK" w:hint="eastAsia"/>
          <w:color w:val="231F20"/>
          <w:sz w:val="32"/>
          <w:szCs w:val="32"/>
          <w:lang w:eastAsia="zh-CN"/>
        </w:rPr>
        <w:t>团队</w:t>
      </w:r>
      <w:r>
        <w:rPr>
          <w:rFonts w:ascii="方正大黑_GBK" w:eastAsia="方正大黑_GBK" w:hAnsi="方正大黑_GBK" w:cs="方正大黑_GBK"/>
          <w:color w:val="231F20"/>
          <w:sz w:val="32"/>
          <w:szCs w:val="32"/>
          <w:lang w:eastAsia="zh-CN"/>
        </w:rPr>
        <w:t>管理实用表格</w:t>
      </w:r>
    </w:p>
    <w:p w:rsidR="00D42156" w:rsidRDefault="00D42156">
      <w:pPr>
        <w:rPr>
          <w:rFonts w:ascii="方正大黑_GBK" w:eastAsia="方正大黑_GBK" w:hAnsi="方正大黑_GBK" w:cs="方正大黑_GBK"/>
          <w:sz w:val="32"/>
          <w:szCs w:val="32"/>
          <w:lang w:eastAsia="zh-CN"/>
        </w:rPr>
      </w:pPr>
    </w:p>
    <w:p w:rsidR="00D42156" w:rsidRDefault="002F472C">
      <w:pPr>
        <w:pStyle w:val="1"/>
        <w:spacing w:before="253"/>
        <w:ind w:left="2357"/>
        <w:rPr>
          <w:lang w:eastAsia="zh-CN"/>
        </w:rPr>
      </w:pPr>
      <w:r>
        <w:rPr>
          <w:color w:val="231F20"/>
          <w:lang w:eastAsia="zh-CN"/>
        </w:rPr>
        <w:t xml:space="preserve">表 </w:t>
      </w:r>
      <w:r>
        <w:rPr>
          <w:rFonts w:ascii="Arial" w:eastAsia="Arial" w:hAnsi="Arial" w:cs="Arial"/>
          <w:color w:val="231F20"/>
          <w:lang w:eastAsia="zh-CN"/>
        </w:rPr>
        <w:t xml:space="preserve">1  </w:t>
      </w:r>
      <w:r>
        <w:rPr>
          <w:color w:val="231F20"/>
          <w:lang w:eastAsia="zh-CN"/>
        </w:rPr>
        <w:t>销售总监业绩考核方案</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29" w:type="dxa"/>
        <w:tblLayout w:type="fixed"/>
        <w:tblLook w:val="01E0"/>
      </w:tblPr>
      <w:tblGrid>
        <w:gridCol w:w="936"/>
        <w:gridCol w:w="2575"/>
        <w:gridCol w:w="555"/>
        <w:gridCol w:w="2727"/>
      </w:tblGrid>
      <w:tr w:rsidR="00D42156">
        <w:trPr>
          <w:trHeight w:hRule="exact" w:val="945"/>
        </w:trPr>
        <w:tc>
          <w:tcPr>
            <w:tcW w:w="936" w:type="dxa"/>
            <w:vMerge w:val="restart"/>
            <w:tcBorders>
              <w:top w:val="single" w:sz="7" w:space="0" w:color="231F20"/>
              <w:left w:val="nil"/>
              <w:right w:val="single" w:sz="6"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8"/>
              <w:rPr>
                <w:rFonts w:ascii="方正黑体_GBK" w:eastAsia="方正黑体_GBK" w:hAnsi="方正黑体_GBK" w:cs="方正黑体_GBK"/>
                <w:sz w:val="13"/>
                <w:szCs w:val="13"/>
                <w:lang w:eastAsia="zh-CN"/>
              </w:rPr>
            </w:pPr>
          </w:p>
          <w:p w:rsidR="00D42156" w:rsidRDefault="002F472C">
            <w:pPr>
              <w:pStyle w:val="TableParagraph"/>
              <w:ind w:left="14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方案名称</w:t>
            </w:r>
          </w:p>
        </w:tc>
        <w:tc>
          <w:tcPr>
            <w:tcW w:w="2575" w:type="dxa"/>
            <w:vMerge w:val="restart"/>
            <w:tcBorders>
              <w:top w:val="single" w:sz="7" w:space="0" w:color="231F20"/>
              <w:left w:val="single" w:sz="6" w:space="0" w:color="231F20"/>
              <w:right w:val="single" w:sz="6"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8"/>
              <w:rPr>
                <w:rFonts w:ascii="方正黑体_GBK" w:eastAsia="方正黑体_GBK" w:hAnsi="方正黑体_GBK" w:cs="方正黑体_GBK"/>
                <w:sz w:val="13"/>
                <w:szCs w:val="13"/>
                <w:lang w:eastAsia="zh-CN"/>
              </w:rPr>
            </w:pPr>
          </w:p>
          <w:p w:rsidR="00D42156" w:rsidRDefault="002F472C">
            <w:pPr>
              <w:pStyle w:val="TableParagraph"/>
              <w:ind w:left="24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销售总监业绩考核目标责任书</w:t>
            </w:r>
          </w:p>
        </w:tc>
        <w:tc>
          <w:tcPr>
            <w:tcW w:w="555" w:type="dxa"/>
            <w:tcBorders>
              <w:top w:val="single" w:sz="7" w:space="0" w:color="231F20"/>
              <w:left w:val="single" w:sz="6" w:space="0" w:color="231F20"/>
              <w:bottom w:val="single" w:sz="6" w:space="0" w:color="231F20"/>
              <w:right w:val="single" w:sz="6" w:space="0" w:color="231F20"/>
            </w:tcBorders>
          </w:tcPr>
          <w:p w:rsidR="00D42156" w:rsidRDefault="00D42156">
            <w:pPr>
              <w:pStyle w:val="TableParagraph"/>
              <w:spacing w:before="1"/>
              <w:rPr>
                <w:rFonts w:ascii="方正黑体_GBK" w:eastAsia="方正黑体_GBK" w:hAnsi="方正黑体_GBK" w:cs="方正黑体_GBK"/>
                <w:sz w:val="14"/>
                <w:szCs w:val="14"/>
                <w:lang w:eastAsia="zh-CN"/>
              </w:rPr>
            </w:pPr>
          </w:p>
          <w:p w:rsidR="00D42156" w:rsidRDefault="002F472C">
            <w:pPr>
              <w:pStyle w:val="TableParagraph"/>
              <w:ind w:left="110" w:right="10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受控状态</w:t>
            </w:r>
          </w:p>
        </w:tc>
        <w:tc>
          <w:tcPr>
            <w:tcW w:w="2727" w:type="dxa"/>
            <w:tcBorders>
              <w:top w:val="single" w:sz="7" w:space="0" w:color="231F20"/>
              <w:left w:val="single" w:sz="6" w:space="0" w:color="231F20"/>
              <w:bottom w:val="single" w:sz="6" w:space="0" w:color="231F20"/>
              <w:right w:val="nil"/>
            </w:tcBorders>
          </w:tcPr>
          <w:p w:rsidR="00D42156" w:rsidRDefault="00D42156"/>
        </w:tc>
      </w:tr>
      <w:tr w:rsidR="00D42156">
        <w:trPr>
          <w:trHeight w:hRule="exact" w:val="217"/>
        </w:trPr>
        <w:tc>
          <w:tcPr>
            <w:tcW w:w="936" w:type="dxa"/>
            <w:vMerge/>
            <w:tcBorders>
              <w:left w:val="nil"/>
              <w:bottom w:val="single" w:sz="6" w:space="0" w:color="231F20"/>
              <w:right w:val="single" w:sz="6" w:space="0" w:color="231F20"/>
            </w:tcBorders>
          </w:tcPr>
          <w:p w:rsidR="00D42156" w:rsidRDefault="00D42156"/>
        </w:tc>
        <w:tc>
          <w:tcPr>
            <w:tcW w:w="2575" w:type="dxa"/>
            <w:vMerge/>
            <w:tcBorders>
              <w:left w:val="single" w:sz="6" w:space="0" w:color="231F20"/>
              <w:bottom w:val="single" w:sz="6" w:space="0" w:color="231F20"/>
              <w:right w:val="single" w:sz="6" w:space="0" w:color="231F20"/>
            </w:tcBorders>
          </w:tcPr>
          <w:p w:rsidR="00D42156" w:rsidRDefault="00D42156"/>
        </w:tc>
        <w:tc>
          <w:tcPr>
            <w:tcW w:w="555" w:type="dxa"/>
            <w:tcBorders>
              <w:top w:val="single" w:sz="6" w:space="0" w:color="231F20"/>
              <w:left w:val="single" w:sz="6" w:space="0" w:color="231F20"/>
              <w:bottom w:val="single" w:sz="6" w:space="0" w:color="231F20"/>
              <w:right w:val="single" w:sz="6" w:space="0" w:color="231F20"/>
            </w:tcBorders>
          </w:tcPr>
          <w:p w:rsidR="00D42156" w:rsidRDefault="002F472C">
            <w:pPr>
              <w:pStyle w:val="TableParagraph"/>
              <w:spacing w:line="202" w:lineRule="exact"/>
              <w:ind w:left="3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编    号</w:t>
            </w:r>
          </w:p>
        </w:tc>
        <w:tc>
          <w:tcPr>
            <w:tcW w:w="2727" w:type="dxa"/>
            <w:tcBorders>
              <w:top w:val="single" w:sz="6" w:space="0" w:color="231F20"/>
              <w:left w:val="single" w:sz="6" w:space="0" w:color="231F20"/>
              <w:bottom w:val="single" w:sz="6" w:space="0" w:color="231F20"/>
              <w:right w:val="nil"/>
            </w:tcBorders>
          </w:tcPr>
          <w:p w:rsidR="00D42156" w:rsidRDefault="00D42156"/>
        </w:tc>
      </w:tr>
    </w:tbl>
    <w:p w:rsidR="00D42156" w:rsidRDefault="002F472C">
      <w:pPr>
        <w:pStyle w:val="a3"/>
        <w:spacing w:line="204" w:lineRule="exact"/>
        <w:ind w:left="165"/>
      </w:pPr>
      <w:r>
        <w:rPr>
          <w:color w:val="231F20"/>
        </w:rPr>
        <w:t>一、目的</w:t>
      </w:r>
    </w:p>
    <w:p w:rsidR="00D42156" w:rsidRDefault="002F472C">
      <w:pPr>
        <w:pStyle w:val="a3"/>
        <w:ind w:left="165" w:firstLine="360"/>
        <w:rPr>
          <w:lang w:eastAsia="zh-CN"/>
        </w:rPr>
      </w:pPr>
      <w:r>
        <w:rPr>
          <w:color w:val="231F20"/>
          <w:spacing w:val="2"/>
          <w:lang w:eastAsia="zh-CN"/>
        </w:rPr>
        <w:t>为明确工作目标、工作责任，公司与销售总监签订此目标责任书，以确保工作目标的按期</w:t>
      </w:r>
      <w:r>
        <w:rPr>
          <w:color w:val="231F20"/>
          <w:lang w:eastAsia="zh-CN"/>
        </w:rPr>
        <w:t>完成。</w:t>
      </w:r>
    </w:p>
    <w:p w:rsidR="00D42156" w:rsidRDefault="002F472C">
      <w:pPr>
        <w:pStyle w:val="a3"/>
        <w:spacing w:line="240" w:lineRule="exact"/>
        <w:ind w:left="165"/>
        <w:rPr>
          <w:lang w:eastAsia="zh-CN"/>
        </w:rPr>
      </w:pPr>
      <w:r>
        <w:rPr>
          <w:color w:val="231F20"/>
          <w:lang w:eastAsia="zh-CN"/>
        </w:rPr>
        <w:t>二、责任期限</w:t>
      </w:r>
    </w:p>
    <w:p w:rsidR="00D42156" w:rsidRDefault="002F472C">
      <w:pPr>
        <w:pStyle w:val="a3"/>
        <w:tabs>
          <w:tab w:val="left" w:pos="1710"/>
        </w:tabs>
        <w:ind w:left="165" w:right="4566" w:firstLine="275"/>
        <w:rPr>
          <w:lang w:eastAsia="zh-CN"/>
        </w:rPr>
      </w:pPr>
      <w:r>
        <w:rPr>
          <w:color w:val="231F20"/>
          <w:lang w:eastAsia="zh-CN"/>
        </w:rPr>
        <w:t>年     月    日至</w:t>
      </w:r>
      <w:r>
        <w:rPr>
          <w:color w:val="231F20"/>
          <w:lang w:eastAsia="zh-CN"/>
        </w:rPr>
        <w:tab/>
        <w:t>年    月    日 三、职权</w:t>
      </w:r>
    </w:p>
    <w:p w:rsidR="00D42156" w:rsidRDefault="002F472C">
      <w:pPr>
        <w:pStyle w:val="a3"/>
        <w:spacing w:line="240" w:lineRule="exact"/>
        <w:ind w:left="165"/>
        <w:rPr>
          <w:lang w:eastAsia="zh-CN"/>
        </w:rPr>
      </w:pPr>
      <w:r>
        <w:rPr>
          <w:color w:val="231F20"/>
          <w:lang w:eastAsia="zh-CN"/>
        </w:rPr>
        <w:t>① 对公司销售人员的任免建议权及考核权。</w:t>
      </w:r>
    </w:p>
    <w:p w:rsidR="00D42156" w:rsidRDefault="002F472C">
      <w:pPr>
        <w:pStyle w:val="a3"/>
        <w:spacing w:line="240" w:lineRule="exact"/>
        <w:ind w:left="165"/>
        <w:rPr>
          <w:lang w:eastAsia="zh-CN"/>
        </w:rPr>
      </w:pPr>
      <w:r>
        <w:rPr>
          <w:color w:val="231F20"/>
          <w:lang w:eastAsia="zh-CN"/>
        </w:rPr>
        <w:t>② 对市场营运有决策建议权。</w:t>
      </w:r>
    </w:p>
    <w:p w:rsidR="00D42156" w:rsidRDefault="002F472C">
      <w:pPr>
        <w:pStyle w:val="a3"/>
        <w:spacing w:line="240" w:lineRule="exact"/>
        <w:ind w:left="165"/>
        <w:rPr>
          <w:lang w:eastAsia="zh-CN"/>
        </w:rPr>
      </w:pPr>
      <w:r>
        <w:rPr>
          <w:color w:val="231F20"/>
          <w:lang w:eastAsia="zh-CN"/>
        </w:rPr>
        <w:t>③ 有权组织制定市场管理方面的规章制度和市场营销机制的建立与修改。</w:t>
      </w:r>
    </w:p>
    <w:p w:rsidR="00D42156" w:rsidRDefault="002F472C">
      <w:pPr>
        <w:pStyle w:val="a3"/>
        <w:ind w:left="165" w:right="4566"/>
        <w:rPr>
          <w:lang w:eastAsia="zh-CN"/>
        </w:rPr>
      </w:pPr>
      <w:r>
        <w:rPr>
          <w:color w:val="231F20"/>
          <w:lang w:eastAsia="zh-CN"/>
        </w:rPr>
        <w:t>④ 市场营运费用规划及建议权。 四、工作目标与考核</w:t>
      </w:r>
    </w:p>
    <w:p w:rsidR="00D42156" w:rsidRDefault="002F472C">
      <w:pPr>
        <w:pStyle w:val="a3"/>
        <w:spacing w:line="240" w:lineRule="exact"/>
        <w:ind w:left="165"/>
        <w:rPr>
          <w:lang w:eastAsia="zh-CN"/>
        </w:rPr>
      </w:pPr>
      <w:r>
        <w:rPr>
          <w:color w:val="231F20"/>
          <w:lang w:eastAsia="zh-CN"/>
        </w:rPr>
        <w:t>（一）业绩指标及考核标准</w:t>
      </w:r>
    </w:p>
    <w:p w:rsidR="00D42156" w:rsidRDefault="00D42156">
      <w:pPr>
        <w:spacing w:before="4"/>
        <w:rPr>
          <w:rFonts w:ascii="方正书宋_GBK" w:eastAsia="方正书宋_GBK" w:hAnsi="方正书宋_GBK" w:cs="方正书宋_GBK"/>
          <w:sz w:val="2"/>
          <w:szCs w:val="2"/>
          <w:lang w:eastAsia="zh-CN"/>
        </w:rPr>
      </w:pPr>
    </w:p>
    <w:tbl>
      <w:tblPr>
        <w:tblStyle w:val="TableNormal"/>
        <w:tblW w:w="0" w:type="auto"/>
        <w:tblInd w:w="116" w:type="dxa"/>
        <w:tblLayout w:type="fixed"/>
        <w:tblLook w:val="01E0"/>
      </w:tblPr>
      <w:tblGrid>
        <w:gridCol w:w="1367"/>
        <w:gridCol w:w="5426"/>
      </w:tblGrid>
      <w:tr w:rsidR="00D42156">
        <w:trPr>
          <w:trHeight w:hRule="exact" w:val="217"/>
        </w:trPr>
        <w:tc>
          <w:tcPr>
            <w:tcW w:w="1367" w:type="dxa"/>
            <w:tcBorders>
              <w:top w:val="single" w:sz="4" w:space="0" w:color="231F20"/>
              <w:left w:val="nil"/>
              <w:bottom w:val="single" w:sz="6" w:space="0" w:color="231F20"/>
              <w:right w:val="single" w:sz="6" w:space="0" w:color="231F20"/>
            </w:tcBorders>
          </w:tcPr>
          <w:p w:rsidR="00D42156" w:rsidRDefault="002F472C">
            <w:pPr>
              <w:pStyle w:val="TableParagraph"/>
              <w:spacing w:line="204" w:lineRule="exact"/>
              <w:ind w:left="6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指标</w:t>
            </w:r>
          </w:p>
        </w:tc>
        <w:tc>
          <w:tcPr>
            <w:tcW w:w="5426" w:type="dxa"/>
            <w:tcBorders>
              <w:top w:val="single" w:sz="4" w:space="0" w:color="231F20"/>
              <w:left w:val="single" w:sz="6" w:space="0" w:color="231F20"/>
              <w:bottom w:val="single" w:sz="6" w:space="0" w:color="231F20"/>
              <w:right w:val="nil"/>
            </w:tcBorders>
          </w:tcPr>
          <w:p w:rsidR="00D42156" w:rsidRDefault="002F472C">
            <w:pPr>
              <w:pStyle w:val="TableParagraph"/>
              <w:spacing w:line="204" w:lineRule="exact"/>
              <w:ind w:right="163"/>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考核标准</w:t>
            </w:r>
          </w:p>
        </w:tc>
      </w:tr>
      <w:tr w:rsidR="00D42156">
        <w:trPr>
          <w:trHeight w:hRule="exact" w:val="457"/>
        </w:trPr>
        <w:tc>
          <w:tcPr>
            <w:tcW w:w="1367" w:type="dxa"/>
            <w:tcBorders>
              <w:top w:val="single" w:sz="6" w:space="0" w:color="231F20"/>
              <w:left w:val="nil"/>
              <w:bottom w:val="single" w:sz="6" w:space="0" w:color="231F20"/>
              <w:right w:val="single" w:sz="6" w:space="0" w:color="231F20"/>
            </w:tcBorders>
          </w:tcPr>
          <w:p w:rsidR="00D42156" w:rsidRDefault="002F472C">
            <w:pPr>
              <w:pStyle w:val="TableParagraph"/>
              <w:spacing w:before="83"/>
              <w:ind w:left="52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销售额</w:t>
            </w:r>
          </w:p>
        </w:tc>
        <w:tc>
          <w:tcPr>
            <w:tcW w:w="5426" w:type="dxa"/>
            <w:tcBorders>
              <w:top w:val="single" w:sz="6" w:space="0" w:color="231F20"/>
              <w:left w:val="single" w:sz="6" w:space="0" w:color="231F20"/>
              <w:bottom w:val="single" w:sz="6"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业绩目标值为</w:t>
            </w:r>
            <w:r>
              <w:rPr>
                <w:rFonts w:ascii="方正书宋_GBK" w:eastAsia="方正书宋_GBK" w:hAnsi="方正书宋_GBK" w:cs="方正书宋_GBK"/>
                <w:color w:val="231F20"/>
                <w:sz w:val="16"/>
                <w:szCs w:val="16"/>
                <w:lang w:eastAsia="zh-CN"/>
              </w:rPr>
              <w:tab/>
              <w:t>%，每减少1%，减</w:t>
            </w:r>
            <w:r>
              <w:rPr>
                <w:rFonts w:ascii="方正书宋_GBK" w:eastAsia="方正书宋_GBK" w:hAnsi="方正书宋_GBK" w:cs="方正书宋_GBK"/>
                <w:color w:val="231F20"/>
                <w:sz w:val="16"/>
                <w:szCs w:val="16"/>
                <w:lang w:eastAsia="zh-CN"/>
              </w:rPr>
              <w:tab/>
              <w:t>分，完成率 &lt;%，此项得分</w:t>
            </w:r>
          </w:p>
          <w:p w:rsidR="00D42156" w:rsidRDefault="002F472C">
            <w:pPr>
              <w:pStyle w:val="TableParagraph"/>
              <w:spacing w:line="238"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r w:rsidR="00D42156">
        <w:trPr>
          <w:trHeight w:hRule="exact" w:val="457"/>
        </w:trPr>
        <w:tc>
          <w:tcPr>
            <w:tcW w:w="1367" w:type="dxa"/>
            <w:tcBorders>
              <w:top w:val="single" w:sz="6" w:space="0" w:color="231F20"/>
              <w:left w:val="nil"/>
              <w:bottom w:val="single" w:sz="6" w:space="0" w:color="231F20"/>
              <w:right w:val="single" w:sz="6" w:space="0" w:color="231F20"/>
            </w:tcBorders>
          </w:tcPr>
          <w:p w:rsidR="00D42156" w:rsidRDefault="002F472C">
            <w:pPr>
              <w:pStyle w:val="TableParagraph"/>
              <w:spacing w:before="83"/>
              <w:ind w:left="36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销售增长率</w:t>
            </w:r>
          </w:p>
        </w:tc>
        <w:tc>
          <w:tcPr>
            <w:tcW w:w="5426" w:type="dxa"/>
            <w:tcBorders>
              <w:top w:val="single" w:sz="6" w:space="0" w:color="231F20"/>
              <w:left w:val="single" w:sz="6" w:space="0" w:color="231F20"/>
              <w:bottom w:val="single" w:sz="6"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业绩目标值为</w:t>
            </w:r>
            <w:r>
              <w:rPr>
                <w:rFonts w:ascii="方正书宋_GBK" w:eastAsia="方正书宋_GBK" w:hAnsi="方正书宋_GBK" w:cs="方正书宋_GBK"/>
                <w:color w:val="231F20"/>
                <w:sz w:val="16"/>
                <w:szCs w:val="16"/>
                <w:lang w:eastAsia="zh-CN"/>
              </w:rPr>
              <w:tab/>
              <w:t>%，每减少1%，减</w:t>
            </w:r>
            <w:r>
              <w:rPr>
                <w:rFonts w:ascii="方正书宋_GBK" w:eastAsia="方正书宋_GBK" w:hAnsi="方正书宋_GBK" w:cs="方正书宋_GBK"/>
                <w:color w:val="231F20"/>
                <w:sz w:val="16"/>
                <w:szCs w:val="16"/>
                <w:lang w:eastAsia="zh-CN"/>
              </w:rPr>
              <w:tab/>
              <w:t>分，完成率 &lt;%，此项得分</w:t>
            </w:r>
          </w:p>
          <w:p w:rsidR="00D42156" w:rsidRDefault="002F472C">
            <w:pPr>
              <w:pStyle w:val="TableParagraph"/>
              <w:spacing w:line="238"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r w:rsidR="00D42156">
        <w:trPr>
          <w:trHeight w:hRule="exact" w:val="457"/>
        </w:trPr>
        <w:tc>
          <w:tcPr>
            <w:tcW w:w="1367" w:type="dxa"/>
            <w:tcBorders>
              <w:top w:val="single" w:sz="6" w:space="0" w:color="231F20"/>
              <w:left w:val="nil"/>
              <w:bottom w:val="single" w:sz="6" w:space="0" w:color="231F20"/>
              <w:right w:val="single" w:sz="6" w:space="0" w:color="231F20"/>
            </w:tcBorders>
          </w:tcPr>
          <w:p w:rsidR="00D42156" w:rsidRDefault="002F472C">
            <w:pPr>
              <w:pStyle w:val="TableParagraph"/>
              <w:spacing w:line="204" w:lineRule="exact"/>
              <w:ind w:left="522"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销售计划</w:t>
            </w:r>
          </w:p>
          <w:p w:rsidR="00D42156" w:rsidRDefault="002F472C">
            <w:pPr>
              <w:pStyle w:val="TableParagraph"/>
              <w:spacing w:line="238" w:lineRule="exact"/>
              <w:ind w:left="52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完成率</w:t>
            </w:r>
          </w:p>
        </w:tc>
        <w:tc>
          <w:tcPr>
            <w:tcW w:w="5426" w:type="dxa"/>
            <w:tcBorders>
              <w:top w:val="single" w:sz="6" w:space="0" w:color="231F20"/>
              <w:left w:val="single" w:sz="6" w:space="0" w:color="231F20"/>
              <w:bottom w:val="single" w:sz="6"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业绩目标值为</w:t>
            </w:r>
            <w:r>
              <w:rPr>
                <w:rFonts w:ascii="方正书宋_GBK" w:eastAsia="方正书宋_GBK" w:hAnsi="方正书宋_GBK" w:cs="方正书宋_GBK"/>
                <w:color w:val="231F20"/>
                <w:sz w:val="16"/>
                <w:szCs w:val="16"/>
                <w:lang w:eastAsia="zh-CN"/>
              </w:rPr>
              <w:tab/>
              <w:t>%，每减少1%，减</w:t>
            </w:r>
            <w:r>
              <w:rPr>
                <w:rFonts w:ascii="方正书宋_GBK" w:eastAsia="方正书宋_GBK" w:hAnsi="方正书宋_GBK" w:cs="方正书宋_GBK"/>
                <w:color w:val="231F20"/>
                <w:sz w:val="16"/>
                <w:szCs w:val="16"/>
                <w:lang w:eastAsia="zh-CN"/>
              </w:rPr>
              <w:tab/>
              <w:t>分，完成率 &lt;%，此项得分</w:t>
            </w:r>
          </w:p>
          <w:p w:rsidR="00D42156" w:rsidRDefault="002F472C">
            <w:pPr>
              <w:pStyle w:val="TableParagraph"/>
              <w:spacing w:line="238"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r w:rsidR="00D42156">
        <w:trPr>
          <w:trHeight w:hRule="exact" w:val="457"/>
        </w:trPr>
        <w:tc>
          <w:tcPr>
            <w:tcW w:w="1367" w:type="dxa"/>
            <w:tcBorders>
              <w:top w:val="single" w:sz="6" w:space="0" w:color="231F20"/>
              <w:left w:val="nil"/>
              <w:bottom w:val="single" w:sz="6" w:space="0" w:color="231F20"/>
              <w:right w:val="single" w:sz="6" w:space="0" w:color="231F20"/>
            </w:tcBorders>
          </w:tcPr>
          <w:p w:rsidR="00D42156" w:rsidRDefault="002F472C">
            <w:pPr>
              <w:pStyle w:val="TableParagraph"/>
              <w:spacing w:before="83"/>
              <w:ind w:left="36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销售回款率</w:t>
            </w:r>
          </w:p>
        </w:tc>
        <w:tc>
          <w:tcPr>
            <w:tcW w:w="5426" w:type="dxa"/>
            <w:tcBorders>
              <w:top w:val="single" w:sz="6" w:space="0" w:color="231F20"/>
              <w:left w:val="single" w:sz="6" w:space="0" w:color="231F20"/>
              <w:bottom w:val="single" w:sz="6"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业绩目标值为</w:t>
            </w:r>
            <w:r>
              <w:rPr>
                <w:rFonts w:ascii="方正书宋_GBK" w:eastAsia="方正书宋_GBK" w:hAnsi="方正书宋_GBK" w:cs="方正书宋_GBK"/>
                <w:color w:val="231F20"/>
                <w:sz w:val="16"/>
                <w:szCs w:val="16"/>
                <w:lang w:eastAsia="zh-CN"/>
              </w:rPr>
              <w:tab/>
              <w:t>%，每减少1%，减</w:t>
            </w:r>
            <w:r>
              <w:rPr>
                <w:rFonts w:ascii="方正书宋_GBK" w:eastAsia="方正书宋_GBK" w:hAnsi="方正书宋_GBK" w:cs="方正书宋_GBK"/>
                <w:color w:val="231F20"/>
                <w:sz w:val="16"/>
                <w:szCs w:val="16"/>
                <w:lang w:eastAsia="zh-CN"/>
              </w:rPr>
              <w:tab/>
              <w:t>分，完成率 &lt;%，此项得分</w:t>
            </w:r>
          </w:p>
          <w:p w:rsidR="00D42156" w:rsidRDefault="002F472C">
            <w:pPr>
              <w:pStyle w:val="TableParagraph"/>
              <w:spacing w:line="238"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r w:rsidR="00D42156">
        <w:trPr>
          <w:trHeight w:hRule="exact" w:val="457"/>
        </w:trPr>
        <w:tc>
          <w:tcPr>
            <w:tcW w:w="1367" w:type="dxa"/>
            <w:tcBorders>
              <w:top w:val="single" w:sz="6" w:space="0" w:color="231F20"/>
              <w:left w:val="nil"/>
              <w:bottom w:val="single" w:sz="6" w:space="0" w:color="231F20"/>
              <w:right w:val="single" w:sz="6" w:space="0" w:color="231F20"/>
            </w:tcBorders>
          </w:tcPr>
          <w:p w:rsidR="00D42156" w:rsidRDefault="002F472C">
            <w:pPr>
              <w:pStyle w:val="TableParagraph"/>
              <w:spacing w:before="83"/>
              <w:ind w:left="36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销售费用率</w:t>
            </w:r>
          </w:p>
        </w:tc>
        <w:tc>
          <w:tcPr>
            <w:tcW w:w="5426" w:type="dxa"/>
            <w:tcBorders>
              <w:top w:val="single" w:sz="6" w:space="0" w:color="231F20"/>
              <w:left w:val="single" w:sz="6" w:space="0" w:color="231F20"/>
              <w:bottom w:val="single" w:sz="6"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w:t>
            </w:r>
            <w:r>
              <w:rPr>
                <w:rFonts w:ascii="方正书宋_GBK" w:eastAsia="方正书宋_GBK" w:hAnsi="方正书宋_GBK" w:cs="方正书宋_GBK"/>
                <w:color w:val="231F20"/>
                <w:sz w:val="16"/>
                <w:szCs w:val="16"/>
                <w:lang w:eastAsia="zh-CN"/>
              </w:rPr>
              <w:tab/>
              <w:t>%，每增加1%，减</w:t>
            </w:r>
            <w:r>
              <w:rPr>
                <w:rFonts w:ascii="方正书宋_GBK" w:eastAsia="方正书宋_GBK" w:hAnsi="方正书宋_GBK" w:cs="方正书宋_GBK"/>
                <w:color w:val="231F20"/>
                <w:sz w:val="16"/>
                <w:szCs w:val="16"/>
                <w:lang w:eastAsia="zh-CN"/>
              </w:rPr>
              <w:tab/>
              <w:t>分，费用率 &gt;%，此项得分</w:t>
            </w:r>
          </w:p>
          <w:p w:rsidR="00D42156" w:rsidRDefault="002F472C">
            <w:pPr>
              <w:pStyle w:val="TableParagraph"/>
              <w:spacing w:line="238"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r w:rsidR="00D42156">
        <w:trPr>
          <w:trHeight w:hRule="exact" w:val="473"/>
        </w:trPr>
        <w:tc>
          <w:tcPr>
            <w:tcW w:w="1367" w:type="dxa"/>
            <w:tcBorders>
              <w:top w:val="single" w:sz="6" w:space="0" w:color="231F20"/>
              <w:left w:val="nil"/>
              <w:bottom w:val="single" w:sz="17" w:space="0" w:color="231F20"/>
              <w:right w:val="single" w:sz="6" w:space="0" w:color="231F20"/>
            </w:tcBorders>
          </w:tcPr>
          <w:p w:rsidR="00D42156" w:rsidRDefault="002F472C">
            <w:pPr>
              <w:pStyle w:val="TableParagraph"/>
              <w:spacing w:before="83"/>
              <w:ind w:left="36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市场占有率</w:t>
            </w:r>
          </w:p>
        </w:tc>
        <w:tc>
          <w:tcPr>
            <w:tcW w:w="5426" w:type="dxa"/>
            <w:tcBorders>
              <w:top w:val="single" w:sz="6" w:space="0" w:color="231F20"/>
              <w:left w:val="single" w:sz="6" w:space="0" w:color="231F20"/>
              <w:bottom w:val="single" w:sz="17" w:space="0" w:color="231F20"/>
              <w:right w:val="nil"/>
            </w:tcBorders>
          </w:tcPr>
          <w:p w:rsidR="00D42156" w:rsidRDefault="002F472C">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业绩目标值为</w:t>
            </w:r>
            <w:r>
              <w:rPr>
                <w:rFonts w:ascii="方正书宋_GBK" w:eastAsia="方正书宋_GBK" w:hAnsi="方正书宋_GBK" w:cs="方正书宋_GBK"/>
                <w:color w:val="231F20"/>
                <w:sz w:val="16"/>
                <w:szCs w:val="16"/>
                <w:lang w:eastAsia="zh-CN"/>
              </w:rPr>
              <w:tab/>
              <w:t>%，每减少1%，减</w:t>
            </w:r>
            <w:r>
              <w:rPr>
                <w:rFonts w:ascii="方正书宋_GBK" w:eastAsia="方正书宋_GBK" w:hAnsi="方正书宋_GBK" w:cs="方正书宋_GBK"/>
                <w:color w:val="231F20"/>
                <w:sz w:val="16"/>
                <w:szCs w:val="16"/>
                <w:lang w:eastAsia="zh-CN"/>
              </w:rPr>
              <w:tab/>
              <w:t>分，完成率 &lt;%，此项得分</w:t>
            </w:r>
          </w:p>
          <w:p w:rsidR="00D42156" w:rsidRDefault="002F472C">
            <w:pPr>
              <w:pStyle w:val="TableParagraph"/>
              <w:spacing w:line="240" w:lineRule="exact"/>
              <w:ind w:left="2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为 0 </w:t>
            </w:r>
          </w:p>
        </w:tc>
      </w:tr>
    </w:tbl>
    <w:p w:rsidR="00D42156" w:rsidRDefault="00D42156">
      <w:pPr>
        <w:spacing w:line="240" w:lineRule="exact"/>
        <w:rPr>
          <w:rFonts w:ascii="方正书宋_GBK" w:eastAsia="方正书宋_GBK" w:hAnsi="方正书宋_GBK" w:cs="方正书宋_GBK"/>
          <w:sz w:val="16"/>
          <w:szCs w:val="16"/>
        </w:rPr>
        <w:sectPr w:rsidR="00D42156">
          <w:headerReference w:type="even" r:id="rId7"/>
          <w:headerReference w:type="default" r:id="rId8"/>
          <w:type w:val="continuous"/>
          <w:pgSz w:w="9360" w:h="13610"/>
          <w:pgMar w:top="1500" w:right="1000" w:bottom="280" w:left="1280" w:header="1261" w:footer="720" w:gutter="0"/>
          <w:pgNumType w:start="279"/>
          <w:cols w:space="720"/>
        </w:sectPr>
      </w:pPr>
    </w:p>
    <w:p w:rsidR="00D42156" w:rsidRDefault="00DD527B">
      <w:pPr>
        <w:pStyle w:val="a3"/>
        <w:spacing w:line="240" w:lineRule="exact"/>
      </w:pPr>
      <w:r>
        <w:lastRenderedPageBreak/>
        <w:pict>
          <v:group id="_x0000_s1085" style="position:absolute;left:0;text-align:left;margin-left:59.3pt;margin-top:1.25pt;width:340.1pt;height:.45pt;z-index:-101296;mso-position-horizontal-relative:page" coordorigin="1186,25" coordsize="6802,9">
            <v:group id="_x0000_s1098" style="position:absolute;left:1191;top:29;width:936;height:2" coordorigin="1191,29" coordsize="936,2">
              <v:shape id="_x0000_s1099" style="position:absolute;left:1191;top:29;width:936;height:2" coordorigin="1191,29" coordsize="936,0" path="m1191,29r936,e" filled="f" strokecolor="#231f20" strokeweight=".14994mm">
                <v:path arrowok="t"/>
              </v:shape>
            </v:group>
            <v:group id="_x0000_s1096" style="position:absolute;left:2127;top:29;width:1335;height:2" coordorigin="2127,29" coordsize="1335,2">
              <v:shape id="_x0000_s1097" style="position:absolute;left:2127;top:29;width:1335;height:2" coordorigin="2127,29" coordsize="1335,0" path="m2127,29r1335,e" filled="f" strokecolor="#231f20" strokeweight=".14994mm">
                <v:path arrowok="t"/>
              </v:shape>
            </v:group>
            <v:group id="_x0000_s1094" style="position:absolute;left:3462;top:29;width:1180;height:2" coordorigin="3462,29" coordsize="1180,2">
              <v:shape id="_x0000_s1095" style="position:absolute;left:3462;top:29;width:1180;height:2" coordorigin="3462,29" coordsize="1180,0" path="m3462,29r1180,e" filled="f" strokecolor="#231f20" strokeweight=".14994mm">
                <v:path arrowok="t"/>
              </v:shape>
            </v:group>
            <v:group id="_x0000_s1092" style="position:absolute;left:4642;top:29;width:60;height:2" coordorigin="4642,29" coordsize="60,2">
              <v:shape id="_x0000_s1093" style="position:absolute;left:4642;top:29;width:60;height:2" coordorigin="4642,29" coordsize="60,0" path="m4642,29r60,e" filled="f" strokecolor="#231f20" strokeweight=".14994mm">
                <v:path arrowok="t"/>
              </v:shape>
            </v:group>
            <v:group id="_x0000_s1090" style="position:absolute;left:4702;top:29;width:418;height:2" coordorigin="4702,29" coordsize="418,2">
              <v:shape id="_x0000_s1091" style="position:absolute;left:4702;top:29;width:418;height:2" coordorigin="4702,29" coordsize="418,0" path="m4702,29r418,e" filled="f" strokecolor="#231f20" strokeweight=".14994mm">
                <v:path arrowok="t"/>
              </v:shape>
            </v:group>
            <v:group id="_x0000_s1088" style="position:absolute;left:5120;top:29;width:138;height:2" coordorigin="5120,29" coordsize="138,2">
              <v:shape id="_x0000_s1089" style="position:absolute;left:5120;top:29;width:138;height:2" coordorigin="5120,29" coordsize="138,0" path="m5120,29r137,e" filled="f" strokecolor="#231f20" strokeweight=".14994mm">
                <v:path arrowok="t"/>
              </v:shape>
            </v:group>
            <v:group id="_x0000_s1086" style="position:absolute;left:5257;top:29;width:2727;height:2" coordorigin="5257,29" coordsize="2727,2">
              <v:shape id="_x0000_s1087" style="position:absolute;left:5257;top:29;width:2727;height:2" coordorigin="5257,29" coordsize="2727,0" path="m5257,29r2727,e" filled="f" strokecolor="#231f20" strokeweight=".14994mm">
                <v:path arrowok="t"/>
              </v:shape>
            </v:group>
            <w10:wrap anchorx="page"/>
          </v:group>
        </w:pict>
      </w:r>
      <w:r w:rsidR="002F472C">
        <w:rPr>
          <w:color w:val="231F20"/>
        </w:rPr>
        <w:t>（二）管理业绩指标</w:t>
      </w:r>
    </w:p>
    <w:p w:rsidR="00D42156" w:rsidRDefault="002F472C">
      <w:pPr>
        <w:pStyle w:val="a3"/>
        <w:spacing w:line="240" w:lineRule="exact"/>
        <w:rPr>
          <w:lang w:eastAsia="zh-CN"/>
        </w:rPr>
      </w:pPr>
      <w:r>
        <w:rPr>
          <w:color w:val="231F20"/>
          <w:lang w:eastAsia="zh-CN"/>
        </w:rPr>
        <w:t>① 企业形象建设与维护，通过领导满意度评价分数进行评定，领导满意度评价达</w:t>
      </w:r>
    </w:p>
    <w:p w:rsidR="00D42156" w:rsidRDefault="002F472C">
      <w:pPr>
        <w:rPr>
          <w:rFonts w:ascii="方正书宋_GBK" w:eastAsia="方正书宋_GBK" w:hAnsi="方正书宋_GBK" w:cs="方正书宋_GBK"/>
          <w:sz w:val="16"/>
          <w:szCs w:val="16"/>
          <w:lang w:eastAsia="zh-CN"/>
        </w:rPr>
      </w:pPr>
      <w:r>
        <w:rPr>
          <w:lang w:eastAsia="zh-CN"/>
        </w:rPr>
        <w:br w:type="column"/>
      </w:r>
    </w:p>
    <w:p w:rsidR="00D42156" w:rsidRDefault="002F472C">
      <w:pPr>
        <w:pStyle w:val="a3"/>
        <w:rPr>
          <w:lang w:eastAsia="zh-CN"/>
        </w:rPr>
      </w:pPr>
      <w:r>
        <w:rPr>
          <w:color w:val="231F20"/>
          <w:lang w:eastAsia="zh-CN"/>
        </w:rPr>
        <w:t>分，每低</w:t>
      </w:r>
    </w:p>
    <w:p w:rsidR="00D42156" w:rsidRDefault="00D42156">
      <w:pPr>
        <w:rPr>
          <w:lang w:eastAsia="zh-CN"/>
        </w:rPr>
        <w:sectPr w:rsidR="00D42156">
          <w:pgSz w:w="9360" w:h="13610"/>
          <w:pgMar w:top="1940" w:right="1240" w:bottom="280" w:left="1060" w:header="1261" w:footer="0" w:gutter="0"/>
          <w:cols w:num="2" w:space="720" w:equalWidth="0">
            <w:col w:w="5932" w:space="159"/>
            <w:col w:w="969"/>
          </w:cols>
        </w:sectPr>
      </w:pPr>
    </w:p>
    <w:p w:rsidR="00D42156" w:rsidRDefault="002F472C">
      <w:pPr>
        <w:pStyle w:val="a3"/>
        <w:tabs>
          <w:tab w:val="left" w:pos="516"/>
          <w:tab w:val="left" w:pos="1393"/>
        </w:tabs>
        <w:spacing w:line="240" w:lineRule="exact"/>
        <w:rPr>
          <w:lang w:eastAsia="zh-CN"/>
        </w:rPr>
      </w:pPr>
      <w:r>
        <w:rPr>
          <w:color w:val="231F20"/>
          <w:lang w:eastAsia="zh-CN"/>
        </w:rPr>
        <w:lastRenderedPageBreak/>
        <w:tab/>
        <w:t>分，减</w:t>
      </w:r>
      <w:r>
        <w:rPr>
          <w:color w:val="231F20"/>
          <w:lang w:eastAsia="zh-CN"/>
        </w:rPr>
        <w:tab/>
        <w:t>分。</w:t>
      </w:r>
    </w:p>
    <w:p w:rsidR="00D42156" w:rsidRDefault="002F472C">
      <w:pPr>
        <w:pStyle w:val="a3"/>
        <w:tabs>
          <w:tab w:val="left" w:pos="2995"/>
        </w:tabs>
        <w:spacing w:line="240" w:lineRule="exact"/>
        <w:rPr>
          <w:lang w:eastAsia="zh-CN"/>
        </w:rPr>
      </w:pPr>
      <w:r>
        <w:rPr>
          <w:color w:val="231F20"/>
          <w:lang w:eastAsia="zh-CN"/>
        </w:rPr>
        <w:t>② 客户有效投诉次数每有 1 例，减</w:t>
      </w:r>
      <w:r>
        <w:rPr>
          <w:color w:val="231F20"/>
          <w:lang w:eastAsia="zh-CN"/>
        </w:rPr>
        <w:tab/>
        <w:t>分。</w:t>
      </w:r>
    </w:p>
    <w:p w:rsidR="00D42156" w:rsidRDefault="00D42156">
      <w:pPr>
        <w:spacing w:line="240" w:lineRule="exact"/>
        <w:rPr>
          <w:lang w:eastAsia="zh-CN"/>
        </w:rPr>
        <w:sectPr w:rsidR="00D42156">
          <w:type w:val="continuous"/>
          <w:pgSz w:w="9360" w:h="13610"/>
          <w:pgMar w:top="1500" w:right="1240" w:bottom="280" w:left="1060" w:header="720" w:footer="720" w:gutter="0"/>
          <w:cols w:space="720"/>
        </w:sectPr>
      </w:pPr>
    </w:p>
    <w:p w:rsidR="00D42156" w:rsidRDefault="002F472C">
      <w:pPr>
        <w:pStyle w:val="a3"/>
        <w:spacing w:line="240" w:lineRule="exact"/>
        <w:rPr>
          <w:lang w:eastAsia="zh-CN"/>
        </w:rPr>
      </w:pPr>
      <w:r>
        <w:rPr>
          <w:color w:val="231F20"/>
          <w:lang w:eastAsia="zh-CN"/>
        </w:rPr>
        <w:lastRenderedPageBreak/>
        <w:t xml:space="preserve">③ 核心员工保有率达到 </w:t>
      </w:r>
    </w:p>
    <w:p w:rsidR="00D42156" w:rsidRDefault="002F472C">
      <w:pPr>
        <w:pStyle w:val="a3"/>
        <w:tabs>
          <w:tab w:val="left" w:pos="1901"/>
        </w:tabs>
        <w:spacing w:line="240" w:lineRule="exact"/>
        <w:rPr>
          <w:lang w:eastAsia="zh-CN"/>
        </w:rPr>
      </w:pPr>
      <w:r>
        <w:rPr>
          <w:lang w:eastAsia="zh-CN"/>
        </w:rPr>
        <w:br w:type="column"/>
      </w:r>
      <w:r>
        <w:rPr>
          <w:color w:val="231F20"/>
          <w:lang w:eastAsia="zh-CN"/>
        </w:rPr>
        <w:lastRenderedPageBreak/>
        <w:t>%，每减少 1%，减</w:t>
      </w:r>
      <w:r>
        <w:rPr>
          <w:color w:val="231F20"/>
          <w:lang w:eastAsia="zh-CN"/>
        </w:rPr>
        <w:tab/>
        <w:t>分。</w:t>
      </w:r>
    </w:p>
    <w:p w:rsidR="00D42156" w:rsidRDefault="00D42156">
      <w:pPr>
        <w:spacing w:line="240" w:lineRule="exact"/>
        <w:rPr>
          <w:lang w:eastAsia="zh-CN"/>
        </w:rPr>
        <w:sectPr w:rsidR="00D42156">
          <w:type w:val="continuous"/>
          <w:pgSz w:w="9360" w:h="13610"/>
          <w:pgMar w:top="1500" w:right="1240" w:bottom="280" w:left="1060" w:header="720" w:footer="720" w:gutter="0"/>
          <w:cols w:num="2" w:space="720" w:equalWidth="0">
            <w:col w:w="1878" w:space="119"/>
            <w:col w:w="5063"/>
          </w:cols>
        </w:sectPr>
      </w:pPr>
    </w:p>
    <w:p w:rsidR="00D42156" w:rsidRDefault="002F472C">
      <w:pPr>
        <w:pStyle w:val="a3"/>
        <w:tabs>
          <w:tab w:val="left" w:pos="5875"/>
        </w:tabs>
        <w:spacing w:line="240" w:lineRule="exact"/>
        <w:rPr>
          <w:lang w:eastAsia="zh-CN"/>
        </w:rPr>
      </w:pPr>
      <w:r>
        <w:rPr>
          <w:color w:val="231F20"/>
          <w:lang w:eastAsia="zh-CN"/>
        </w:rPr>
        <w:lastRenderedPageBreak/>
        <w:t>④ 员工行为管理。员工是否有重大违反公司规章制度的行为，每有 1 例，减</w:t>
      </w:r>
      <w:r>
        <w:rPr>
          <w:color w:val="231F20"/>
          <w:lang w:eastAsia="zh-CN"/>
        </w:rPr>
        <w:tab/>
        <w:t>分。</w:t>
      </w:r>
    </w:p>
    <w:p w:rsidR="00D42156" w:rsidRDefault="002F472C">
      <w:pPr>
        <w:pStyle w:val="a3"/>
        <w:tabs>
          <w:tab w:val="left" w:pos="3979"/>
        </w:tabs>
        <w:spacing w:line="240" w:lineRule="exact"/>
        <w:rPr>
          <w:lang w:eastAsia="zh-CN"/>
        </w:rPr>
      </w:pPr>
      <w:r>
        <w:rPr>
          <w:color w:val="231F20"/>
          <w:lang w:eastAsia="zh-CN"/>
        </w:rPr>
        <w:t>⑤ 部门培训计划完成率达 100%，每减少 1%，减</w:t>
      </w:r>
      <w:r>
        <w:rPr>
          <w:color w:val="231F20"/>
          <w:lang w:eastAsia="zh-CN"/>
        </w:rPr>
        <w:tab/>
        <w:t>分。</w:t>
      </w:r>
    </w:p>
    <w:p w:rsidR="00D42156" w:rsidRDefault="002F472C">
      <w:pPr>
        <w:pStyle w:val="a3"/>
        <w:tabs>
          <w:tab w:val="left" w:pos="4915"/>
        </w:tabs>
        <w:ind w:right="1816"/>
        <w:rPr>
          <w:lang w:eastAsia="zh-CN"/>
        </w:rPr>
      </w:pPr>
      <w:r>
        <w:rPr>
          <w:color w:val="231F20"/>
          <w:lang w:eastAsia="zh-CN"/>
        </w:rPr>
        <w:t>⑥ 销售报表提交的及时性。没按时提交的情况每出现一次，减</w:t>
      </w:r>
      <w:r>
        <w:rPr>
          <w:color w:val="231F20"/>
          <w:lang w:eastAsia="zh-CN"/>
        </w:rPr>
        <w:tab/>
        <w:t>分。 五、附则</w:t>
      </w:r>
    </w:p>
    <w:p w:rsidR="00D42156" w:rsidRDefault="002F472C">
      <w:pPr>
        <w:pStyle w:val="a3"/>
        <w:spacing w:line="240" w:lineRule="exact"/>
        <w:rPr>
          <w:lang w:eastAsia="zh-CN"/>
        </w:rPr>
      </w:pPr>
      <w:r>
        <w:rPr>
          <w:color w:val="231F20"/>
          <w:lang w:eastAsia="zh-CN"/>
        </w:rPr>
        <w:t>① 本公司在生产经营环境发生重大变化或发生其他状况时，有权修改本责任书。</w:t>
      </w:r>
    </w:p>
    <w:p w:rsidR="00D42156" w:rsidRDefault="002F472C">
      <w:pPr>
        <w:pStyle w:val="a3"/>
        <w:spacing w:line="240" w:lineRule="exact"/>
        <w:rPr>
          <w:lang w:eastAsia="zh-CN"/>
        </w:rPr>
      </w:pPr>
      <w:r>
        <w:rPr>
          <w:color w:val="231F20"/>
          <w:lang w:eastAsia="zh-CN"/>
        </w:rPr>
        <w:t>② 本责任书的签订之日为生效的日期，责任书一式两份，公司与被考核者双方各执一份。</w:t>
      </w:r>
    </w:p>
    <w:tbl>
      <w:tblPr>
        <w:tblStyle w:val="TableNormal"/>
        <w:tblW w:w="0" w:type="auto"/>
        <w:tblInd w:w="126" w:type="dxa"/>
        <w:tblLayout w:type="fixed"/>
        <w:tblLook w:val="01E0"/>
      </w:tblPr>
      <w:tblGrid>
        <w:gridCol w:w="936"/>
        <w:gridCol w:w="1335"/>
        <w:gridCol w:w="1180"/>
        <w:gridCol w:w="478"/>
        <w:gridCol w:w="2864"/>
      </w:tblGrid>
      <w:tr w:rsidR="00D42156">
        <w:trPr>
          <w:trHeight w:hRule="exact" w:val="483"/>
        </w:trPr>
        <w:tc>
          <w:tcPr>
            <w:tcW w:w="936" w:type="dxa"/>
            <w:tcBorders>
              <w:top w:val="single" w:sz="3" w:space="0" w:color="231F20"/>
              <w:left w:val="nil"/>
              <w:bottom w:val="single" w:sz="3" w:space="0" w:color="231F20"/>
              <w:right w:val="single" w:sz="3" w:space="0" w:color="231F20"/>
            </w:tcBorders>
          </w:tcPr>
          <w:p w:rsidR="00D42156" w:rsidRDefault="002F472C">
            <w:pPr>
              <w:pStyle w:val="TableParagraph"/>
              <w:spacing w:before="100"/>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相关说明</w:t>
            </w:r>
          </w:p>
        </w:tc>
        <w:tc>
          <w:tcPr>
            <w:tcW w:w="5857" w:type="dxa"/>
            <w:gridSpan w:val="4"/>
            <w:tcBorders>
              <w:top w:val="single" w:sz="3" w:space="0" w:color="231F20"/>
              <w:left w:val="single" w:sz="3" w:space="0" w:color="231F20"/>
              <w:bottom w:val="single" w:sz="3" w:space="0" w:color="231F20"/>
              <w:right w:val="nil"/>
            </w:tcBorders>
          </w:tcPr>
          <w:p w:rsidR="00D42156" w:rsidRDefault="00D42156"/>
        </w:tc>
      </w:tr>
      <w:tr w:rsidR="00D42156">
        <w:trPr>
          <w:trHeight w:hRule="exact" w:val="483"/>
        </w:trPr>
        <w:tc>
          <w:tcPr>
            <w:tcW w:w="936" w:type="dxa"/>
            <w:tcBorders>
              <w:top w:val="single" w:sz="3" w:space="0" w:color="231F20"/>
              <w:left w:val="nil"/>
              <w:bottom w:val="single" w:sz="3" w:space="0" w:color="231F20"/>
              <w:right w:val="single" w:sz="3" w:space="0" w:color="231F20"/>
            </w:tcBorders>
          </w:tcPr>
          <w:p w:rsidR="00D42156" w:rsidRDefault="002F472C">
            <w:pPr>
              <w:pStyle w:val="TableParagraph"/>
              <w:spacing w:before="100"/>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编制人员</w:t>
            </w:r>
          </w:p>
        </w:tc>
        <w:tc>
          <w:tcPr>
            <w:tcW w:w="1335" w:type="dxa"/>
            <w:tcBorders>
              <w:top w:val="single" w:sz="3" w:space="0" w:color="231F20"/>
              <w:left w:val="single" w:sz="3" w:space="0" w:color="231F20"/>
              <w:bottom w:val="single" w:sz="3" w:space="0" w:color="231F20"/>
              <w:right w:val="single" w:sz="3" w:space="0" w:color="231F20"/>
            </w:tcBorders>
          </w:tcPr>
          <w:p w:rsidR="00D42156" w:rsidRDefault="00D42156"/>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00"/>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审核人员</w:t>
            </w:r>
          </w:p>
        </w:tc>
        <w:tc>
          <w:tcPr>
            <w:tcW w:w="478" w:type="dxa"/>
            <w:tcBorders>
              <w:top w:val="single" w:sz="3" w:space="0" w:color="231F20"/>
              <w:left w:val="single" w:sz="3" w:space="0" w:color="231F20"/>
              <w:bottom w:val="single" w:sz="3" w:space="0" w:color="231F20"/>
              <w:right w:val="single" w:sz="3" w:space="0" w:color="231F20"/>
            </w:tcBorders>
          </w:tcPr>
          <w:p w:rsidR="00D42156" w:rsidRDefault="00D42156"/>
        </w:tc>
        <w:tc>
          <w:tcPr>
            <w:tcW w:w="2864" w:type="dxa"/>
            <w:tcBorders>
              <w:top w:val="single" w:sz="3" w:space="0" w:color="231F20"/>
              <w:left w:val="single" w:sz="3" w:space="0" w:color="231F20"/>
              <w:bottom w:val="single" w:sz="3" w:space="0" w:color="231F20"/>
              <w:right w:val="nil"/>
            </w:tcBorders>
          </w:tcPr>
          <w:p w:rsidR="00D42156" w:rsidRDefault="002F472C">
            <w:pPr>
              <w:pStyle w:val="TableParagraph"/>
              <w:spacing w:before="100"/>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批准人员</w:t>
            </w:r>
            <w:r w:rsidR="009D71B2">
              <w:rPr>
                <w:rFonts w:ascii="方正书宋_GBK" w:eastAsia="方正书宋_GBK" w:hAnsi="方正书宋_GBK" w:cs="方正书宋_GBK"/>
                <w:color w:val="231F20"/>
                <w:sz w:val="16"/>
                <w:szCs w:val="16"/>
              </w:rPr>
              <w:t>：</w:t>
            </w:r>
          </w:p>
        </w:tc>
      </w:tr>
      <w:tr w:rsidR="00D42156">
        <w:trPr>
          <w:trHeight w:hRule="exact" w:val="483"/>
        </w:trPr>
        <w:tc>
          <w:tcPr>
            <w:tcW w:w="936" w:type="dxa"/>
            <w:tcBorders>
              <w:top w:val="single" w:sz="3" w:space="0" w:color="231F20"/>
              <w:left w:val="nil"/>
              <w:bottom w:val="single" w:sz="3" w:space="0" w:color="231F20"/>
              <w:right w:val="single" w:sz="3" w:space="0" w:color="231F20"/>
            </w:tcBorders>
          </w:tcPr>
          <w:p w:rsidR="00D42156" w:rsidRDefault="002F472C">
            <w:pPr>
              <w:pStyle w:val="TableParagraph"/>
              <w:spacing w:before="100"/>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编制日期</w:t>
            </w:r>
          </w:p>
        </w:tc>
        <w:tc>
          <w:tcPr>
            <w:tcW w:w="1335" w:type="dxa"/>
            <w:tcBorders>
              <w:top w:val="single" w:sz="3" w:space="0" w:color="231F20"/>
              <w:left w:val="single" w:sz="3" w:space="0" w:color="231F20"/>
              <w:bottom w:val="single" w:sz="3" w:space="0" w:color="231F20"/>
              <w:right w:val="single" w:sz="3" w:space="0" w:color="231F20"/>
            </w:tcBorders>
          </w:tcPr>
          <w:p w:rsidR="00D42156" w:rsidRDefault="00D42156"/>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00"/>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审核日期</w:t>
            </w:r>
          </w:p>
        </w:tc>
        <w:tc>
          <w:tcPr>
            <w:tcW w:w="478" w:type="dxa"/>
            <w:tcBorders>
              <w:top w:val="single" w:sz="3" w:space="0" w:color="231F20"/>
              <w:left w:val="single" w:sz="3" w:space="0" w:color="231F20"/>
              <w:bottom w:val="single" w:sz="3" w:space="0" w:color="231F20"/>
              <w:right w:val="single" w:sz="3" w:space="0" w:color="231F20"/>
            </w:tcBorders>
          </w:tcPr>
          <w:p w:rsidR="00D42156" w:rsidRDefault="00D42156"/>
        </w:tc>
        <w:tc>
          <w:tcPr>
            <w:tcW w:w="2864" w:type="dxa"/>
            <w:tcBorders>
              <w:top w:val="single" w:sz="3" w:space="0" w:color="231F20"/>
              <w:left w:val="single" w:sz="3" w:space="0" w:color="231F20"/>
              <w:bottom w:val="single" w:sz="3" w:space="0" w:color="231F20"/>
              <w:right w:val="nil"/>
            </w:tcBorders>
          </w:tcPr>
          <w:p w:rsidR="00D42156" w:rsidRDefault="002F472C">
            <w:pPr>
              <w:pStyle w:val="TableParagraph"/>
              <w:spacing w:before="100"/>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批准日期</w:t>
            </w:r>
            <w:r w:rsidR="009D71B2">
              <w:rPr>
                <w:rFonts w:ascii="方正书宋_GBK" w:eastAsia="方正书宋_GBK" w:hAnsi="方正书宋_GBK" w:cs="方正书宋_GBK"/>
                <w:color w:val="231F20"/>
                <w:sz w:val="16"/>
                <w:szCs w:val="16"/>
              </w:rPr>
              <w:t>：</w:t>
            </w:r>
          </w:p>
        </w:tc>
      </w:tr>
      <w:tr w:rsidR="00D42156">
        <w:trPr>
          <w:trHeight w:hRule="exact" w:val="493"/>
        </w:trPr>
        <w:tc>
          <w:tcPr>
            <w:tcW w:w="936" w:type="dxa"/>
            <w:tcBorders>
              <w:top w:val="single" w:sz="3" w:space="0" w:color="231F20"/>
              <w:left w:val="nil"/>
              <w:bottom w:val="single" w:sz="3" w:space="0" w:color="231F20"/>
              <w:right w:val="single" w:sz="3" w:space="0" w:color="231F20"/>
            </w:tcBorders>
          </w:tcPr>
          <w:p w:rsidR="00D42156" w:rsidRDefault="00D42156"/>
        </w:tc>
        <w:tc>
          <w:tcPr>
            <w:tcW w:w="1335" w:type="dxa"/>
            <w:tcBorders>
              <w:top w:val="single" w:sz="3" w:space="0" w:color="231F20"/>
              <w:left w:val="single" w:sz="3" w:space="0" w:color="231F20"/>
              <w:bottom w:val="single" w:sz="3" w:space="0" w:color="231F20"/>
              <w:right w:val="single" w:sz="3" w:space="0" w:color="231F20"/>
            </w:tcBorders>
          </w:tcPr>
          <w:p w:rsidR="00D42156" w:rsidRDefault="00D42156"/>
        </w:tc>
        <w:tc>
          <w:tcPr>
            <w:tcW w:w="1180" w:type="dxa"/>
            <w:tcBorders>
              <w:top w:val="single" w:sz="3" w:space="0" w:color="231F20"/>
              <w:left w:val="single" w:sz="3" w:space="0" w:color="231F20"/>
              <w:bottom w:val="single" w:sz="3" w:space="0" w:color="231F20"/>
              <w:right w:val="single" w:sz="3" w:space="0" w:color="231F20"/>
            </w:tcBorders>
          </w:tcPr>
          <w:p w:rsidR="00D42156" w:rsidRDefault="00D42156"/>
        </w:tc>
        <w:tc>
          <w:tcPr>
            <w:tcW w:w="478" w:type="dxa"/>
            <w:tcBorders>
              <w:top w:val="single" w:sz="3" w:space="0" w:color="231F20"/>
              <w:left w:val="single" w:sz="3" w:space="0" w:color="231F20"/>
              <w:bottom w:val="single" w:sz="3" w:space="0" w:color="231F20"/>
              <w:right w:val="single" w:sz="3" w:space="0" w:color="231F20"/>
            </w:tcBorders>
          </w:tcPr>
          <w:p w:rsidR="00D42156" w:rsidRDefault="00D42156"/>
        </w:tc>
        <w:tc>
          <w:tcPr>
            <w:tcW w:w="2864" w:type="dxa"/>
            <w:tcBorders>
              <w:top w:val="single" w:sz="3" w:space="0" w:color="231F20"/>
              <w:left w:val="single" w:sz="3" w:space="0" w:color="231F20"/>
              <w:bottom w:val="single" w:sz="3" w:space="0" w:color="231F20"/>
              <w:right w:val="nil"/>
            </w:tcBorders>
          </w:tcPr>
          <w:p w:rsidR="00D42156" w:rsidRDefault="00D42156"/>
        </w:tc>
      </w:tr>
    </w:tbl>
    <w:p w:rsidR="00D42156" w:rsidRDefault="00D42156">
      <w:pPr>
        <w:spacing w:before="4"/>
        <w:rPr>
          <w:rFonts w:ascii="方正书宋_GBK" w:eastAsia="方正书宋_GBK" w:hAnsi="方正书宋_GBK" w:cs="方正书宋_GBK"/>
          <w:sz w:val="5"/>
          <w:szCs w:val="5"/>
        </w:rPr>
      </w:pPr>
    </w:p>
    <w:p w:rsidR="00D42156" w:rsidRDefault="002F472C">
      <w:pPr>
        <w:pStyle w:val="1"/>
        <w:ind w:left="2171"/>
        <w:rPr>
          <w:lang w:eastAsia="zh-CN"/>
        </w:rPr>
      </w:pPr>
      <w:r>
        <w:rPr>
          <w:color w:val="231F20"/>
          <w:lang w:eastAsia="zh-CN"/>
        </w:rPr>
        <w:t xml:space="preserve">表 </w:t>
      </w:r>
      <w:r>
        <w:rPr>
          <w:rFonts w:ascii="Arial" w:eastAsia="Arial" w:hAnsi="Arial" w:cs="Arial"/>
          <w:color w:val="231F20"/>
          <w:lang w:eastAsia="zh-CN"/>
        </w:rPr>
        <w:t xml:space="preserve">2  </w:t>
      </w:r>
      <w:r>
        <w:rPr>
          <w:color w:val="231F20"/>
          <w:lang w:eastAsia="zh-CN"/>
        </w:rPr>
        <w:t>销售管理人员能力评价量表</w:t>
      </w:r>
    </w:p>
    <w:p w:rsidR="00D42156" w:rsidRDefault="00DD527B">
      <w:pPr>
        <w:rPr>
          <w:rFonts w:ascii="方正黑体_GBK" w:eastAsia="方正黑体_GBK" w:hAnsi="方正黑体_GBK" w:cs="方正黑体_GBK"/>
          <w:sz w:val="20"/>
          <w:szCs w:val="20"/>
          <w:lang w:eastAsia="zh-CN"/>
        </w:rPr>
      </w:pPr>
      <w:r w:rsidRPr="00DD527B">
        <w:pict>
          <v:shapetype id="_x0000_t202" coordsize="21600,21600" o:spt="202" path="m,l,21600r21600,l21600,xe">
            <v:stroke joinstyle="miter"/>
            <v:path gradientshapeok="t" o:connecttype="rect"/>
          </v:shapetype>
          <v:shape id="_x0000_s1084" type="#_x0000_t202" style="position:absolute;margin-left:58.1pt;margin-top:7pt;width:377.95pt;height:247.75pt;z-index:1048;mso-position-horizontal-relative:page" filled="f" stroked="f">
            <v:textbox style="mso-next-textbox:#_x0000_s1084" inset="0,0,0,0">
              <w:txbxContent>
                <w:tbl>
                  <w:tblPr>
                    <w:tblStyle w:val="TableNormal"/>
                    <w:tblW w:w="7088" w:type="dxa"/>
                    <w:tblLayout w:type="fixed"/>
                    <w:tblLook w:val="01E0"/>
                  </w:tblPr>
                  <w:tblGrid>
                    <w:gridCol w:w="1313"/>
                    <w:gridCol w:w="1460"/>
                    <w:gridCol w:w="1196"/>
                    <w:gridCol w:w="1276"/>
                    <w:gridCol w:w="992"/>
                    <w:gridCol w:w="851"/>
                  </w:tblGrid>
                  <w:tr w:rsidR="00BC10D0" w:rsidTr="00DC65DE">
                    <w:trPr>
                      <w:trHeight w:hRule="exact" w:val="470"/>
                    </w:trPr>
                    <w:tc>
                      <w:tcPr>
                        <w:tcW w:w="1313" w:type="dxa"/>
                        <w:tcBorders>
                          <w:top w:val="single" w:sz="7" w:space="0" w:color="231F20"/>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能力</w:t>
                        </w:r>
                      </w:p>
                    </w:tc>
                    <w:tc>
                      <w:tcPr>
                        <w:tcW w:w="1460"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196"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276"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992"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851" w:type="dxa"/>
                        <w:tcBorders>
                          <w:top w:val="single" w:sz="7" w:space="0" w:color="231F20"/>
                          <w:left w:val="single" w:sz="3" w:space="0" w:color="231F20"/>
                          <w:bottom w:val="single" w:sz="3" w:space="0" w:color="231F20"/>
                          <w:right w:val="nil"/>
                        </w:tcBorders>
                      </w:tcPr>
                      <w:p w:rsidR="00BC10D0" w:rsidRDefault="00BC10D0">
                        <w:pPr>
                          <w:pStyle w:val="TableParagraph"/>
                          <w:spacing w:before="89"/>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BC10D0" w:rsidTr="00DC65DE">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7"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决策能力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（在自己职权</w:t>
                        </w:r>
                        <w:r>
                          <w:rPr>
                            <w:rFonts w:ascii="方正书宋_GBK" w:eastAsia="方正书宋_GBK" w:hAnsi="方正书宋_GBK" w:cs="方正书宋_GBK"/>
                            <w:color w:val="231F20"/>
                            <w:sz w:val="16"/>
                            <w:szCs w:val="16"/>
                            <w:lang w:eastAsia="zh-CN"/>
                          </w:rPr>
                          <w:t>范围内，</w:t>
                        </w:r>
                        <w:r w:rsidRPr="00B33BC6">
                          <w:rPr>
                            <w:rFonts w:ascii="方正书宋_GBK" w:eastAsia="方正书宋_GBK" w:hAnsi="方正书宋_GBK" w:cs="方正书宋_GBK"/>
                            <w:color w:val="231F20"/>
                            <w:sz w:val="16"/>
                            <w:szCs w:val="16"/>
                            <w:lang w:eastAsia="zh-CN"/>
                          </w:rPr>
                          <w:t xml:space="preserve"> 迅</w:t>
                        </w:r>
                        <w:r>
                          <w:rPr>
                            <w:rFonts w:ascii="方正书宋_GBK" w:eastAsia="方正书宋_GBK" w:hAnsi="方正书宋_GBK" w:cs="方正书宋_GBK"/>
                            <w:color w:val="231F20"/>
                            <w:sz w:val="16"/>
                            <w:szCs w:val="16"/>
                            <w:lang w:eastAsia="zh-CN"/>
                          </w:rPr>
                          <w:t xml:space="preserve">速而准 </w:t>
                        </w:r>
                        <w:r w:rsidRPr="00B33BC6">
                          <w:rPr>
                            <w:rFonts w:ascii="方正书宋_GBK" w:eastAsia="方正书宋_GBK" w:hAnsi="方正书宋_GBK" w:cs="方正书宋_GBK"/>
                            <w:color w:val="231F20"/>
                            <w:sz w:val="16"/>
                            <w:szCs w:val="16"/>
                            <w:lang w:eastAsia="zh-CN"/>
                          </w:rPr>
                          <w:t>确地对多种备</w:t>
                        </w:r>
                        <w:r>
                          <w:rPr>
                            <w:rFonts w:ascii="方正书宋_GBK" w:eastAsia="方正书宋_GBK" w:hAnsi="方正书宋_GBK" w:cs="方正书宋_GBK"/>
                            <w:color w:val="231F20"/>
                            <w:sz w:val="16"/>
                            <w:szCs w:val="16"/>
                            <w:lang w:eastAsia="zh-CN"/>
                          </w:rPr>
                          <w:t>选</w:t>
                        </w:r>
                        <w:r w:rsidRPr="00B33BC6">
                          <w:rPr>
                            <w:rFonts w:ascii="方正书宋_GBK" w:eastAsia="方正书宋_GBK" w:hAnsi="方正书宋_GBK" w:cs="方正书宋_GBK"/>
                            <w:color w:val="231F20"/>
                            <w:sz w:val="16"/>
                            <w:szCs w:val="16"/>
                            <w:lang w:eastAsia="zh-CN"/>
                          </w:rPr>
                          <w:t xml:space="preserve"> 行动方案进行</w:t>
                        </w:r>
                        <w:r>
                          <w:rPr>
                            <w:rFonts w:ascii="方正书宋_GBK" w:eastAsia="方正书宋_GBK" w:hAnsi="方正书宋_GBK" w:cs="方正书宋_GBK"/>
                            <w:color w:val="231F20"/>
                            <w:sz w:val="16"/>
                            <w:szCs w:val="16"/>
                            <w:lang w:eastAsia="zh-CN"/>
                          </w:rPr>
                          <w:t>评价，并</w:t>
                        </w:r>
                        <w:r w:rsidRPr="00B33BC6">
                          <w:rPr>
                            <w:rFonts w:ascii="方正书宋_GBK" w:eastAsia="方正书宋_GBK" w:hAnsi="方正书宋_GBK" w:cs="方正书宋_GBK"/>
                            <w:color w:val="231F20"/>
                            <w:sz w:val="16"/>
                            <w:szCs w:val="16"/>
                            <w:lang w:eastAsia="zh-CN"/>
                          </w:rPr>
                          <w:t>作</w:t>
                        </w:r>
                        <w:r>
                          <w:rPr>
                            <w:rFonts w:ascii="方正书宋_GBK" w:eastAsia="方正书宋_GBK" w:hAnsi="方正书宋_GBK" w:cs="方正书宋_GBK"/>
                            <w:color w:val="231F20"/>
                            <w:sz w:val="16"/>
                            <w:szCs w:val="16"/>
                            <w:lang w:eastAsia="zh-CN"/>
                          </w:rPr>
                          <w:t xml:space="preserve">出最终 决定的能力，以 </w:t>
                        </w:r>
                        <w:r w:rsidRPr="00B33BC6">
                          <w:rPr>
                            <w:rFonts w:ascii="方正书宋_GBK" w:eastAsia="方正书宋_GBK" w:hAnsi="方正书宋_GBK" w:cs="方正书宋_GBK"/>
                            <w:color w:val="231F20"/>
                            <w:sz w:val="16"/>
                            <w:szCs w:val="16"/>
                            <w:lang w:eastAsia="zh-CN"/>
                          </w:rPr>
                          <w:t>及决策的可接</w:t>
                        </w:r>
                        <w:r>
                          <w:rPr>
                            <w:rFonts w:ascii="方正书宋_GBK" w:eastAsia="方正书宋_GBK" w:hAnsi="方正书宋_GBK" w:cs="方正书宋_GBK"/>
                            <w:color w:val="231F20"/>
                            <w:sz w:val="16"/>
                            <w:szCs w:val="16"/>
                            <w:lang w:eastAsia="zh-CN"/>
                          </w:rPr>
                          <w:t>受程度）</w:t>
                        </w:r>
                      </w:p>
                    </w:tc>
                    <w:tc>
                      <w:tcPr>
                        <w:tcW w:w="1460" w:type="dxa"/>
                        <w:tcBorders>
                          <w:top w:val="single" w:sz="3" w:space="0" w:color="231F20"/>
                          <w:left w:val="single" w:sz="3" w:space="0" w:color="231F20"/>
                          <w:bottom w:val="single" w:sz="3" w:space="0" w:color="231F20"/>
                          <w:right w:val="single" w:sz="3" w:space="0" w:color="231F20"/>
                        </w:tcBorders>
                      </w:tcPr>
                      <w:p w:rsidR="00BC10D0" w:rsidRDefault="00BC10D0">
                        <w:pPr>
                          <w:pStyle w:val="TableParagraph"/>
                          <w:spacing w:before="93"/>
                          <w:ind w:left="52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1.2 分</w:t>
                        </w:r>
                      </w:p>
                    </w:tc>
                    <w:tc>
                      <w:tcPr>
                        <w:tcW w:w="1196" w:type="dxa"/>
                        <w:tcBorders>
                          <w:top w:val="single" w:sz="3" w:space="0" w:color="231F20"/>
                          <w:left w:val="single" w:sz="3" w:space="0" w:color="231F20"/>
                          <w:bottom w:val="single" w:sz="3" w:space="0" w:color="231F20"/>
                          <w:right w:val="single" w:sz="3" w:space="0" w:color="231F20"/>
                        </w:tcBorders>
                      </w:tcPr>
                      <w:p w:rsidR="00BC10D0" w:rsidRDefault="00BC10D0">
                        <w:pPr>
                          <w:pStyle w:val="TableParagraph"/>
                          <w:spacing w:before="93"/>
                          <w:ind w:left="29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1.0 分</w:t>
                        </w:r>
                      </w:p>
                    </w:tc>
                    <w:tc>
                      <w:tcPr>
                        <w:tcW w:w="1276" w:type="dxa"/>
                        <w:tcBorders>
                          <w:top w:val="single" w:sz="3" w:space="0" w:color="231F20"/>
                          <w:left w:val="single" w:sz="3" w:space="0" w:color="231F20"/>
                          <w:bottom w:val="single" w:sz="3" w:space="0" w:color="231F20"/>
                          <w:right w:val="single" w:sz="3" w:space="0" w:color="231F20"/>
                        </w:tcBorders>
                      </w:tcPr>
                      <w:p w:rsidR="00BC10D0" w:rsidRDefault="00BC10D0">
                        <w:pPr>
                          <w:pStyle w:val="TableParagraph"/>
                          <w:spacing w:before="93"/>
                          <w:ind w:left="29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0.8 分</w:t>
                        </w:r>
                      </w:p>
                    </w:tc>
                    <w:tc>
                      <w:tcPr>
                        <w:tcW w:w="992" w:type="dxa"/>
                        <w:tcBorders>
                          <w:top w:val="single" w:sz="3" w:space="0" w:color="231F20"/>
                          <w:left w:val="single" w:sz="3" w:space="0" w:color="231F20"/>
                          <w:bottom w:val="single" w:sz="3" w:space="0" w:color="231F20"/>
                          <w:right w:val="single" w:sz="3" w:space="0" w:color="231F20"/>
                        </w:tcBorders>
                      </w:tcPr>
                      <w:p w:rsidR="00BC10D0" w:rsidRDefault="00BC10D0">
                        <w:pPr>
                          <w:pStyle w:val="TableParagraph"/>
                          <w:spacing w:before="93"/>
                          <w:ind w:left="29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0.5 分</w:t>
                        </w:r>
                      </w:p>
                    </w:tc>
                    <w:tc>
                      <w:tcPr>
                        <w:tcW w:w="851" w:type="dxa"/>
                        <w:tcBorders>
                          <w:top w:val="single" w:sz="3" w:space="0" w:color="231F20"/>
                          <w:left w:val="single" w:sz="3" w:space="0" w:color="231F20"/>
                          <w:bottom w:val="single" w:sz="3" w:space="0" w:color="231F20"/>
                          <w:right w:val="nil"/>
                        </w:tcBorders>
                      </w:tcPr>
                      <w:p w:rsidR="00BC10D0" w:rsidRDefault="00BC10D0">
                        <w:pPr>
                          <w:pStyle w:val="TableParagraph"/>
                          <w:spacing w:before="93"/>
                          <w:ind w:left="357"/>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0 分 </w:t>
                        </w:r>
                      </w:p>
                    </w:tc>
                  </w:tr>
                  <w:tr w:rsidR="00BC10D0" w:rsidTr="00A05F5A">
                    <w:trPr>
                      <w:trHeight w:hRule="exact" w:val="3454"/>
                    </w:trPr>
                    <w:tc>
                      <w:tcPr>
                        <w:tcW w:w="1313" w:type="dxa"/>
                        <w:vMerge/>
                        <w:tcBorders>
                          <w:left w:val="nil"/>
                          <w:bottom w:val="single" w:sz="3" w:space="0" w:color="231F20"/>
                          <w:right w:val="single" w:sz="3" w:space="0" w:color="231F20"/>
                        </w:tcBorders>
                      </w:tcPr>
                      <w:p w:rsidR="00BC10D0" w:rsidRDefault="00BC10D0"/>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围绕自己的工作</w:t>
                        </w:r>
                        <w:r>
                          <w:rPr>
                            <w:rFonts w:ascii="方正书宋_GBK" w:eastAsia="方正书宋_GBK" w:hAnsi="方正书宋_GBK" w:cs="方正书宋_GBK"/>
                            <w:color w:val="231F20"/>
                            <w:sz w:val="16"/>
                            <w:szCs w:val="16"/>
                            <w:lang w:eastAsia="zh-CN"/>
                          </w:rPr>
                          <w:t>目</w:t>
                        </w:r>
                      </w:p>
                      <w:p w:rsidR="00BC10D0" w:rsidRPr="00B33BC6" w:rsidRDefault="00BC10D0" w:rsidP="00B33BC6">
                        <w:pPr>
                          <w:pStyle w:val="TableParagraph"/>
                          <w:tabs>
                            <w:tab w:val="left" w:pos="1353"/>
                            <w:tab w:val="left" w:pos="3111"/>
                          </w:tabs>
                          <w:spacing w:line="204" w:lineRule="exact"/>
                          <w:ind w:left="20" w:right="1"/>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，前瞻性地认</w:t>
                        </w:r>
                        <w:r>
                          <w:rPr>
                            <w:rFonts w:ascii="方正书宋_GBK" w:eastAsia="方正书宋_GBK" w:hAnsi="方正书宋_GBK" w:cs="方正书宋_GBK"/>
                            <w:color w:val="231F20"/>
                            <w:sz w:val="16"/>
                            <w:szCs w:val="16"/>
                            <w:lang w:eastAsia="zh-CN"/>
                          </w:rPr>
                          <w:t>识</w:t>
                        </w:r>
                        <w:r w:rsidRPr="00B33BC6">
                          <w:rPr>
                            <w:rFonts w:ascii="方正书宋_GBK" w:eastAsia="方正书宋_GBK" w:hAnsi="方正书宋_GBK" w:cs="方正书宋_GBK"/>
                            <w:color w:val="231F20"/>
                            <w:sz w:val="16"/>
                            <w:szCs w:val="16"/>
                            <w:lang w:eastAsia="zh-CN"/>
                          </w:rPr>
                          <w:t xml:space="preserve"> 和分析各种</w:t>
                        </w:r>
                        <w:r>
                          <w:rPr>
                            <w:rFonts w:ascii="方正书宋_GBK" w:eastAsia="方正书宋_GBK" w:hAnsi="方正书宋_GBK" w:cs="方正书宋_GBK"/>
                            <w:color w:val="231F20"/>
                            <w:sz w:val="16"/>
                            <w:szCs w:val="16"/>
                            <w:lang w:eastAsia="zh-CN"/>
                          </w:rPr>
                          <w:t>情景， 制定多种行动方</w:t>
                        </w:r>
                        <w:r w:rsidRPr="00B33BC6">
                          <w:rPr>
                            <w:rFonts w:ascii="方正书宋_GBK" w:eastAsia="方正书宋_GBK" w:hAnsi="方正书宋_GBK" w:cs="方正书宋_GBK"/>
                            <w:color w:val="231F20"/>
                            <w:sz w:val="16"/>
                            <w:szCs w:val="16"/>
                            <w:lang w:eastAsia="zh-CN"/>
                          </w:rPr>
                          <w:t>案</w:t>
                        </w:r>
                        <w:r>
                          <w:rPr>
                            <w:rFonts w:ascii="方正书宋_GBK" w:eastAsia="方正书宋_GBK" w:hAnsi="方正书宋_GBK" w:cs="方正书宋_GBK"/>
                            <w:color w:val="231F20"/>
                            <w:sz w:val="16"/>
                            <w:szCs w:val="16"/>
                            <w:lang w:eastAsia="zh-CN"/>
                          </w:rPr>
                          <w:t xml:space="preserve">； </w:t>
                        </w:r>
                        <w:r w:rsidRPr="00B33BC6">
                          <w:rPr>
                            <w:rFonts w:ascii="方正书宋_GBK" w:eastAsia="方正书宋_GBK" w:hAnsi="方正书宋_GBK" w:cs="方正书宋_GBK"/>
                            <w:color w:val="231F20"/>
                            <w:sz w:val="16"/>
                            <w:szCs w:val="16"/>
                            <w:lang w:eastAsia="zh-CN"/>
                          </w:rPr>
                          <w:t>综合分析各种信</w:t>
                        </w:r>
                        <w:r>
                          <w:rPr>
                            <w:rFonts w:ascii="方正书宋_GBK" w:eastAsia="方正书宋_GBK" w:hAnsi="方正书宋_GBK" w:cs="方正书宋_GBK"/>
                            <w:color w:val="231F20"/>
                            <w:sz w:val="16"/>
                            <w:szCs w:val="16"/>
                            <w:lang w:eastAsia="zh-CN"/>
                          </w:rPr>
                          <w:t>息</w:t>
                        </w:r>
                        <w:r w:rsidRPr="00B33BC6">
                          <w:rPr>
                            <w:rFonts w:ascii="方正书宋_GBK" w:eastAsia="方正书宋_GBK" w:hAnsi="方正书宋_GBK" w:cs="方正书宋_GBK"/>
                            <w:color w:val="231F20"/>
                            <w:sz w:val="16"/>
                            <w:szCs w:val="16"/>
                            <w:lang w:eastAsia="zh-CN"/>
                          </w:rPr>
                          <w:t xml:space="preserve"> 和现有的</w:t>
                        </w:r>
                        <w:r>
                          <w:rPr>
                            <w:rFonts w:ascii="方正书宋_GBK" w:eastAsia="方正书宋_GBK" w:hAnsi="方正书宋_GBK" w:cs="方正书宋_GBK"/>
                            <w:color w:val="231F20"/>
                            <w:sz w:val="16"/>
                            <w:szCs w:val="16"/>
                            <w:lang w:eastAsia="zh-CN"/>
                          </w:rPr>
                          <w:t>资源</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准</w:t>
                        </w:r>
                        <w:r w:rsidRPr="00B33BC6">
                          <w:rPr>
                            <w:rFonts w:ascii="方正书宋_GBK" w:eastAsia="方正书宋_GBK" w:hAnsi="方正书宋_GBK" w:cs="方正书宋_GBK"/>
                            <w:color w:val="231F20"/>
                            <w:sz w:val="16"/>
                            <w:szCs w:val="16"/>
                            <w:lang w:eastAsia="zh-CN"/>
                          </w:rPr>
                          <w:t xml:space="preserve"> 确地作出采取何</w:t>
                        </w:r>
                        <w:r>
                          <w:rPr>
                            <w:rFonts w:ascii="方正书宋_GBK" w:eastAsia="方正书宋_GBK" w:hAnsi="方正书宋_GBK" w:cs="方正书宋_GBK"/>
                            <w:color w:val="231F20"/>
                            <w:sz w:val="16"/>
                            <w:szCs w:val="16"/>
                            <w:lang w:eastAsia="zh-CN"/>
                          </w:rPr>
                          <w:t>种</w:t>
                        </w:r>
                        <w:r w:rsidRPr="00B33BC6">
                          <w:rPr>
                            <w:rFonts w:ascii="方正书宋_GBK" w:eastAsia="方正书宋_GBK" w:hAnsi="方正书宋_GBK" w:cs="方正书宋_GBK"/>
                            <w:color w:val="231F20"/>
                            <w:sz w:val="16"/>
                            <w:szCs w:val="16"/>
                            <w:lang w:eastAsia="zh-CN"/>
                          </w:rPr>
                          <w:t xml:space="preserve"> 方案</w:t>
                        </w:r>
                        <w:r>
                          <w:rPr>
                            <w:rFonts w:ascii="方正书宋_GBK" w:eastAsia="方正书宋_GBK" w:hAnsi="方正书宋_GBK" w:cs="方正书宋_GBK"/>
                            <w:color w:val="231F20"/>
                            <w:sz w:val="16"/>
                            <w:szCs w:val="16"/>
                            <w:lang w:eastAsia="zh-CN"/>
                          </w:rPr>
                          <w:t>决定</w:t>
                        </w:r>
                        <w:r w:rsidRPr="00B33BC6">
                          <w:rPr>
                            <w:rFonts w:ascii="方正书宋_GBK" w:eastAsia="方正书宋_GBK" w:hAnsi="方正书宋_GBK" w:cs="方正书宋_GBK"/>
                            <w:color w:val="231F20"/>
                            <w:sz w:val="16"/>
                            <w:szCs w:val="16"/>
                            <w:lang w:eastAsia="zh-CN"/>
                          </w:rPr>
                          <w:t>；所完</w:t>
                        </w:r>
                        <w:r>
                          <w:rPr>
                            <w:rFonts w:ascii="方正书宋_GBK" w:eastAsia="方正书宋_GBK" w:hAnsi="方正书宋_GBK" w:cs="方正书宋_GBK"/>
                            <w:color w:val="231F20"/>
                            <w:sz w:val="16"/>
                            <w:szCs w:val="16"/>
                            <w:lang w:eastAsia="zh-CN"/>
                          </w:rPr>
                          <w:t>成</w:t>
                        </w:r>
                        <w:r w:rsidRPr="00B33BC6">
                          <w:rPr>
                            <w:rFonts w:ascii="方正书宋_GBK" w:eastAsia="方正书宋_GBK" w:hAnsi="方正书宋_GBK" w:cs="方正书宋_GBK"/>
                            <w:color w:val="231F20"/>
                            <w:sz w:val="16"/>
                            <w:szCs w:val="16"/>
                            <w:lang w:eastAsia="zh-CN"/>
                          </w:rPr>
                          <w:t xml:space="preserve"> 的决策的可接受</w:t>
                        </w:r>
                        <w:r>
                          <w:rPr>
                            <w:rFonts w:ascii="方正书宋_GBK" w:eastAsia="方正书宋_GBK" w:hAnsi="方正书宋_GBK" w:cs="方正书宋_GBK"/>
                            <w:color w:val="231F20"/>
                            <w:sz w:val="16"/>
                            <w:szCs w:val="16"/>
                            <w:lang w:eastAsia="zh-CN"/>
                          </w:rPr>
                          <w:t>程度高</w:t>
                        </w:r>
                      </w:p>
                    </w:tc>
                    <w:tc>
                      <w:tcPr>
                        <w:tcW w:w="1196"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围绕自己</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目标， </w:t>
                        </w:r>
                        <w:r w:rsidRPr="00B33BC6">
                          <w:rPr>
                            <w:rFonts w:ascii="方正书宋_GBK" w:eastAsia="方正书宋_GBK" w:hAnsi="方正书宋_GBK" w:cs="方正书宋_GBK"/>
                            <w:color w:val="231F20"/>
                            <w:sz w:val="16"/>
                            <w:szCs w:val="16"/>
                            <w:lang w:eastAsia="zh-CN"/>
                          </w:rPr>
                          <w:t>较为前瞻</w:t>
                        </w:r>
                        <w:r>
                          <w:rPr>
                            <w:rFonts w:ascii="方正书宋_GBK" w:eastAsia="方正书宋_GBK" w:hAnsi="方正书宋_GBK" w:cs="方正书宋_GBK"/>
                            <w:color w:val="231F20"/>
                            <w:sz w:val="16"/>
                            <w:szCs w:val="16"/>
                            <w:lang w:eastAsia="zh-CN"/>
                          </w:rPr>
                          <w:t>性</w:t>
                        </w:r>
                        <w:r w:rsidRPr="00B33BC6">
                          <w:rPr>
                            <w:rFonts w:ascii="方正书宋_GBK" w:eastAsia="方正书宋_GBK" w:hAnsi="方正书宋_GBK" w:cs="方正书宋_GBK"/>
                            <w:color w:val="231F20"/>
                            <w:sz w:val="16"/>
                            <w:szCs w:val="16"/>
                            <w:lang w:eastAsia="zh-CN"/>
                          </w:rPr>
                          <w:t xml:space="preserve"> 地认识和</w:t>
                        </w:r>
                        <w:r>
                          <w:rPr>
                            <w:rFonts w:ascii="方正书宋_GBK" w:eastAsia="方正书宋_GBK" w:hAnsi="方正书宋_GBK" w:cs="方正书宋_GBK"/>
                            <w:color w:val="231F20"/>
                            <w:sz w:val="16"/>
                            <w:szCs w:val="16"/>
                            <w:lang w:eastAsia="zh-CN"/>
                          </w:rPr>
                          <w:t>分</w:t>
                        </w:r>
                        <w:r w:rsidRPr="00B33BC6">
                          <w:rPr>
                            <w:rFonts w:ascii="方正书宋_GBK" w:eastAsia="方正书宋_GBK" w:hAnsi="方正书宋_GBK" w:cs="方正书宋_GBK"/>
                            <w:color w:val="231F20"/>
                            <w:sz w:val="16"/>
                            <w:szCs w:val="16"/>
                            <w:lang w:eastAsia="zh-CN"/>
                          </w:rPr>
                          <w:t>析各种情</w:t>
                        </w:r>
                        <w:r>
                          <w:rPr>
                            <w:rFonts w:ascii="方正书宋_GBK" w:eastAsia="方正书宋_GBK" w:hAnsi="方正书宋_GBK" w:cs="方正书宋_GBK"/>
                            <w:color w:val="231F20"/>
                            <w:sz w:val="16"/>
                            <w:szCs w:val="16"/>
                            <w:lang w:eastAsia="zh-CN"/>
                          </w:rPr>
                          <w:t>景</w:t>
                        </w:r>
                        <w:r w:rsidRPr="00B33BC6">
                          <w:rPr>
                            <w:rFonts w:ascii="方正书宋_GBK" w:eastAsia="方正书宋_GBK" w:hAnsi="方正书宋_GBK" w:cs="方正书宋_GBK"/>
                            <w:color w:val="231F20"/>
                            <w:sz w:val="16"/>
                            <w:szCs w:val="16"/>
                            <w:lang w:eastAsia="zh-CN"/>
                          </w:rPr>
                          <w:t>， 制定多种</w:t>
                        </w:r>
                        <w:r>
                          <w:rPr>
                            <w:rFonts w:ascii="方正书宋_GBK" w:eastAsia="方正书宋_GBK" w:hAnsi="方正书宋_GBK" w:cs="方正书宋_GBK"/>
                            <w:color w:val="231F20"/>
                            <w:sz w:val="16"/>
                            <w:szCs w:val="16"/>
                            <w:lang w:eastAsia="zh-CN"/>
                          </w:rPr>
                          <w:t>行</w:t>
                        </w:r>
                        <w:r w:rsidRPr="00B33BC6">
                          <w:rPr>
                            <w:rFonts w:ascii="方正书宋_GBK" w:eastAsia="方正书宋_GBK" w:hAnsi="方正书宋_GBK" w:cs="方正书宋_GBK"/>
                            <w:color w:val="231F20"/>
                            <w:sz w:val="16"/>
                            <w:szCs w:val="16"/>
                            <w:lang w:eastAsia="zh-CN"/>
                          </w:rPr>
                          <w:t xml:space="preserve"> 动</w:t>
                        </w:r>
                        <w:r>
                          <w:rPr>
                            <w:rFonts w:ascii="方正书宋_GBK" w:eastAsia="方正书宋_GBK" w:hAnsi="方正书宋_GBK" w:cs="方正书宋_GBK"/>
                            <w:color w:val="231F20"/>
                            <w:sz w:val="16"/>
                            <w:szCs w:val="16"/>
                            <w:lang w:eastAsia="zh-CN"/>
                          </w:rPr>
                          <w:t xml:space="preserve"> 方案</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综</w:t>
                        </w:r>
                        <w:r w:rsidRPr="00B33BC6">
                          <w:rPr>
                            <w:rFonts w:ascii="方正书宋_GBK" w:eastAsia="方正书宋_GBK" w:hAnsi="方正书宋_GBK" w:cs="方正书宋_GBK"/>
                            <w:color w:val="231F20"/>
                            <w:sz w:val="16"/>
                            <w:szCs w:val="16"/>
                            <w:lang w:eastAsia="zh-CN"/>
                          </w:rPr>
                          <w:t>合分析各</w:t>
                        </w:r>
                        <w:r>
                          <w:rPr>
                            <w:rFonts w:ascii="方正书宋_GBK" w:eastAsia="方正书宋_GBK" w:hAnsi="方正书宋_GBK" w:cs="方正书宋_GBK"/>
                            <w:color w:val="231F20"/>
                            <w:sz w:val="16"/>
                            <w:szCs w:val="16"/>
                            <w:lang w:eastAsia="zh-CN"/>
                          </w:rPr>
                          <w:t>种</w:t>
                        </w:r>
                        <w:r w:rsidRPr="00B33BC6">
                          <w:rPr>
                            <w:rFonts w:ascii="方正书宋_GBK" w:eastAsia="方正书宋_GBK" w:hAnsi="方正书宋_GBK" w:cs="方正书宋_GBK"/>
                            <w:color w:val="231F20"/>
                            <w:sz w:val="16"/>
                            <w:szCs w:val="16"/>
                            <w:lang w:eastAsia="zh-CN"/>
                          </w:rPr>
                          <w:t xml:space="preserve"> 信息和现</w:t>
                        </w:r>
                        <w:r>
                          <w:rPr>
                            <w:rFonts w:ascii="方正书宋_GBK" w:eastAsia="方正书宋_GBK" w:hAnsi="方正书宋_GBK" w:cs="方正书宋_GBK"/>
                            <w:color w:val="231F20"/>
                            <w:sz w:val="16"/>
                            <w:szCs w:val="16"/>
                            <w:lang w:eastAsia="zh-CN"/>
                          </w:rPr>
                          <w:t>有</w:t>
                        </w:r>
                        <w:r w:rsidRPr="00B33BC6">
                          <w:rPr>
                            <w:rFonts w:ascii="方正书宋_GBK" w:eastAsia="方正书宋_GBK" w:hAnsi="方正书宋_GBK" w:cs="方正书宋_GBK"/>
                            <w:color w:val="231F20"/>
                            <w:sz w:val="16"/>
                            <w:szCs w:val="16"/>
                            <w:lang w:eastAsia="zh-CN"/>
                          </w:rPr>
                          <w:t xml:space="preserve"> 的</w:t>
                        </w:r>
                        <w:r>
                          <w:rPr>
                            <w:rFonts w:ascii="方正书宋_GBK" w:eastAsia="方正书宋_GBK" w:hAnsi="方正书宋_GBK" w:cs="方正书宋_GBK"/>
                            <w:color w:val="231F20"/>
                            <w:sz w:val="16"/>
                            <w:szCs w:val="16"/>
                            <w:lang w:eastAsia="zh-CN"/>
                          </w:rPr>
                          <w:t xml:space="preserve"> 资源</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较</w:t>
                        </w:r>
                        <w:r w:rsidRPr="00B33BC6">
                          <w:rPr>
                            <w:rFonts w:ascii="方正书宋_GBK" w:eastAsia="方正书宋_GBK" w:hAnsi="方正书宋_GBK" w:cs="方正书宋_GBK"/>
                            <w:color w:val="231F20"/>
                            <w:sz w:val="16"/>
                            <w:szCs w:val="16"/>
                            <w:lang w:eastAsia="zh-CN"/>
                          </w:rPr>
                          <w:t xml:space="preserve"> 为准确地</w:t>
                        </w:r>
                        <w:r>
                          <w:rPr>
                            <w:rFonts w:ascii="方正书宋_GBK" w:eastAsia="方正书宋_GBK" w:hAnsi="方正书宋_GBK" w:cs="方正书宋_GBK"/>
                            <w:color w:val="231F20"/>
                            <w:sz w:val="16"/>
                            <w:szCs w:val="16"/>
                            <w:lang w:eastAsia="zh-CN"/>
                          </w:rPr>
                          <w:t>决</w:t>
                        </w:r>
                        <w:r w:rsidRPr="00B33BC6">
                          <w:rPr>
                            <w:rFonts w:ascii="方正书宋_GBK" w:eastAsia="方正书宋_GBK" w:hAnsi="方正书宋_GBK" w:cs="方正书宋_GBK"/>
                            <w:color w:val="231F20"/>
                            <w:sz w:val="16"/>
                            <w:szCs w:val="16"/>
                            <w:lang w:eastAsia="zh-CN"/>
                          </w:rPr>
                          <w:t xml:space="preserve"> 定采取何</w:t>
                        </w:r>
                        <w:r>
                          <w:rPr>
                            <w:rFonts w:ascii="方正书宋_GBK" w:eastAsia="方正书宋_GBK" w:hAnsi="方正书宋_GBK" w:cs="方正书宋_GBK"/>
                            <w:color w:val="231F20"/>
                            <w:sz w:val="16"/>
                            <w:szCs w:val="16"/>
                            <w:lang w:eastAsia="zh-CN"/>
                          </w:rPr>
                          <w:t>种方案</w:t>
                        </w:r>
                        <w:r w:rsidRPr="00B33BC6">
                          <w:rPr>
                            <w:rFonts w:ascii="方正书宋_GBK" w:eastAsia="方正书宋_GBK" w:hAnsi="方正书宋_GBK" w:cs="方正书宋_GBK"/>
                            <w:color w:val="231F20"/>
                            <w:sz w:val="16"/>
                            <w:szCs w:val="16"/>
                            <w:lang w:eastAsia="zh-CN"/>
                          </w:rPr>
                          <w:t>；所</w:t>
                        </w:r>
                        <w:r>
                          <w:rPr>
                            <w:rFonts w:ascii="方正书宋_GBK" w:eastAsia="方正书宋_GBK" w:hAnsi="方正书宋_GBK" w:cs="方正书宋_GBK"/>
                            <w:color w:val="231F20"/>
                            <w:sz w:val="16"/>
                            <w:szCs w:val="16"/>
                            <w:lang w:eastAsia="zh-CN"/>
                          </w:rPr>
                          <w:t xml:space="preserve"> 完</w:t>
                        </w:r>
                        <w:r w:rsidRPr="00B33BC6">
                          <w:rPr>
                            <w:rFonts w:ascii="方正书宋_GBK" w:eastAsia="方正书宋_GBK" w:hAnsi="方正书宋_GBK" w:cs="方正书宋_GBK"/>
                            <w:color w:val="231F20"/>
                            <w:sz w:val="16"/>
                            <w:szCs w:val="16"/>
                            <w:lang w:eastAsia="zh-CN"/>
                          </w:rPr>
                          <w:t xml:space="preserve"> 成的决策</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度较高</w:t>
                        </w:r>
                      </w:p>
                    </w:tc>
                    <w:tc>
                      <w:tcPr>
                        <w:tcW w:w="1276"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围绕自己</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25"/>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目标， </w:t>
                        </w:r>
                        <w:r w:rsidRPr="00B33BC6">
                          <w:rPr>
                            <w:rFonts w:ascii="方正书宋_GBK" w:eastAsia="方正书宋_GBK" w:hAnsi="方正书宋_GBK" w:cs="方正书宋_GBK"/>
                            <w:color w:val="231F20"/>
                            <w:sz w:val="16"/>
                            <w:szCs w:val="16"/>
                            <w:lang w:eastAsia="zh-CN"/>
                          </w:rPr>
                          <w:t>一般性地</w:t>
                        </w:r>
                        <w:r>
                          <w:rPr>
                            <w:rFonts w:ascii="方正书宋_GBK" w:eastAsia="方正书宋_GBK" w:hAnsi="方正书宋_GBK" w:cs="方正书宋_GBK"/>
                            <w:color w:val="231F20"/>
                            <w:sz w:val="16"/>
                            <w:szCs w:val="16"/>
                            <w:lang w:eastAsia="zh-CN"/>
                          </w:rPr>
                          <w:t>认</w:t>
                        </w:r>
                        <w:r w:rsidRPr="00B33BC6">
                          <w:rPr>
                            <w:rFonts w:ascii="方正书宋_GBK" w:eastAsia="方正书宋_GBK" w:hAnsi="方正书宋_GBK" w:cs="方正书宋_GBK"/>
                            <w:color w:val="231F20"/>
                            <w:sz w:val="16"/>
                            <w:szCs w:val="16"/>
                            <w:lang w:eastAsia="zh-CN"/>
                          </w:rPr>
                          <w:t xml:space="preserve"> 识和分析</w:t>
                        </w:r>
                        <w:r>
                          <w:rPr>
                            <w:rFonts w:ascii="方正书宋_GBK" w:eastAsia="方正书宋_GBK" w:hAnsi="方正书宋_GBK" w:cs="方正书宋_GBK"/>
                            <w:color w:val="231F20"/>
                            <w:sz w:val="16"/>
                            <w:szCs w:val="16"/>
                            <w:lang w:eastAsia="zh-CN"/>
                          </w:rPr>
                          <w:t>各</w:t>
                        </w:r>
                        <w:r w:rsidRPr="00B33BC6">
                          <w:rPr>
                            <w:rFonts w:ascii="方正书宋_GBK" w:eastAsia="方正书宋_GBK" w:hAnsi="方正书宋_GBK" w:cs="方正书宋_GBK"/>
                            <w:color w:val="231F20"/>
                            <w:sz w:val="16"/>
                            <w:szCs w:val="16"/>
                            <w:lang w:eastAsia="zh-CN"/>
                          </w:rPr>
                          <w:t xml:space="preserve"> 种</w:t>
                        </w:r>
                        <w:r>
                          <w:rPr>
                            <w:rFonts w:ascii="方正书宋_GBK" w:eastAsia="方正书宋_GBK" w:hAnsi="方正书宋_GBK" w:cs="方正书宋_GBK"/>
                            <w:color w:val="231F20"/>
                            <w:sz w:val="16"/>
                            <w:szCs w:val="16"/>
                            <w:lang w:eastAsia="zh-CN"/>
                          </w:rPr>
                          <w:t xml:space="preserve"> 情景</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制</w:t>
                        </w:r>
                        <w:r w:rsidRPr="00B33BC6">
                          <w:rPr>
                            <w:rFonts w:ascii="方正书宋_GBK" w:eastAsia="方正书宋_GBK" w:hAnsi="方正书宋_GBK" w:cs="方正书宋_GBK"/>
                            <w:color w:val="231F20"/>
                            <w:sz w:val="16"/>
                            <w:szCs w:val="16"/>
                            <w:lang w:eastAsia="zh-CN"/>
                          </w:rPr>
                          <w:t xml:space="preserve"> 定较少行</w:t>
                        </w:r>
                        <w:r>
                          <w:rPr>
                            <w:rFonts w:ascii="方正书宋_GBK" w:eastAsia="方正书宋_GBK" w:hAnsi="方正书宋_GBK" w:cs="方正书宋_GBK"/>
                            <w:color w:val="231F20"/>
                            <w:sz w:val="16"/>
                            <w:szCs w:val="16"/>
                            <w:lang w:eastAsia="zh-CN"/>
                          </w:rPr>
                          <w:t>动方案</w:t>
                        </w:r>
                        <w:r w:rsidRPr="00B33BC6">
                          <w:rPr>
                            <w:rFonts w:ascii="方正书宋_GBK" w:eastAsia="方正书宋_GBK" w:hAnsi="方正书宋_GBK" w:cs="方正书宋_GBK"/>
                            <w:color w:val="231F20"/>
                            <w:sz w:val="16"/>
                            <w:szCs w:val="16"/>
                            <w:lang w:eastAsia="zh-CN"/>
                          </w:rPr>
                          <w:t>；综</w:t>
                        </w:r>
                        <w:r>
                          <w:rPr>
                            <w:rFonts w:ascii="方正书宋_GBK" w:eastAsia="方正书宋_GBK" w:hAnsi="方正书宋_GBK" w:cs="方正书宋_GBK"/>
                            <w:color w:val="231F20"/>
                            <w:sz w:val="16"/>
                            <w:szCs w:val="16"/>
                            <w:lang w:eastAsia="zh-CN"/>
                          </w:rPr>
                          <w:t xml:space="preserve"> 合</w:t>
                        </w:r>
                        <w:r w:rsidRPr="00B33BC6">
                          <w:rPr>
                            <w:rFonts w:ascii="方正书宋_GBK" w:eastAsia="方正书宋_GBK" w:hAnsi="方正书宋_GBK" w:cs="方正书宋_GBK"/>
                            <w:color w:val="231F20"/>
                            <w:sz w:val="16"/>
                            <w:szCs w:val="16"/>
                            <w:lang w:eastAsia="zh-CN"/>
                          </w:rPr>
                          <w:t xml:space="preserve"> 分析各种</w:t>
                        </w:r>
                        <w:r>
                          <w:rPr>
                            <w:rFonts w:ascii="方正书宋_GBK" w:eastAsia="方正书宋_GBK" w:hAnsi="方正书宋_GBK" w:cs="方正书宋_GBK"/>
                            <w:color w:val="231F20"/>
                            <w:sz w:val="16"/>
                            <w:szCs w:val="16"/>
                            <w:lang w:eastAsia="zh-CN"/>
                          </w:rPr>
                          <w:t>信</w:t>
                        </w:r>
                        <w:r w:rsidRPr="00B33BC6">
                          <w:rPr>
                            <w:rFonts w:ascii="方正书宋_GBK" w:eastAsia="方正书宋_GBK" w:hAnsi="方正书宋_GBK" w:cs="方正书宋_GBK"/>
                            <w:color w:val="231F20"/>
                            <w:sz w:val="16"/>
                            <w:szCs w:val="16"/>
                            <w:lang w:eastAsia="zh-CN"/>
                          </w:rPr>
                          <w:t xml:space="preserve"> 息和现有</w:t>
                        </w:r>
                        <w:r>
                          <w:rPr>
                            <w:rFonts w:ascii="方正书宋_GBK" w:eastAsia="方正书宋_GBK" w:hAnsi="方正书宋_GBK" w:cs="方正书宋_GBK"/>
                            <w:color w:val="231F20"/>
                            <w:sz w:val="16"/>
                            <w:szCs w:val="16"/>
                            <w:lang w:eastAsia="zh-CN"/>
                          </w:rPr>
                          <w:t>的资源</w:t>
                        </w:r>
                        <w:r w:rsidRPr="00B33BC6">
                          <w:rPr>
                            <w:rFonts w:ascii="方正书宋_GBK" w:eastAsia="方正书宋_GBK" w:hAnsi="方正书宋_GBK" w:cs="方正书宋_GBK"/>
                            <w:color w:val="231F20"/>
                            <w:sz w:val="16"/>
                            <w:szCs w:val="16"/>
                            <w:lang w:eastAsia="zh-CN"/>
                          </w:rPr>
                          <w:t>，一</w:t>
                        </w:r>
                        <w:r>
                          <w:rPr>
                            <w:rFonts w:ascii="方正书宋_GBK" w:eastAsia="方正书宋_GBK" w:hAnsi="方正书宋_GBK" w:cs="方正书宋_GBK"/>
                            <w:color w:val="231F20"/>
                            <w:sz w:val="16"/>
                            <w:szCs w:val="16"/>
                            <w:lang w:eastAsia="zh-CN"/>
                          </w:rPr>
                          <w:t xml:space="preserve"> 般</w:t>
                        </w:r>
                        <w:r w:rsidRPr="00B33BC6">
                          <w:rPr>
                            <w:rFonts w:ascii="方正书宋_GBK" w:eastAsia="方正书宋_GBK" w:hAnsi="方正书宋_GBK" w:cs="方正书宋_GBK"/>
                            <w:color w:val="231F20"/>
                            <w:sz w:val="16"/>
                            <w:szCs w:val="16"/>
                            <w:lang w:eastAsia="zh-CN"/>
                          </w:rPr>
                          <w:t xml:space="preserve"> 性地作出</w:t>
                        </w:r>
                        <w:r>
                          <w:rPr>
                            <w:rFonts w:ascii="方正书宋_GBK" w:eastAsia="方正书宋_GBK" w:hAnsi="方正书宋_GBK" w:cs="方正书宋_GBK"/>
                            <w:color w:val="231F20"/>
                            <w:sz w:val="16"/>
                            <w:szCs w:val="16"/>
                            <w:lang w:eastAsia="zh-CN"/>
                          </w:rPr>
                          <w:t>采</w:t>
                        </w:r>
                        <w:r w:rsidRPr="00B33BC6">
                          <w:rPr>
                            <w:rFonts w:ascii="方正书宋_GBK" w:eastAsia="方正书宋_GBK" w:hAnsi="方正书宋_GBK" w:cs="方正书宋_GBK"/>
                            <w:color w:val="231F20"/>
                            <w:sz w:val="16"/>
                            <w:szCs w:val="16"/>
                            <w:lang w:eastAsia="zh-CN"/>
                          </w:rPr>
                          <w:t xml:space="preserve"> 取何种方</w:t>
                        </w:r>
                        <w:r>
                          <w:rPr>
                            <w:rFonts w:ascii="方正书宋_GBK" w:eastAsia="方正书宋_GBK" w:hAnsi="方正书宋_GBK" w:cs="方正书宋_GBK"/>
                            <w:color w:val="231F20"/>
                            <w:sz w:val="16"/>
                            <w:szCs w:val="16"/>
                            <w:lang w:eastAsia="zh-CN"/>
                          </w:rPr>
                          <w:t>案决定</w:t>
                        </w:r>
                        <w:r w:rsidRPr="00B33BC6">
                          <w:rPr>
                            <w:rFonts w:ascii="方正书宋_GBK" w:eastAsia="方正书宋_GBK" w:hAnsi="方正书宋_GBK" w:cs="方正书宋_GBK"/>
                            <w:color w:val="231F20"/>
                            <w:sz w:val="16"/>
                            <w:szCs w:val="16"/>
                            <w:lang w:eastAsia="zh-CN"/>
                          </w:rPr>
                          <w:t>；所</w:t>
                        </w:r>
                        <w:r>
                          <w:rPr>
                            <w:rFonts w:ascii="方正书宋_GBK" w:eastAsia="方正书宋_GBK" w:hAnsi="方正书宋_GBK" w:cs="方正书宋_GBK"/>
                            <w:color w:val="231F20"/>
                            <w:sz w:val="16"/>
                            <w:szCs w:val="16"/>
                            <w:lang w:eastAsia="zh-CN"/>
                          </w:rPr>
                          <w:t xml:space="preserve"> 完</w:t>
                        </w:r>
                        <w:r w:rsidRPr="00B33BC6">
                          <w:rPr>
                            <w:rFonts w:ascii="方正书宋_GBK" w:eastAsia="方正书宋_GBK" w:hAnsi="方正书宋_GBK" w:cs="方正书宋_GBK"/>
                            <w:color w:val="231F20"/>
                            <w:sz w:val="16"/>
                            <w:szCs w:val="16"/>
                            <w:lang w:eastAsia="zh-CN"/>
                          </w:rPr>
                          <w:t xml:space="preserve"> 成的决策</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可接</w:t>
                        </w:r>
                        <w:bookmarkStart w:id="0" w:name="_GoBack"/>
                        <w:bookmarkEnd w:id="0"/>
                        <w:r w:rsidRPr="00B33BC6">
                          <w:rPr>
                            <w:rFonts w:ascii="方正书宋_GBK" w:eastAsia="方正书宋_GBK" w:hAnsi="方正书宋_GBK" w:cs="方正书宋_GBK"/>
                            <w:color w:val="231F20"/>
                            <w:sz w:val="16"/>
                            <w:szCs w:val="16"/>
                            <w:lang w:eastAsia="zh-CN"/>
                          </w:rPr>
                          <w:t>受程</w:t>
                        </w:r>
                        <w:r>
                          <w:rPr>
                            <w:rFonts w:ascii="方正书宋_GBK" w:eastAsia="方正书宋_GBK" w:hAnsi="方正书宋_GBK" w:cs="方正书宋_GBK"/>
                            <w:color w:val="231F20"/>
                            <w:sz w:val="16"/>
                            <w:szCs w:val="16"/>
                            <w:lang w:eastAsia="zh-CN"/>
                          </w:rPr>
                          <w:t>度一般</w:t>
                        </w:r>
                      </w:p>
                    </w:tc>
                    <w:tc>
                      <w:tcPr>
                        <w:tcW w:w="992"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围绕自己</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工作目标</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较 </w:t>
                        </w:r>
                        <w:r w:rsidRPr="00B33BC6">
                          <w:rPr>
                            <w:rFonts w:ascii="方正书宋_GBK" w:eastAsia="方正书宋_GBK" w:hAnsi="方正书宋_GBK" w:cs="方正书宋_GBK"/>
                            <w:color w:val="231F20"/>
                            <w:sz w:val="16"/>
                            <w:szCs w:val="16"/>
                            <w:lang w:eastAsia="zh-CN"/>
                          </w:rPr>
                          <w:t>少认识和</w:t>
                        </w:r>
                        <w:r>
                          <w:rPr>
                            <w:rFonts w:ascii="方正书宋_GBK" w:eastAsia="方正书宋_GBK" w:hAnsi="方正书宋_GBK" w:cs="方正书宋_GBK"/>
                            <w:color w:val="231F20"/>
                            <w:sz w:val="16"/>
                            <w:szCs w:val="16"/>
                            <w:lang w:eastAsia="zh-CN"/>
                          </w:rPr>
                          <w:t>分</w:t>
                        </w:r>
                        <w:r w:rsidRPr="00B33BC6">
                          <w:rPr>
                            <w:rFonts w:ascii="方正书宋_GBK" w:eastAsia="方正书宋_GBK" w:hAnsi="方正书宋_GBK" w:cs="方正书宋_GBK"/>
                            <w:color w:val="231F20"/>
                            <w:sz w:val="16"/>
                            <w:szCs w:val="16"/>
                            <w:lang w:eastAsia="zh-CN"/>
                          </w:rPr>
                          <w:t>析各种情</w:t>
                        </w:r>
                        <w:r>
                          <w:rPr>
                            <w:rFonts w:ascii="方正书宋_GBK" w:eastAsia="方正书宋_GBK" w:hAnsi="方正书宋_GBK" w:cs="方正书宋_GBK"/>
                            <w:color w:val="231F20"/>
                            <w:sz w:val="16"/>
                            <w:szCs w:val="16"/>
                            <w:lang w:eastAsia="zh-CN"/>
                          </w:rPr>
                          <w:t>景</w:t>
                        </w:r>
                        <w:r w:rsidRPr="00B33BC6">
                          <w:rPr>
                            <w:rFonts w:ascii="方正书宋_GBK" w:eastAsia="方正书宋_GBK" w:hAnsi="方正书宋_GBK" w:cs="方正书宋_GBK"/>
                            <w:color w:val="231F20"/>
                            <w:sz w:val="16"/>
                            <w:szCs w:val="16"/>
                            <w:lang w:eastAsia="zh-CN"/>
                          </w:rPr>
                          <w:t>， 偶尔制定</w:t>
                        </w:r>
                        <w:r>
                          <w:rPr>
                            <w:rFonts w:ascii="方正书宋_GBK" w:eastAsia="方正书宋_GBK" w:hAnsi="方正书宋_GBK" w:cs="方正书宋_GBK"/>
                            <w:color w:val="231F20"/>
                            <w:sz w:val="16"/>
                            <w:szCs w:val="16"/>
                            <w:lang w:eastAsia="zh-CN"/>
                          </w:rPr>
                          <w:t>多种行动方</w:t>
                        </w:r>
                        <w:r w:rsidRPr="00B33BC6">
                          <w:rPr>
                            <w:rFonts w:ascii="方正书宋_GBK" w:eastAsia="方正书宋_GBK" w:hAnsi="方正书宋_GBK" w:cs="方正书宋_GBK"/>
                            <w:color w:val="231F20"/>
                            <w:sz w:val="16"/>
                            <w:szCs w:val="16"/>
                            <w:lang w:eastAsia="zh-CN"/>
                          </w:rPr>
                          <w:t>案</w:t>
                        </w:r>
                        <w:r>
                          <w:rPr>
                            <w:rFonts w:ascii="方正书宋_GBK" w:eastAsia="方正书宋_GBK" w:hAnsi="方正书宋_GBK" w:cs="方正书宋_GBK"/>
                            <w:color w:val="231F20"/>
                            <w:sz w:val="16"/>
                            <w:szCs w:val="16"/>
                            <w:lang w:eastAsia="zh-CN"/>
                          </w:rPr>
                          <w:t xml:space="preserve">； </w:t>
                        </w:r>
                        <w:r w:rsidRPr="00B33BC6">
                          <w:rPr>
                            <w:rFonts w:ascii="方正书宋_GBK" w:eastAsia="方正书宋_GBK" w:hAnsi="方正书宋_GBK" w:cs="方正书宋_GBK"/>
                            <w:color w:val="231F20"/>
                            <w:sz w:val="16"/>
                            <w:szCs w:val="16"/>
                            <w:lang w:eastAsia="zh-CN"/>
                          </w:rPr>
                          <w:t>综合分析</w:t>
                        </w:r>
                        <w:r>
                          <w:rPr>
                            <w:rFonts w:ascii="方正书宋_GBK" w:eastAsia="方正书宋_GBK" w:hAnsi="方正书宋_GBK" w:cs="方正书宋_GBK"/>
                            <w:color w:val="231F20"/>
                            <w:sz w:val="16"/>
                            <w:szCs w:val="16"/>
                            <w:lang w:eastAsia="zh-CN"/>
                          </w:rPr>
                          <w:t>各</w:t>
                        </w:r>
                        <w:r w:rsidRPr="00B33BC6">
                          <w:rPr>
                            <w:rFonts w:ascii="方正书宋_GBK" w:eastAsia="方正书宋_GBK" w:hAnsi="方正书宋_GBK" w:cs="方正书宋_GBK"/>
                            <w:color w:val="231F20"/>
                            <w:sz w:val="16"/>
                            <w:szCs w:val="16"/>
                            <w:lang w:eastAsia="zh-CN"/>
                          </w:rPr>
                          <w:t xml:space="preserve"> 种信息和</w:t>
                        </w:r>
                        <w:r>
                          <w:rPr>
                            <w:rFonts w:ascii="方正书宋_GBK" w:eastAsia="方正书宋_GBK" w:hAnsi="方正书宋_GBK" w:cs="方正书宋_GBK"/>
                            <w:color w:val="231F20"/>
                            <w:sz w:val="16"/>
                            <w:szCs w:val="16"/>
                            <w:lang w:eastAsia="zh-CN"/>
                          </w:rPr>
                          <w:t>现</w:t>
                        </w:r>
                        <w:r w:rsidRPr="00B33BC6">
                          <w:rPr>
                            <w:rFonts w:ascii="方正书宋_GBK" w:eastAsia="方正书宋_GBK" w:hAnsi="方正书宋_GBK" w:cs="方正书宋_GBK"/>
                            <w:color w:val="231F20"/>
                            <w:sz w:val="16"/>
                            <w:szCs w:val="16"/>
                            <w:lang w:eastAsia="zh-CN"/>
                          </w:rPr>
                          <w:t xml:space="preserve"> 有的</w:t>
                        </w:r>
                        <w:r>
                          <w:rPr>
                            <w:rFonts w:ascii="方正书宋_GBK" w:eastAsia="方正书宋_GBK" w:hAnsi="方正书宋_GBK" w:cs="方正书宋_GBK"/>
                            <w:color w:val="231F20"/>
                            <w:sz w:val="16"/>
                            <w:szCs w:val="16"/>
                            <w:lang w:eastAsia="zh-CN"/>
                          </w:rPr>
                          <w:t xml:space="preserve"> 资源， </w:t>
                        </w:r>
                        <w:r w:rsidRPr="00B33BC6">
                          <w:rPr>
                            <w:rFonts w:ascii="方正书宋_GBK" w:eastAsia="方正书宋_GBK" w:hAnsi="方正书宋_GBK" w:cs="方正书宋_GBK"/>
                            <w:color w:val="231F20"/>
                            <w:sz w:val="16"/>
                            <w:szCs w:val="16"/>
                            <w:lang w:eastAsia="zh-CN"/>
                          </w:rPr>
                          <w:t>难以准确</w:t>
                        </w:r>
                        <w:r>
                          <w:rPr>
                            <w:rFonts w:ascii="方正书宋_GBK" w:eastAsia="方正书宋_GBK" w:hAnsi="方正书宋_GBK" w:cs="方正书宋_GBK"/>
                            <w:color w:val="231F20"/>
                            <w:sz w:val="16"/>
                            <w:szCs w:val="16"/>
                            <w:lang w:eastAsia="zh-CN"/>
                          </w:rPr>
                          <w:t>作</w:t>
                        </w:r>
                        <w:r w:rsidRPr="00B33BC6">
                          <w:rPr>
                            <w:rFonts w:ascii="方正书宋_GBK" w:eastAsia="方正书宋_GBK" w:hAnsi="方正书宋_GBK" w:cs="方正书宋_GBK"/>
                            <w:color w:val="231F20"/>
                            <w:sz w:val="16"/>
                            <w:szCs w:val="16"/>
                            <w:lang w:eastAsia="zh-CN"/>
                          </w:rPr>
                          <w:t>出采取何</w:t>
                        </w:r>
                        <w:r>
                          <w:rPr>
                            <w:rFonts w:ascii="方正书宋_GBK" w:eastAsia="方正书宋_GBK" w:hAnsi="方正书宋_GBK" w:cs="方正书宋_GBK"/>
                            <w:color w:val="231F20"/>
                            <w:sz w:val="16"/>
                            <w:szCs w:val="16"/>
                            <w:lang w:eastAsia="zh-CN"/>
                          </w:rPr>
                          <w:t>种</w:t>
                        </w:r>
                        <w:r w:rsidRPr="00B33BC6">
                          <w:rPr>
                            <w:rFonts w:ascii="方正书宋_GBK" w:eastAsia="方正书宋_GBK" w:hAnsi="方正书宋_GBK" w:cs="方正书宋_GBK"/>
                            <w:color w:val="231F20"/>
                            <w:sz w:val="16"/>
                            <w:szCs w:val="16"/>
                            <w:lang w:eastAsia="zh-CN"/>
                          </w:rPr>
                          <w:t xml:space="preserve"> 方案</w:t>
                        </w:r>
                        <w:r>
                          <w:rPr>
                            <w:rFonts w:ascii="方正书宋_GBK" w:eastAsia="方正书宋_GBK" w:hAnsi="方正书宋_GBK" w:cs="方正书宋_GBK"/>
                            <w:color w:val="231F20"/>
                            <w:sz w:val="16"/>
                            <w:szCs w:val="16"/>
                            <w:lang w:eastAsia="zh-CN"/>
                          </w:rPr>
                          <w:t xml:space="preserve"> 决定； </w:t>
                        </w:r>
                        <w:r w:rsidRPr="00B33BC6">
                          <w:rPr>
                            <w:rFonts w:ascii="方正书宋_GBK" w:eastAsia="方正书宋_GBK" w:hAnsi="方正书宋_GBK" w:cs="方正书宋_GBK"/>
                            <w:color w:val="231F20"/>
                            <w:sz w:val="16"/>
                            <w:szCs w:val="16"/>
                            <w:lang w:eastAsia="zh-CN"/>
                          </w:rPr>
                          <w:t>所完成的</w:t>
                        </w:r>
                        <w:r>
                          <w:rPr>
                            <w:rFonts w:ascii="方正书宋_GBK" w:eastAsia="方正书宋_GBK" w:hAnsi="方正书宋_GBK" w:cs="方正书宋_GBK"/>
                            <w:color w:val="231F20"/>
                            <w:sz w:val="16"/>
                            <w:szCs w:val="16"/>
                            <w:lang w:eastAsia="zh-CN"/>
                          </w:rPr>
                          <w:t>决</w:t>
                        </w:r>
                        <w:r w:rsidRPr="00B33BC6">
                          <w:rPr>
                            <w:rFonts w:ascii="方正书宋_GBK" w:eastAsia="方正书宋_GBK" w:hAnsi="方正书宋_GBK" w:cs="方正书宋_GBK"/>
                            <w:color w:val="231F20"/>
                            <w:sz w:val="16"/>
                            <w:szCs w:val="16"/>
                            <w:lang w:eastAsia="zh-CN"/>
                          </w:rPr>
                          <w:t xml:space="preserve"> 策的可接</w:t>
                        </w:r>
                        <w:r>
                          <w:rPr>
                            <w:rFonts w:ascii="方正书宋_GBK" w:eastAsia="方正书宋_GBK" w:hAnsi="方正书宋_GBK" w:cs="方正书宋_GBK"/>
                            <w:color w:val="231F20"/>
                            <w:sz w:val="16"/>
                            <w:szCs w:val="16"/>
                            <w:lang w:eastAsia="zh-CN"/>
                          </w:rPr>
                          <w:t>受程度较低</w:t>
                        </w:r>
                      </w:p>
                    </w:tc>
                    <w:tc>
                      <w:tcPr>
                        <w:tcW w:w="851"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ight="-9"/>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面对自己</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21"/>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目标， </w:t>
                        </w:r>
                        <w:r w:rsidRPr="00B33BC6">
                          <w:rPr>
                            <w:rFonts w:ascii="方正书宋_GBK" w:eastAsia="方正书宋_GBK" w:hAnsi="方正书宋_GBK" w:cs="方正书宋_GBK"/>
                            <w:color w:val="231F20"/>
                            <w:sz w:val="16"/>
                            <w:szCs w:val="16"/>
                            <w:lang w:eastAsia="zh-CN"/>
                          </w:rPr>
                          <w:t>对各种情</w:t>
                        </w:r>
                        <w:r>
                          <w:rPr>
                            <w:rFonts w:ascii="方正书宋_GBK" w:eastAsia="方正书宋_GBK" w:hAnsi="方正书宋_GBK" w:cs="方正书宋_GBK"/>
                            <w:color w:val="231F20"/>
                            <w:sz w:val="16"/>
                            <w:szCs w:val="16"/>
                            <w:lang w:eastAsia="zh-CN"/>
                          </w:rPr>
                          <w:t>景</w:t>
                        </w:r>
                        <w:r w:rsidRPr="00B33BC6">
                          <w:rPr>
                            <w:rFonts w:ascii="方正书宋_GBK" w:eastAsia="方正书宋_GBK" w:hAnsi="方正书宋_GBK" w:cs="方正书宋_GBK"/>
                            <w:color w:val="231F20"/>
                            <w:sz w:val="16"/>
                            <w:szCs w:val="16"/>
                            <w:lang w:eastAsia="zh-CN"/>
                          </w:rPr>
                          <w:t xml:space="preserve"> 认识不清</w:t>
                        </w:r>
                        <w:r>
                          <w:rPr>
                            <w:rFonts w:ascii="方正书宋_GBK" w:eastAsia="方正书宋_GBK" w:hAnsi="方正书宋_GBK" w:cs="方正书宋_GBK"/>
                            <w:color w:val="231F20"/>
                            <w:sz w:val="16"/>
                            <w:szCs w:val="16"/>
                            <w:lang w:eastAsia="zh-CN"/>
                          </w:rPr>
                          <w:t>楚</w:t>
                        </w:r>
                        <w:r w:rsidRPr="00B33BC6">
                          <w:rPr>
                            <w:rFonts w:ascii="方正书宋_GBK" w:eastAsia="方正书宋_GBK" w:hAnsi="方正书宋_GBK" w:cs="方正书宋_GBK"/>
                            <w:color w:val="231F20"/>
                            <w:sz w:val="16"/>
                            <w:szCs w:val="16"/>
                            <w:lang w:eastAsia="zh-CN"/>
                          </w:rPr>
                          <w:t xml:space="preserve"> 不制定行</w:t>
                        </w:r>
                        <w:r>
                          <w:rPr>
                            <w:rFonts w:ascii="方正书宋_GBK" w:eastAsia="方正书宋_GBK" w:hAnsi="方正书宋_GBK" w:cs="方正书宋_GBK"/>
                            <w:color w:val="231F20"/>
                            <w:sz w:val="16"/>
                            <w:szCs w:val="16"/>
                            <w:lang w:eastAsia="zh-CN"/>
                          </w:rPr>
                          <w:t>动方案</w:t>
                        </w:r>
                        <w:r w:rsidRPr="00B33BC6">
                          <w:rPr>
                            <w:rFonts w:ascii="方正书宋_GBK" w:eastAsia="方正书宋_GBK" w:hAnsi="方正书宋_GBK" w:cs="方正书宋_GBK"/>
                            <w:color w:val="231F20"/>
                            <w:sz w:val="16"/>
                            <w:szCs w:val="16"/>
                            <w:lang w:eastAsia="zh-CN"/>
                          </w:rPr>
                          <w:t>；所</w:t>
                        </w:r>
                        <w:r>
                          <w:rPr>
                            <w:rFonts w:ascii="方正书宋_GBK" w:eastAsia="方正书宋_GBK" w:hAnsi="方正书宋_GBK" w:cs="方正书宋_GBK"/>
                            <w:color w:val="231F20"/>
                            <w:sz w:val="16"/>
                            <w:szCs w:val="16"/>
                            <w:lang w:eastAsia="zh-CN"/>
                          </w:rPr>
                          <w:t xml:space="preserve"> 完</w:t>
                        </w:r>
                        <w:r w:rsidRPr="00B33BC6">
                          <w:rPr>
                            <w:rFonts w:ascii="方正书宋_GBK" w:eastAsia="方正书宋_GBK" w:hAnsi="方正书宋_GBK" w:cs="方正书宋_GBK"/>
                            <w:color w:val="231F20"/>
                            <w:sz w:val="16"/>
                            <w:szCs w:val="16"/>
                            <w:lang w:eastAsia="zh-CN"/>
                          </w:rPr>
                          <w:t xml:space="preserve"> 成的决策</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度低</w:t>
                        </w:r>
                      </w:p>
                    </w:tc>
                  </w:tr>
                </w:tbl>
                <w:p w:rsidR="00BC10D0" w:rsidRDefault="00BC10D0">
                  <w:pPr>
                    <w:rPr>
                      <w:lang w:eastAsia="zh-CN"/>
                    </w:rPr>
                  </w:pPr>
                </w:p>
              </w:txbxContent>
            </v:textbox>
            <w10:wrap anchorx="page"/>
          </v:shape>
        </w:pict>
      </w:r>
    </w:p>
    <w:p w:rsidR="00D42156" w:rsidRDefault="00D42156">
      <w:pPr>
        <w:rPr>
          <w:rFonts w:ascii="方正黑体_GBK" w:eastAsia="方正黑体_GBK" w:hAnsi="方正黑体_GBK" w:cs="方正黑体_GBK"/>
          <w:sz w:val="20"/>
          <w:szCs w:val="20"/>
          <w:lang w:eastAsia="zh-CN"/>
        </w:rPr>
      </w:pPr>
    </w:p>
    <w:p w:rsidR="00D42156" w:rsidRDefault="00D42156">
      <w:pPr>
        <w:rPr>
          <w:rFonts w:ascii="方正黑体_GBK" w:eastAsia="方正黑体_GBK" w:hAnsi="方正黑体_GBK" w:cs="方正黑体_GBK"/>
          <w:sz w:val="20"/>
          <w:szCs w:val="20"/>
          <w:lang w:eastAsia="zh-CN"/>
        </w:rPr>
      </w:pPr>
    </w:p>
    <w:p w:rsidR="00D42156" w:rsidRDefault="00D42156">
      <w:pPr>
        <w:rPr>
          <w:rFonts w:ascii="方正黑体_GBK" w:eastAsia="方正黑体_GBK" w:hAnsi="方正黑体_GBK" w:cs="方正黑体_GBK"/>
          <w:sz w:val="20"/>
          <w:szCs w:val="20"/>
          <w:lang w:eastAsia="zh-CN"/>
        </w:rPr>
      </w:pPr>
    </w:p>
    <w:p w:rsidR="00D42156" w:rsidRDefault="00D42156">
      <w:pPr>
        <w:rPr>
          <w:rFonts w:ascii="方正黑体_GBK" w:eastAsia="方正黑体_GBK" w:hAnsi="方正黑体_GBK" w:cs="方正黑体_GBK"/>
          <w:sz w:val="20"/>
          <w:szCs w:val="20"/>
          <w:lang w:eastAsia="zh-CN"/>
        </w:rPr>
      </w:pPr>
    </w:p>
    <w:p w:rsidR="00D42156" w:rsidRDefault="00D42156">
      <w:pPr>
        <w:spacing w:before="9"/>
        <w:rPr>
          <w:rFonts w:ascii="方正黑体_GBK" w:eastAsia="方正黑体_GBK" w:hAnsi="方正黑体_GBK" w:cs="方正黑体_GBK"/>
          <w:sz w:val="18"/>
          <w:szCs w:val="18"/>
          <w:lang w:eastAsia="zh-CN"/>
        </w:rPr>
      </w:pPr>
    </w:p>
    <w:p w:rsidR="00D42156" w:rsidRDefault="002F472C">
      <w:pPr>
        <w:pStyle w:val="a3"/>
        <w:spacing w:before="47"/>
        <w:ind w:left="0" w:right="103"/>
        <w:jc w:val="right"/>
        <w:rPr>
          <w:lang w:eastAsia="zh-CN"/>
        </w:rPr>
      </w:pPr>
      <w:r>
        <w:rPr>
          <w:color w:val="231F20"/>
          <w:lang w:eastAsia="zh-CN"/>
        </w:rPr>
        <w:t>，</w:t>
      </w:r>
    </w:p>
    <w:p w:rsidR="00D42156" w:rsidRDefault="00D42156">
      <w:pPr>
        <w:jc w:val="right"/>
        <w:rPr>
          <w:lang w:eastAsia="zh-CN"/>
        </w:rPr>
        <w:sectPr w:rsidR="00D42156">
          <w:type w:val="continuous"/>
          <w:pgSz w:w="9360" w:h="13610"/>
          <w:pgMar w:top="1500" w:right="1240" w:bottom="280" w:left="1060" w:header="720" w:footer="720" w:gutter="0"/>
          <w:cols w:space="720"/>
        </w:sectPr>
      </w:pPr>
    </w:p>
    <w:p w:rsidR="00D42156" w:rsidRDefault="00DD527B">
      <w:pPr>
        <w:rPr>
          <w:rFonts w:ascii="方正书宋_GBK" w:eastAsia="方正书宋_GBK" w:hAnsi="方正书宋_GBK" w:cs="方正书宋_GBK"/>
          <w:sz w:val="20"/>
          <w:szCs w:val="20"/>
          <w:lang w:eastAsia="zh-CN"/>
        </w:rPr>
      </w:pPr>
      <w:r w:rsidRPr="00DD527B">
        <w:rPr>
          <w:rFonts w:eastAsiaTheme="minorHAnsi"/>
        </w:rPr>
        <w:lastRenderedPageBreak/>
        <w:pict>
          <v:shape id="_x0000_s1083" type="#_x0000_t202" style="position:absolute;margin-left:69.45pt;margin-top:99.2pt;width:340.6pt;height:394.2pt;z-index:1072;mso-position-horizontal-relative:page;mso-position-vertical-relative:page" filled="f" stroked="f">
            <v:textbox inset="0,0,0,0">
              <w:txbxContent>
                <w:tbl>
                  <w:tblPr>
                    <w:tblStyle w:val="TableNormal"/>
                    <w:tblW w:w="0" w:type="auto"/>
                    <w:tblLayout w:type="fixed"/>
                    <w:tblLook w:val="01E0"/>
                  </w:tblPr>
                  <w:tblGrid>
                    <w:gridCol w:w="1313"/>
                    <w:gridCol w:w="1460"/>
                    <w:gridCol w:w="1004"/>
                    <w:gridCol w:w="1003"/>
                    <w:gridCol w:w="1003"/>
                    <w:gridCol w:w="1003"/>
                  </w:tblGrid>
                  <w:tr w:rsidR="00BC10D0">
                    <w:trPr>
                      <w:trHeight w:hRule="exact" w:val="470"/>
                    </w:trPr>
                    <w:tc>
                      <w:tcPr>
                        <w:tcW w:w="1313" w:type="dxa"/>
                        <w:tcBorders>
                          <w:top w:val="single" w:sz="7" w:space="0" w:color="231F20"/>
                          <w:left w:val="nil"/>
                          <w:bottom w:val="single" w:sz="3" w:space="0" w:color="231F20"/>
                          <w:right w:val="single" w:sz="3" w:space="0" w:color="231F20"/>
                        </w:tcBorders>
                      </w:tcPr>
                      <w:p w:rsidR="00BC10D0" w:rsidRDefault="00BC10D0">
                        <w:pPr>
                          <w:pStyle w:val="TableParagraph"/>
                          <w:spacing w:before="89"/>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460"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003" w:type="dxa"/>
                        <w:tcBorders>
                          <w:top w:val="single" w:sz="7" w:space="0" w:color="231F20"/>
                          <w:left w:val="single" w:sz="3" w:space="0" w:color="231F20"/>
                          <w:bottom w:val="single" w:sz="3" w:space="0" w:color="231F20"/>
                          <w:right w:val="nil"/>
                        </w:tcBorders>
                      </w:tcPr>
                      <w:p w:rsidR="00BC10D0" w:rsidRDefault="00BC10D0">
                        <w:pPr>
                          <w:pStyle w:val="TableParagraph"/>
                          <w:spacing w:before="89"/>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4"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组织能力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（组织各种活</w:t>
                        </w:r>
                        <w:r>
                          <w:rPr>
                            <w:rFonts w:ascii="方正书宋_GBK" w:eastAsia="方正书宋_GBK" w:hAnsi="方正书宋_GBK" w:cs="方正书宋_GBK"/>
                            <w:color w:val="231F20"/>
                            <w:sz w:val="16"/>
                            <w:szCs w:val="16"/>
                            <w:lang w:eastAsia="zh-CN"/>
                          </w:rPr>
                          <w:t>动</w:t>
                        </w:r>
                        <w:r w:rsidRPr="00B33BC6">
                          <w:rPr>
                            <w:rFonts w:ascii="方正书宋_GBK" w:eastAsia="方正书宋_GBK" w:hAnsi="方正书宋_GBK" w:cs="方正书宋_GBK"/>
                            <w:color w:val="231F20"/>
                            <w:sz w:val="16"/>
                            <w:szCs w:val="16"/>
                            <w:lang w:eastAsia="zh-CN"/>
                          </w:rPr>
                          <w:t xml:space="preserve"> 以达到预定的</w:t>
                        </w:r>
                        <w:r>
                          <w:rPr>
                            <w:rFonts w:ascii="方正书宋_GBK" w:eastAsia="方正书宋_GBK" w:hAnsi="方正书宋_GBK" w:cs="方正书宋_GBK"/>
                            <w:color w:val="231F20"/>
                            <w:sz w:val="16"/>
                            <w:szCs w:val="16"/>
                            <w:lang w:eastAsia="zh-CN"/>
                          </w:rPr>
                          <w:t>目标</w:t>
                        </w:r>
                        <w:r w:rsidRPr="00B33BC6">
                          <w:rPr>
                            <w:rFonts w:ascii="方正书宋_GBK" w:eastAsia="方正书宋_GBK" w:hAnsi="方正书宋_GBK" w:cs="方正书宋_GBK"/>
                            <w:color w:val="231F20"/>
                            <w:sz w:val="16"/>
                            <w:szCs w:val="16"/>
                            <w:lang w:eastAsia="zh-CN"/>
                          </w:rPr>
                          <w:t>、进行</w:t>
                        </w:r>
                        <w:r>
                          <w:rPr>
                            <w:rFonts w:ascii="方正书宋_GBK" w:eastAsia="方正书宋_GBK" w:hAnsi="方正书宋_GBK" w:cs="方正书宋_GBK"/>
                            <w:color w:val="231F20"/>
                            <w:sz w:val="16"/>
                            <w:szCs w:val="16"/>
                            <w:lang w:eastAsia="zh-CN"/>
                          </w:rPr>
                          <w:t>授权、 完成人</w:t>
                        </w:r>
                        <w:r w:rsidRPr="00B33BC6">
                          <w:rPr>
                            <w:rFonts w:ascii="方正书宋_GBK" w:eastAsia="方正书宋_GBK" w:hAnsi="方正书宋_GBK" w:cs="方正书宋_GBK"/>
                            <w:color w:val="231F20"/>
                            <w:sz w:val="16"/>
                            <w:szCs w:val="16"/>
                            <w:lang w:eastAsia="zh-CN"/>
                          </w:rPr>
                          <w:t>员</w:t>
                        </w:r>
                        <w:r>
                          <w:rPr>
                            <w:rFonts w:ascii="方正书宋_GBK" w:eastAsia="方正书宋_GBK" w:hAnsi="方正书宋_GBK" w:cs="方正书宋_GBK"/>
                            <w:color w:val="231F20"/>
                            <w:sz w:val="16"/>
                            <w:szCs w:val="16"/>
                            <w:lang w:eastAsia="zh-CN"/>
                          </w:rPr>
                          <w:t xml:space="preserve">配置， </w:t>
                        </w:r>
                        <w:r w:rsidRPr="00B33BC6">
                          <w:rPr>
                            <w:rFonts w:ascii="方正书宋_GBK" w:eastAsia="方正书宋_GBK" w:hAnsi="方正书宋_GBK" w:cs="方正书宋_GBK"/>
                            <w:color w:val="231F20"/>
                            <w:sz w:val="16"/>
                            <w:szCs w:val="16"/>
                            <w:lang w:eastAsia="zh-CN"/>
                          </w:rPr>
                          <w:t>以及利用各种</w:t>
                        </w:r>
                        <w:r>
                          <w:rPr>
                            <w:rFonts w:ascii="方正书宋_GBK" w:eastAsia="方正书宋_GBK" w:hAnsi="方正书宋_GBK" w:cs="方正书宋_GBK"/>
                            <w:color w:val="231F20"/>
                            <w:sz w:val="16"/>
                            <w:szCs w:val="16"/>
                            <w:lang w:eastAsia="zh-CN"/>
                          </w:rPr>
                          <w:t>可能资源的能力）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644"/>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配合公司的整体</w:t>
                        </w:r>
                        <w:r>
                          <w:rPr>
                            <w:rFonts w:ascii="方正书宋_GBK" w:eastAsia="方正书宋_GBK" w:hAnsi="方正书宋_GBK" w:cs="方正书宋_GBK"/>
                            <w:color w:val="231F20"/>
                            <w:sz w:val="16"/>
                            <w:szCs w:val="16"/>
                            <w:lang w:eastAsia="zh-CN"/>
                          </w:rPr>
                          <w:t>发</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，能有效</w:t>
                        </w:r>
                        <w:r>
                          <w:rPr>
                            <w:rFonts w:ascii="方正书宋_GBK" w:eastAsia="方正书宋_GBK" w:hAnsi="方正书宋_GBK" w:cs="方正书宋_GBK"/>
                            <w:color w:val="231F20"/>
                            <w:sz w:val="16"/>
                            <w:szCs w:val="16"/>
                            <w:lang w:eastAsia="zh-CN"/>
                          </w:rPr>
                          <w:t>组</w:t>
                        </w:r>
                        <w:r w:rsidRPr="00B33BC6">
                          <w:rPr>
                            <w:rFonts w:ascii="方正书宋_GBK" w:eastAsia="方正书宋_GBK" w:hAnsi="方正书宋_GBK" w:cs="方正书宋_GBK"/>
                            <w:color w:val="231F20"/>
                            <w:sz w:val="16"/>
                            <w:szCs w:val="16"/>
                            <w:lang w:eastAsia="zh-CN"/>
                          </w:rPr>
                          <w:t>织员工实现部门</w:t>
                        </w:r>
                        <w:r>
                          <w:rPr>
                            <w:rFonts w:ascii="方正书宋_GBK" w:eastAsia="方正书宋_GBK" w:hAnsi="方正书宋_GBK" w:cs="方正书宋_GBK"/>
                            <w:color w:val="231F20"/>
                            <w:sz w:val="16"/>
                            <w:szCs w:val="16"/>
                            <w:lang w:eastAsia="zh-CN"/>
                          </w:rPr>
                          <w:t>的目标</w:t>
                        </w:r>
                        <w:r w:rsidRPr="00B33BC6">
                          <w:rPr>
                            <w:rFonts w:ascii="方正书宋_GBK" w:eastAsia="方正书宋_GBK" w:hAnsi="方正书宋_GBK" w:cs="方正书宋_GBK"/>
                            <w:color w:val="231F20"/>
                            <w:sz w:val="16"/>
                            <w:szCs w:val="16"/>
                            <w:lang w:eastAsia="zh-CN"/>
                          </w:rPr>
                          <w:t>，激励员工</w:t>
                        </w:r>
                        <w:r>
                          <w:rPr>
                            <w:rFonts w:ascii="方正书宋_GBK" w:eastAsia="方正书宋_GBK" w:hAnsi="方正书宋_GBK" w:cs="方正书宋_GBK"/>
                            <w:color w:val="231F20"/>
                            <w:sz w:val="16"/>
                            <w:szCs w:val="16"/>
                            <w:lang w:eastAsia="zh-CN"/>
                          </w:rPr>
                          <w:t>使</w:t>
                        </w:r>
                        <w:r w:rsidRPr="00B33BC6">
                          <w:rPr>
                            <w:rFonts w:ascii="方正书宋_GBK" w:eastAsia="方正书宋_GBK" w:hAnsi="方正书宋_GBK" w:cs="方正书宋_GBK"/>
                            <w:color w:val="231F20"/>
                            <w:sz w:val="16"/>
                            <w:szCs w:val="16"/>
                            <w:lang w:eastAsia="zh-CN"/>
                          </w:rPr>
                          <w:t xml:space="preserve"> 其工作富有进取</w:t>
                        </w:r>
                        <w:r>
                          <w:rPr>
                            <w:rFonts w:ascii="方正书宋_GBK" w:eastAsia="方正书宋_GBK" w:hAnsi="方正书宋_GBK" w:cs="方正书宋_GBK"/>
                            <w:color w:val="231F20"/>
                            <w:sz w:val="16"/>
                            <w:szCs w:val="16"/>
                            <w:lang w:eastAsia="zh-CN"/>
                          </w:rPr>
                          <w:t>心</w:t>
                        </w:r>
                        <w:r w:rsidRPr="00B33BC6">
                          <w:rPr>
                            <w:rFonts w:ascii="方正书宋_GBK" w:eastAsia="方正书宋_GBK" w:hAnsi="方正书宋_GBK" w:cs="方正书宋_GBK"/>
                            <w:color w:val="231F20"/>
                            <w:sz w:val="16"/>
                            <w:szCs w:val="16"/>
                            <w:lang w:eastAsia="zh-CN"/>
                          </w:rPr>
                          <w:t>， 所主管的部门工</w:t>
                        </w:r>
                        <w:r>
                          <w:rPr>
                            <w:rFonts w:ascii="方正书宋_GBK" w:eastAsia="方正书宋_GBK" w:hAnsi="方正书宋_GBK" w:cs="方正书宋_GBK"/>
                            <w:color w:val="231F20"/>
                            <w:sz w:val="16"/>
                            <w:szCs w:val="16"/>
                            <w:lang w:eastAsia="zh-CN"/>
                          </w:rPr>
                          <w:t>作业绩好</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配合公司</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整体发展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，能较</w:t>
                        </w:r>
                        <w:r>
                          <w:rPr>
                            <w:rFonts w:ascii="方正书宋_GBK" w:eastAsia="方正书宋_GBK" w:hAnsi="方正书宋_GBK" w:cs="方正书宋_GBK"/>
                            <w:color w:val="231F20"/>
                            <w:sz w:val="16"/>
                            <w:szCs w:val="16"/>
                            <w:lang w:eastAsia="zh-CN"/>
                          </w:rPr>
                          <w:t xml:space="preserve"> 为</w:t>
                        </w:r>
                        <w:r w:rsidRPr="00B33BC6">
                          <w:rPr>
                            <w:rFonts w:ascii="方正书宋_GBK" w:eastAsia="方正书宋_GBK" w:hAnsi="方正书宋_GBK" w:cs="方正书宋_GBK"/>
                            <w:color w:val="231F20"/>
                            <w:sz w:val="16"/>
                            <w:szCs w:val="16"/>
                            <w:lang w:eastAsia="zh-CN"/>
                          </w:rPr>
                          <w:t xml:space="preserve"> 有效组织</w:t>
                        </w:r>
                        <w:r>
                          <w:rPr>
                            <w:rFonts w:ascii="方正书宋_GBK" w:eastAsia="方正书宋_GBK" w:hAnsi="方正书宋_GBK" w:cs="方正书宋_GBK"/>
                            <w:color w:val="231F20"/>
                            <w:sz w:val="16"/>
                            <w:szCs w:val="16"/>
                            <w:lang w:eastAsia="zh-CN"/>
                          </w:rPr>
                          <w:t>员</w:t>
                        </w:r>
                        <w:r w:rsidRPr="00B33BC6">
                          <w:rPr>
                            <w:rFonts w:ascii="方正书宋_GBK" w:eastAsia="方正书宋_GBK" w:hAnsi="方正书宋_GBK" w:cs="方正书宋_GBK"/>
                            <w:color w:val="231F20"/>
                            <w:sz w:val="16"/>
                            <w:szCs w:val="16"/>
                            <w:lang w:eastAsia="zh-CN"/>
                          </w:rPr>
                          <w:t>工实现部</w:t>
                        </w:r>
                        <w:r>
                          <w:rPr>
                            <w:rFonts w:ascii="方正书宋_GBK" w:eastAsia="方正书宋_GBK" w:hAnsi="方正书宋_GBK" w:cs="方正书宋_GBK"/>
                            <w:color w:val="231F20"/>
                            <w:sz w:val="16"/>
                            <w:szCs w:val="16"/>
                            <w:lang w:eastAsia="zh-CN"/>
                          </w:rPr>
                          <w:t>门</w:t>
                        </w:r>
                        <w:r w:rsidRPr="00B33BC6">
                          <w:rPr>
                            <w:rFonts w:ascii="方正书宋_GBK" w:eastAsia="方正书宋_GBK" w:hAnsi="方正书宋_GBK" w:cs="方正书宋_GBK"/>
                            <w:color w:val="231F20"/>
                            <w:sz w:val="16"/>
                            <w:szCs w:val="16"/>
                            <w:lang w:eastAsia="zh-CN"/>
                          </w:rPr>
                          <w:t xml:space="preserve"> 的</w:t>
                        </w:r>
                        <w:r>
                          <w:rPr>
                            <w:rFonts w:ascii="方正书宋_GBK" w:eastAsia="方正书宋_GBK" w:hAnsi="方正书宋_GBK" w:cs="方正书宋_GBK"/>
                            <w:color w:val="231F20"/>
                            <w:sz w:val="16"/>
                            <w:szCs w:val="16"/>
                            <w:lang w:eastAsia="zh-CN"/>
                          </w:rPr>
                          <w:t xml:space="preserve"> 目标</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激</w:t>
                        </w:r>
                        <w:r w:rsidRPr="00B33BC6">
                          <w:rPr>
                            <w:rFonts w:ascii="方正书宋_GBK" w:eastAsia="方正书宋_GBK" w:hAnsi="方正书宋_GBK" w:cs="方正书宋_GBK"/>
                            <w:color w:val="231F20"/>
                            <w:sz w:val="16"/>
                            <w:szCs w:val="16"/>
                            <w:lang w:eastAsia="zh-CN"/>
                          </w:rPr>
                          <w:t>励员工使</w:t>
                        </w:r>
                        <w:r>
                          <w:rPr>
                            <w:rFonts w:ascii="方正书宋_GBK" w:eastAsia="方正书宋_GBK" w:hAnsi="方正书宋_GBK" w:cs="方正书宋_GBK"/>
                            <w:color w:val="231F20"/>
                            <w:sz w:val="16"/>
                            <w:szCs w:val="16"/>
                            <w:lang w:eastAsia="zh-CN"/>
                          </w:rPr>
                          <w:t>其</w:t>
                        </w:r>
                        <w:r w:rsidRPr="00B33BC6">
                          <w:rPr>
                            <w:rFonts w:ascii="方正书宋_GBK" w:eastAsia="方正书宋_GBK" w:hAnsi="方正书宋_GBK" w:cs="方正书宋_GBK"/>
                            <w:color w:val="231F20"/>
                            <w:sz w:val="16"/>
                            <w:szCs w:val="16"/>
                            <w:lang w:eastAsia="zh-CN"/>
                          </w:rPr>
                          <w:t xml:space="preserve"> 工作富有</w:t>
                        </w:r>
                        <w:r>
                          <w:rPr>
                            <w:rFonts w:ascii="方正书宋_GBK" w:eastAsia="方正书宋_GBK" w:hAnsi="方正书宋_GBK" w:cs="方正书宋_GBK"/>
                            <w:color w:val="231F20"/>
                            <w:sz w:val="16"/>
                            <w:szCs w:val="16"/>
                            <w:lang w:eastAsia="zh-CN"/>
                          </w:rPr>
                          <w:t>进取心</w:t>
                        </w:r>
                        <w:r w:rsidRPr="00B33BC6">
                          <w:rPr>
                            <w:rFonts w:ascii="方正书宋_GBK" w:eastAsia="方正书宋_GBK" w:hAnsi="方正书宋_GBK" w:cs="方正书宋_GBK"/>
                            <w:color w:val="231F20"/>
                            <w:sz w:val="16"/>
                            <w:szCs w:val="16"/>
                            <w:lang w:eastAsia="zh-CN"/>
                          </w:rPr>
                          <w:t>，所</w:t>
                        </w:r>
                        <w:r>
                          <w:rPr>
                            <w:rFonts w:ascii="方正书宋_GBK" w:eastAsia="方正书宋_GBK" w:hAnsi="方正书宋_GBK" w:cs="方正书宋_GBK"/>
                            <w:color w:val="231F20"/>
                            <w:sz w:val="16"/>
                            <w:szCs w:val="16"/>
                            <w:lang w:eastAsia="zh-CN"/>
                          </w:rPr>
                          <w:t xml:space="preserve"> 主</w:t>
                        </w:r>
                        <w:r w:rsidRPr="00B33BC6">
                          <w:rPr>
                            <w:rFonts w:ascii="方正书宋_GBK" w:eastAsia="方正书宋_GBK" w:hAnsi="方正书宋_GBK" w:cs="方正书宋_GBK"/>
                            <w:color w:val="231F20"/>
                            <w:sz w:val="16"/>
                            <w:szCs w:val="16"/>
                            <w:lang w:eastAsia="zh-CN"/>
                          </w:rPr>
                          <w:t xml:space="preserve"> 管的部门</w:t>
                        </w:r>
                        <w:r>
                          <w:rPr>
                            <w:rFonts w:ascii="方正书宋_GBK" w:eastAsia="方正书宋_GBK" w:hAnsi="方正书宋_GBK" w:cs="方正书宋_GBK"/>
                            <w:color w:val="231F20"/>
                            <w:sz w:val="16"/>
                            <w:szCs w:val="16"/>
                            <w:lang w:eastAsia="zh-CN"/>
                          </w:rPr>
                          <w:t>工作业绩较好</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配合公司</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整体发展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，一般</w:t>
                        </w:r>
                        <w:r>
                          <w:rPr>
                            <w:rFonts w:ascii="方正书宋_GBK" w:eastAsia="方正书宋_GBK" w:hAnsi="方正书宋_GBK" w:cs="方正书宋_GBK"/>
                            <w:color w:val="231F20"/>
                            <w:sz w:val="16"/>
                            <w:szCs w:val="16"/>
                            <w:lang w:eastAsia="zh-CN"/>
                          </w:rPr>
                          <w:t xml:space="preserve"> 能</w:t>
                        </w:r>
                        <w:r w:rsidRPr="00B33BC6">
                          <w:rPr>
                            <w:rFonts w:ascii="方正书宋_GBK" w:eastAsia="方正书宋_GBK" w:hAnsi="方正书宋_GBK" w:cs="方正书宋_GBK"/>
                            <w:color w:val="231F20"/>
                            <w:sz w:val="16"/>
                            <w:szCs w:val="16"/>
                            <w:lang w:eastAsia="zh-CN"/>
                          </w:rPr>
                          <w:t xml:space="preserve"> 组织员工</w:t>
                        </w:r>
                        <w:r>
                          <w:rPr>
                            <w:rFonts w:ascii="方正书宋_GBK" w:eastAsia="方正书宋_GBK" w:hAnsi="方正书宋_GBK" w:cs="方正书宋_GBK"/>
                            <w:color w:val="231F20"/>
                            <w:sz w:val="16"/>
                            <w:szCs w:val="16"/>
                            <w:lang w:eastAsia="zh-CN"/>
                          </w:rPr>
                          <w:t>实</w:t>
                        </w:r>
                        <w:r w:rsidRPr="00B33BC6">
                          <w:rPr>
                            <w:rFonts w:ascii="方正书宋_GBK" w:eastAsia="方正书宋_GBK" w:hAnsi="方正书宋_GBK" w:cs="方正书宋_GBK"/>
                            <w:color w:val="231F20"/>
                            <w:sz w:val="16"/>
                            <w:szCs w:val="16"/>
                            <w:lang w:eastAsia="zh-CN"/>
                          </w:rPr>
                          <w:t>现部门的</w:t>
                        </w:r>
                        <w:r>
                          <w:rPr>
                            <w:rFonts w:ascii="方正书宋_GBK" w:eastAsia="方正书宋_GBK" w:hAnsi="方正书宋_GBK" w:cs="方正书宋_GBK"/>
                            <w:color w:val="231F20"/>
                            <w:sz w:val="16"/>
                            <w:szCs w:val="16"/>
                            <w:lang w:eastAsia="zh-CN"/>
                          </w:rPr>
                          <w:t>目标</w:t>
                        </w:r>
                        <w:r w:rsidRPr="00B33BC6">
                          <w:rPr>
                            <w:rFonts w:ascii="方正书宋_GBK" w:eastAsia="方正书宋_GBK" w:hAnsi="方正书宋_GBK" w:cs="方正书宋_GBK"/>
                            <w:color w:val="231F20"/>
                            <w:sz w:val="16"/>
                            <w:szCs w:val="16"/>
                            <w:lang w:eastAsia="zh-CN"/>
                          </w:rPr>
                          <w:t>，激励</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工使其工</w:t>
                        </w:r>
                        <w:r>
                          <w:rPr>
                            <w:rFonts w:ascii="方正书宋_GBK" w:eastAsia="方正书宋_GBK" w:hAnsi="方正书宋_GBK" w:cs="方正书宋_GBK"/>
                            <w:color w:val="231F20"/>
                            <w:sz w:val="16"/>
                            <w:szCs w:val="16"/>
                            <w:lang w:eastAsia="zh-CN"/>
                          </w:rPr>
                          <w:t>作</w:t>
                        </w:r>
                        <w:r w:rsidRPr="00B33BC6">
                          <w:rPr>
                            <w:rFonts w:ascii="方正书宋_GBK" w:eastAsia="方正书宋_GBK" w:hAnsi="方正书宋_GBK" w:cs="方正书宋_GBK"/>
                            <w:color w:val="231F20"/>
                            <w:sz w:val="16"/>
                            <w:szCs w:val="16"/>
                            <w:lang w:eastAsia="zh-CN"/>
                          </w:rPr>
                          <w:t xml:space="preserve"> 富有进取</w:t>
                        </w:r>
                        <w:r>
                          <w:rPr>
                            <w:rFonts w:ascii="方正书宋_GBK" w:eastAsia="方正书宋_GBK" w:hAnsi="方正书宋_GBK" w:cs="方正书宋_GBK"/>
                            <w:color w:val="231F20"/>
                            <w:sz w:val="16"/>
                            <w:szCs w:val="16"/>
                            <w:lang w:eastAsia="zh-CN"/>
                          </w:rPr>
                          <w:t>心</w:t>
                        </w:r>
                        <w:r w:rsidRPr="00B33BC6">
                          <w:rPr>
                            <w:rFonts w:ascii="方正书宋_GBK" w:eastAsia="方正书宋_GBK" w:hAnsi="方正书宋_GBK" w:cs="方正书宋_GBK"/>
                            <w:color w:val="231F20"/>
                            <w:sz w:val="16"/>
                            <w:szCs w:val="16"/>
                            <w:lang w:eastAsia="zh-CN"/>
                          </w:rPr>
                          <w:t>， 所主管的</w:t>
                        </w:r>
                        <w:r>
                          <w:rPr>
                            <w:rFonts w:ascii="方正书宋_GBK" w:eastAsia="方正书宋_GBK" w:hAnsi="方正书宋_GBK" w:cs="方正书宋_GBK"/>
                            <w:color w:val="231F20"/>
                            <w:sz w:val="16"/>
                            <w:szCs w:val="16"/>
                            <w:lang w:eastAsia="zh-CN"/>
                          </w:rPr>
                          <w:t>部</w:t>
                        </w:r>
                        <w:r w:rsidRPr="00B33BC6">
                          <w:rPr>
                            <w:rFonts w:ascii="方正书宋_GBK" w:eastAsia="方正书宋_GBK" w:hAnsi="方正书宋_GBK" w:cs="方正书宋_GBK"/>
                            <w:color w:val="231F20"/>
                            <w:sz w:val="16"/>
                            <w:szCs w:val="16"/>
                            <w:lang w:eastAsia="zh-CN"/>
                          </w:rPr>
                          <w:t xml:space="preserve"> 门工作业</w:t>
                        </w:r>
                        <w:r>
                          <w:rPr>
                            <w:rFonts w:ascii="方正书宋_GBK" w:eastAsia="方正书宋_GBK" w:hAnsi="方正书宋_GBK" w:cs="方正书宋_GBK"/>
                            <w:color w:val="231F20"/>
                            <w:sz w:val="16"/>
                            <w:szCs w:val="16"/>
                            <w:lang w:eastAsia="zh-CN"/>
                          </w:rPr>
                          <w:t>绩一般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组织的能</w:t>
                        </w:r>
                        <w:r>
                          <w:rPr>
                            <w:rFonts w:ascii="方正书宋_GBK" w:eastAsia="方正书宋_GBK" w:hAnsi="方正书宋_GBK" w:cs="方正书宋_GBK"/>
                            <w:color w:val="231F20"/>
                            <w:sz w:val="16"/>
                            <w:szCs w:val="16"/>
                            <w:lang w:eastAsia="zh-CN"/>
                          </w:rPr>
                          <w:t>力</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较差</w:t>
                        </w:r>
                        <w:r w:rsidRPr="00B33BC6">
                          <w:rPr>
                            <w:rFonts w:ascii="方正书宋_GBK" w:eastAsia="方正书宋_GBK" w:hAnsi="方正书宋_GBK" w:cs="方正书宋_GBK"/>
                            <w:color w:val="231F20"/>
                            <w:sz w:val="16"/>
                            <w:szCs w:val="16"/>
                            <w:lang w:eastAsia="zh-CN"/>
                          </w:rPr>
                          <w:t>，员</w:t>
                        </w:r>
                        <w:r>
                          <w:rPr>
                            <w:rFonts w:ascii="方正书宋_GBK" w:eastAsia="方正书宋_GBK" w:hAnsi="方正书宋_GBK" w:cs="方正书宋_GBK"/>
                            <w:color w:val="231F20"/>
                            <w:sz w:val="16"/>
                            <w:szCs w:val="16"/>
                            <w:lang w:eastAsia="zh-CN"/>
                          </w:rPr>
                          <w:t xml:space="preserve"> 工</w:t>
                        </w:r>
                        <w:r w:rsidRPr="00B33BC6">
                          <w:rPr>
                            <w:rFonts w:ascii="方正书宋_GBK" w:eastAsia="方正书宋_GBK" w:hAnsi="方正书宋_GBK" w:cs="方正书宋_GBK"/>
                            <w:color w:val="231F20"/>
                            <w:sz w:val="16"/>
                            <w:szCs w:val="16"/>
                            <w:lang w:eastAsia="zh-CN"/>
                          </w:rPr>
                          <w:t xml:space="preserve"> 的工作积</w:t>
                        </w:r>
                        <w:r>
                          <w:rPr>
                            <w:rFonts w:ascii="方正书宋_GBK" w:eastAsia="方正书宋_GBK" w:hAnsi="方正书宋_GBK" w:cs="方正书宋_GBK"/>
                            <w:color w:val="231F20"/>
                            <w:sz w:val="16"/>
                            <w:szCs w:val="16"/>
                            <w:lang w:eastAsia="zh-CN"/>
                          </w:rPr>
                          <w:t>极</w:t>
                        </w:r>
                        <w:r w:rsidRPr="00B33BC6">
                          <w:rPr>
                            <w:rFonts w:ascii="方正书宋_GBK" w:eastAsia="方正书宋_GBK" w:hAnsi="方正书宋_GBK" w:cs="方正书宋_GBK"/>
                            <w:color w:val="231F20"/>
                            <w:sz w:val="16"/>
                            <w:szCs w:val="16"/>
                            <w:lang w:eastAsia="zh-CN"/>
                          </w:rPr>
                          <w:t xml:space="preserve"> 性</w:t>
                        </w:r>
                        <w:r>
                          <w:rPr>
                            <w:rFonts w:ascii="方正书宋_GBK" w:eastAsia="方正书宋_GBK" w:hAnsi="方正书宋_GBK" w:cs="方正书宋_GBK"/>
                            <w:color w:val="231F20"/>
                            <w:sz w:val="16"/>
                            <w:szCs w:val="16"/>
                            <w:lang w:eastAsia="zh-CN"/>
                          </w:rPr>
                          <w:t xml:space="preserve"> 不高</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工</w:t>
                        </w:r>
                        <w:r w:rsidRPr="00B33BC6">
                          <w:rPr>
                            <w:rFonts w:ascii="方正书宋_GBK" w:eastAsia="方正书宋_GBK" w:hAnsi="方正书宋_GBK" w:cs="方正书宋_GBK"/>
                            <w:color w:val="231F20"/>
                            <w:sz w:val="16"/>
                            <w:szCs w:val="16"/>
                            <w:lang w:eastAsia="zh-CN"/>
                          </w:rPr>
                          <w:t xml:space="preserve"> 作的任务</w:t>
                        </w:r>
                        <w:r>
                          <w:rPr>
                            <w:rFonts w:ascii="方正书宋_GBK" w:eastAsia="方正书宋_GBK" w:hAnsi="方正书宋_GBK" w:cs="方正书宋_GBK"/>
                            <w:color w:val="231F20"/>
                            <w:sz w:val="16"/>
                            <w:szCs w:val="16"/>
                            <w:lang w:eastAsia="zh-CN"/>
                          </w:rPr>
                          <w:t>完</w:t>
                        </w:r>
                        <w:r w:rsidRPr="00B33BC6">
                          <w:rPr>
                            <w:rFonts w:ascii="方正书宋_GBK" w:eastAsia="方正书宋_GBK" w:hAnsi="方正书宋_GBK" w:cs="方正书宋_GBK"/>
                            <w:color w:val="231F20"/>
                            <w:sz w:val="16"/>
                            <w:szCs w:val="16"/>
                            <w:lang w:eastAsia="zh-CN"/>
                          </w:rPr>
                          <w:t>成不够理</w:t>
                        </w:r>
                        <w:r>
                          <w:rPr>
                            <w:rFonts w:ascii="方正书宋_GBK" w:eastAsia="方正书宋_GBK" w:hAnsi="方正书宋_GBK" w:cs="方正书宋_GBK"/>
                            <w:color w:val="231F20"/>
                            <w:sz w:val="16"/>
                            <w:szCs w:val="16"/>
                            <w:lang w:eastAsia="zh-CN"/>
                          </w:rPr>
                          <w:t>想</w:t>
                        </w:r>
                        <w:r w:rsidRPr="00B33BC6">
                          <w:rPr>
                            <w:rFonts w:ascii="方正书宋_GBK" w:eastAsia="方正书宋_GBK" w:hAnsi="方正书宋_GBK" w:cs="方正书宋_GBK"/>
                            <w:color w:val="231F20"/>
                            <w:sz w:val="16"/>
                            <w:szCs w:val="16"/>
                            <w:lang w:eastAsia="zh-CN"/>
                          </w:rPr>
                          <w:t>， 缺乏</w:t>
                        </w:r>
                        <w:r>
                          <w:rPr>
                            <w:rFonts w:ascii="方正书宋_GBK" w:eastAsia="方正书宋_GBK" w:hAnsi="方正书宋_GBK" w:cs="方正书宋_GBK"/>
                            <w:color w:val="231F20"/>
                            <w:sz w:val="16"/>
                            <w:szCs w:val="16"/>
                            <w:lang w:eastAsia="zh-CN"/>
                          </w:rPr>
                          <w:t xml:space="preserve"> 斗志， </w:t>
                        </w:r>
                        <w:r w:rsidRPr="00B33BC6">
                          <w:rPr>
                            <w:rFonts w:ascii="方正书宋_GBK" w:eastAsia="方正书宋_GBK" w:hAnsi="方正书宋_GBK" w:cs="方正书宋_GBK"/>
                            <w:color w:val="231F20"/>
                            <w:sz w:val="16"/>
                            <w:szCs w:val="16"/>
                            <w:lang w:eastAsia="zh-CN"/>
                          </w:rPr>
                          <w:t>各自</w:t>
                        </w:r>
                        <w:r>
                          <w:rPr>
                            <w:rFonts w:ascii="方正书宋_GBK" w:eastAsia="方正书宋_GBK" w:hAnsi="方正书宋_GBK" w:cs="方正书宋_GBK"/>
                            <w:color w:val="231F20"/>
                            <w:sz w:val="16"/>
                            <w:szCs w:val="16"/>
                            <w:lang w:eastAsia="zh-CN"/>
                          </w:rPr>
                          <w:t xml:space="preserve"> 为营， </w:t>
                        </w:r>
                        <w:r w:rsidRPr="00B33BC6">
                          <w:rPr>
                            <w:rFonts w:ascii="方正书宋_GBK" w:eastAsia="方正书宋_GBK" w:hAnsi="方正书宋_GBK" w:cs="方正书宋_GBK"/>
                            <w:color w:val="231F20"/>
                            <w:sz w:val="16"/>
                            <w:szCs w:val="16"/>
                            <w:lang w:eastAsia="zh-CN"/>
                          </w:rPr>
                          <w:t>工作成绩</w:t>
                        </w:r>
                        <w:r>
                          <w:rPr>
                            <w:rFonts w:ascii="方正书宋_GBK" w:eastAsia="方正书宋_GBK" w:hAnsi="方正书宋_GBK" w:cs="方正书宋_GBK"/>
                            <w:color w:val="231F20"/>
                            <w:sz w:val="16"/>
                            <w:szCs w:val="16"/>
                            <w:lang w:eastAsia="zh-CN"/>
                          </w:rPr>
                          <w:t>较差</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组织的能</w:t>
                        </w:r>
                        <w:r>
                          <w:rPr>
                            <w:rFonts w:ascii="方正书宋_GBK" w:eastAsia="方正书宋_GBK" w:hAnsi="方正书宋_GBK" w:cs="方正书宋_GBK"/>
                            <w:color w:val="231F20"/>
                            <w:sz w:val="16"/>
                            <w:szCs w:val="16"/>
                            <w:lang w:eastAsia="zh-CN"/>
                          </w:rPr>
                          <w:t>力</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差</w:t>
                        </w:r>
                        <w:r w:rsidRPr="00B33BC6">
                          <w:rPr>
                            <w:rFonts w:ascii="方正书宋_GBK" w:eastAsia="方正书宋_GBK" w:hAnsi="方正书宋_GBK" w:cs="方正书宋_GBK"/>
                            <w:color w:val="231F20"/>
                            <w:sz w:val="16"/>
                            <w:szCs w:val="16"/>
                            <w:lang w:eastAsia="zh-CN"/>
                          </w:rPr>
                          <w:t>，造成</w:t>
                        </w:r>
                        <w:r>
                          <w:rPr>
                            <w:rFonts w:ascii="方正书宋_GBK" w:eastAsia="方正书宋_GBK" w:hAnsi="方正书宋_GBK" w:cs="方正书宋_GBK"/>
                            <w:color w:val="231F20"/>
                            <w:sz w:val="16"/>
                            <w:szCs w:val="16"/>
                            <w:lang w:eastAsia="zh-CN"/>
                          </w:rPr>
                          <w:t xml:space="preserve"> 实</w:t>
                        </w:r>
                        <w:r w:rsidRPr="00B33BC6">
                          <w:rPr>
                            <w:rFonts w:ascii="方正书宋_GBK" w:eastAsia="方正书宋_GBK" w:hAnsi="方正书宋_GBK" w:cs="方正书宋_GBK"/>
                            <w:color w:val="231F20"/>
                            <w:sz w:val="16"/>
                            <w:szCs w:val="16"/>
                            <w:lang w:eastAsia="zh-CN"/>
                          </w:rPr>
                          <w:t>际工作远</w:t>
                        </w:r>
                        <w:r>
                          <w:rPr>
                            <w:rFonts w:ascii="方正书宋_GBK" w:eastAsia="方正书宋_GBK" w:hAnsi="方正书宋_GBK" w:cs="方正书宋_GBK"/>
                            <w:color w:val="231F20"/>
                            <w:sz w:val="16"/>
                            <w:szCs w:val="16"/>
                            <w:lang w:eastAsia="zh-CN"/>
                          </w:rPr>
                          <w:t>远</w:t>
                        </w:r>
                        <w:r w:rsidRPr="00B33BC6">
                          <w:rPr>
                            <w:rFonts w:ascii="方正书宋_GBK" w:eastAsia="方正书宋_GBK" w:hAnsi="方正书宋_GBK" w:cs="方正书宋_GBK"/>
                            <w:color w:val="231F20"/>
                            <w:sz w:val="16"/>
                            <w:szCs w:val="16"/>
                            <w:lang w:eastAsia="zh-CN"/>
                          </w:rPr>
                          <w:t xml:space="preserve"> 滞后于预</w:t>
                        </w:r>
                        <w:r>
                          <w:rPr>
                            <w:rFonts w:ascii="方正书宋_GBK" w:eastAsia="方正书宋_GBK" w:hAnsi="方正书宋_GBK" w:cs="方正书宋_GBK"/>
                            <w:color w:val="231F20"/>
                            <w:sz w:val="16"/>
                            <w:szCs w:val="16"/>
                            <w:lang w:eastAsia="zh-CN"/>
                          </w:rPr>
                          <w:t>期</w:t>
                        </w:r>
                        <w:r w:rsidRPr="00B33BC6">
                          <w:rPr>
                            <w:rFonts w:ascii="方正书宋_GBK" w:eastAsia="方正书宋_GBK" w:hAnsi="方正书宋_GBK" w:cs="方正书宋_GBK"/>
                            <w:color w:val="231F20"/>
                            <w:sz w:val="16"/>
                            <w:szCs w:val="16"/>
                            <w:lang w:eastAsia="zh-CN"/>
                          </w:rPr>
                          <w:t xml:space="preserve"> 的</w:t>
                        </w:r>
                        <w:r>
                          <w:rPr>
                            <w:rFonts w:ascii="方正书宋_GBK" w:eastAsia="方正书宋_GBK" w:hAnsi="方正书宋_GBK" w:cs="方正书宋_GBK"/>
                            <w:color w:val="231F20"/>
                            <w:sz w:val="16"/>
                            <w:szCs w:val="16"/>
                            <w:lang w:eastAsia="zh-CN"/>
                          </w:rPr>
                          <w:t xml:space="preserve"> 计划</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工的士气</w:t>
                        </w:r>
                        <w:r>
                          <w:rPr>
                            <w:rFonts w:ascii="方正书宋_GBK" w:eastAsia="方正书宋_GBK" w:hAnsi="方正书宋_GBK" w:cs="方正书宋_GBK"/>
                            <w:color w:val="231F20"/>
                            <w:sz w:val="16"/>
                            <w:szCs w:val="16"/>
                            <w:lang w:eastAsia="zh-CN"/>
                          </w:rPr>
                          <w:t>低落</w:t>
                        </w: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涣散</w:t>
                        </w: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成绩差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5"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人员开发能力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（评价人员的</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作业绩和潜力</w:t>
                        </w:r>
                        <w:r>
                          <w:rPr>
                            <w:rFonts w:ascii="方正书宋_GBK" w:eastAsia="方正书宋_GBK" w:hAnsi="方正书宋_GBK" w:cs="方正书宋_GBK"/>
                            <w:color w:val="231F20"/>
                            <w:sz w:val="16"/>
                            <w:szCs w:val="16"/>
                            <w:lang w:eastAsia="zh-CN"/>
                          </w:rPr>
                          <w:t>的能力，</w:t>
                        </w:r>
                        <w:r w:rsidRPr="00B33BC6">
                          <w:rPr>
                            <w:rFonts w:ascii="方正书宋_GBK" w:eastAsia="方正书宋_GBK" w:hAnsi="方正书宋_GBK" w:cs="方正书宋_GBK"/>
                            <w:color w:val="231F20"/>
                            <w:sz w:val="16"/>
                            <w:szCs w:val="16"/>
                            <w:lang w:eastAsia="zh-CN"/>
                          </w:rPr>
                          <w:t xml:space="preserve"> 提</w:t>
                        </w:r>
                        <w:r>
                          <w:rPr>
                            <w:rFonts w:ascii="方正书宋_GBK" w:eastAsia="方正书宋_GBK" w:hAnsi="方正书宋_GBK" w:cs="方正书宋_GBK"/>
                            <w:color w:val="231F20"/>
                            <w:sz w:val="16"/>
                            <w:szCs w:val="16"/>
                            <w:lang w:eastAsia="zh-CN"/>
                          </w:rPr>
                          <w:t xml:space="preserve">供培训 </w:t>
                        </w:r>
                        <w:r w:rsidRPr="00B33BC6">
                          <w:rPr>
                            <w:rFonts w:ascii="方正书宋_GBK" w:eastAsia="方正书宋_GBK" w:hAnsi="方正书宋_GBK" w:cs="方正书宋_GBK"/>
                            <w:color w:val="231F20"/>
                            <w:sz w:val="16"/>
                            <w:szCs w:val="16"/>
                            <w:lang w:eastAsia="zh-CN"/>
                          </w:rPr>
                          <w:t>和技能开发的</w:t>
                        </w:r>
                        <w:r>
                          <w:rPr>
                            <w:rFonts w:ascii="方正书宋_GBK" w:eastAsia="方正书宋_GBK" w:hAnsi="方正书宋_GBK" w:cs="方正书宋_GBK"/>
                            <w:color w:val="231F20"/>
                            <w:sz w:val="16"/>
                            <w:szCs w:val="16"/>
                            <w:lang w:eastAsia="zh-CN"/>
                          </w:rPr>
                          <w:t>能力，以</w:t>
                        </w:r>
                        <w:r w:rsidRPr="00B33BC6">
                          <w:rPr>
                            <w:rFonts w:ascii="方正书宋_GBK" w:eastAsia="方正书宋_GBK" w:hAnsi="方正书宋_GBK" w:cs="方正书宋_GBK"/>
                            <w:color w:val="231F20"/>
                            <w:sz w:val="16"/>
                            <w:szCs w:val="16"/>
                            <w:lang w:eastAsia="zh-CN"/>
                          </w:rPr>
                          <w:t>及</w:t>
                        </w:r>
                        <w:r>
                          <w:rPr>
                            <w:rFonts w:ascii="方正书宋_GBK" w:eastAsia="方正书宋_GBK" w:hAnsi="方正书宋_GBK" w:cs="方正书宋_GBK"/>
                            <w:color w:val="231F20"/>
                            <w:sz w:val="16"/>
                            <w:szCs w:val="16"/>
                            <w:lang w:eastAsia="zh-CN"/>
                          </w:rPr>
                          <w:t xml:space="preserve">协助解 </w:t>
                        </w:r>
                        <w:r w:rsidRPr="00B33BC6">
                          <w:rPr>
                            <w:rFonts w:ascii="方正书宋_GBK" w:eastAsia="方正书宋_GBK" w:hAnsi="方正书宋_GBK" w:cs="方正书宋_GBK"/>
                            <w:color w:val="231F20"/>
                            <w:sz w:val="16"/>
                            <w:szCs w:val="16"/>
                            <w:lang w:eastAsia="zh-CN"/>
                          </w:rPr>
                          <w:t>决人事方面问</w:t>
                        </w:r>
                        <w:r>
                          <w:rPr>
                            <w:rFonts w:ascii="方正书宋_GBK" w:eastAsia="方正书宋_GBK" w:hAnsi="方正书宋_GBK" w:cs="方正书宋_GBK"/>
                            <w:color w:val="231F20"/>
                            <w:sz w:val="16"/>
                            <w:szCs w:val="16"/>
                            <w:lang w:eastAsia="zh-CN"/>
                          </w:rPr>
                          <w:t>题的能力）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3817"/>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能主动对人员的</w:t>
                        </w:r>
                        <w:r>
                          <w:rPr>
                            <w:rFonts w:ascii="方正书宋_GBK" w:eastAsia="方正书宋_GBK" w:hAnsi="方正书宋_GBK" w:cs="方正书宋_GBK"/>
                            <w:color w:val="231F20"/>
                            <w:sz w:val="16"/>
                            <w:szCs w:val="16"/>
                            <w:lang w:eastAsia="zh-CN"/>
                          </w:rPr>
                          <w:t>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作业绩和发展潜</w:t>
                        </w:r>
                        <w:r>
                          <w:rPr>
                            <w:rFonts w:ascii="方正书宋_GBK" w:eastAsia="方正书宋_GBK" w:hAnsi="方正书宋_GBK" w:cs="方正书宋_GBK"/>
                            <w:color w:val="231F20"/>
                            <w:sz w:val="16"/>
                            <w:szCs w:val="16"/>
                            <w:lang w:eastAsia="zh-CN"/>
                          </w:rPr>
                          <w:t>力</w:t>
                        </w:r>
                        <w:r w:rsidRPr="00B33BC6">
                          <w:rPr>
                            <w:rFonts w:ascii="方正书宋_GBK" w:eastAsia="方正书宋_GBK" w:hAnsi="方正书宋_GBK" w:cs="方正书宋_GBK"/>
                            <w:color w:val="231F20"/>
                            <w:sz w:val="16"/>
                            <w:szCs w:val="16"/>
                            <w:lang w:eastAsia="zh-CN"/>
                          </w:rPr>
                          <w:t xml:space="preserve"> 进行</w:t>
                        </w:r>
                        <w:r>
                          <w:rPr>
                            <w:rFonts w:ascii="方正书宋_GBK" w:eastAsia="方正书宋_GBK" w:hAnsi="方正书宋_GBK" w:cs="方正书宋_GBK"/>
                            <w:color w:val="231F20"/>
                            <w:sz w:val="16"/>
                            <w:szCs w:val="16"/>
                            <w:lang w:eastAsia="zh-CN"/>
                          </w:rPr>
                          <w:t>客观</w:t>
                        </w:r>
                        <w:r w:rsidRPr="00B33BC6">
                          <w:rPr>
                            <w:rFonts w:ascii="方正书宋_GBK" w:eastAsia="方正书宋_GBK" w:hAnsi="方正书宋_GBK" w:cs="方正书宋_GBK"/>
                            <w:color w:val="231F20"/>
                            <w:sz w:val="16"/>
                            <w:szCs w:val="16"/>
                            <w:lang w:eastAsia="zh-CN"/>
                          </w:rPr>
                          <w:t>、公正</w:t>
                        </w:r>
                        <w:r>
                          <w:rPr>
                            <w:rFonts w:ascii="方正书宋_GBK" w:eastAsia="方正书宋_GBK" w:hAnsi="方正书宋_GBK" w:cs="方正书宋_GBK"/>
                            <w:color w:val="231F20"/>
                            <w:sz w:val="16"/>
                            <w:szCs w:val="16"/>
                            <w:lang w:eastAsia="zh-CN"/>
                          </w:rPr>
                          <w:t>的评价</w:t>
                        </w:r>
                        <w:r w:rsidRPr="00B33BC6">
                          <w:rPr>
                            <w:rFonts w:ascii="方正书宋_GBK" w:eastAsia="方正书宋_GBK" w:hAnsi="方正书宋_GBK" w:cs="方正书宋_GBK"/>
                            <w:color w:val="231F20"/>
                            <w:sz w:val="16"/>
                            <w:szCs w:val="16"/>
                            <w:lang w:eastAsia="zh-CN"/>
                          </w:rPr>
                          <w:t>，人员</w:t>
                        </w:r>
                        <w:r>
                          <w:rPr>
                            <w:rFonts w:ascii="方正书宋_GBK" w:eastAsia="方正书宋_GBK" w:hAnsi="方正书宋_GBK" w:cs="方正书宋_GBK"/>
                            <w:color w:val="231F20"/>
                            <w:sz w:val="16"/>
                            <w:szCs w:val="16"/>
                            <w:lang w:eastAsia="zh-CN"/>
                          </w:rPr>
                          <w:t xml:space="preserve">培训、 </w:t>
                        </w:r>
                        <w:r w:rsidRPr="00B33BC6">
                          <w:rPr>
                            <w:rFonts w:ascii="方正书宋_GBK" w:eastAsia="方正书宋_GBK" w:hAnsi="方正书宋_GBK" w:cs="方正书宋_GBK"/>
                            <w:color w:val="231F20"/>
                            <w:sz w:val="16"/>
                            <w:szCs w:val="16"/>
                            <w:lang w:eastAsia="zh-CN"/>
                          </w:rPr>
                          <w:t>指导能</w:t>
                        </w:r>
                        <w:r>
                          <w:rPr>
                            <w:rFonts w:ascii="方正书宋_GBK" w:eastAsia="方正书宋_GBK" w:hAnsi="方正书宋_GBK" w:cs="方正书宋_GBK"/>
                            <w:color w:val="231F20"/>
                            <w:sz w:val="16"/>
                            <w:szCs w:val="16"/>
                            <w:lang w:eastAsia="zh-CN"/>
                          </w:rPr>
                          <w:t>力强</w:t>
                        </w:r>
                        <w:r w:rsidRPr="00B33BC6">
                          <w:rPr>
                            <w:rFonts w:ascii="方正书宋_GBK" w:eastAsia="方正书宋_GBK" w:hAnsi="方正书宋_GBK" w:cs="方正书宋_GBK"/>
                            <w:color w:val="231F20"/>
                            <w:sz w:val="16"/>
                            <w:szCs w:val="16"/>
                            <w:lang w:eastAsia="zh-CN"/>
                          </w:rPr>
                          <w:t>，将</w:t>
                        </w:r>
                        <w:r>
                          <w:rPr>
                            <w:rFonts w:ascii="方正书宋_GBK" w:eastAsia="方正书宋_GBK" w:hAnsi="方正书宋_GBK" w:cs="方正书宋_GBK"/>
                            <w:color w:val="231F20"/>
                            <w:sz w:val="16"/>
                            <w:szCs w:val="16"/>
                            <w:lang w:eastAsia="zh-CN"/>
                          </w:rPr>
                          <w:t>合</w:t>
                        </w:r>
                        <w:r w:rsidRPr="00B33BC6">
                          <w:rPr>
                            <w:rFonts w:ascii="方正书宋_GBK" w:eastAsia="方正书宋_GBK" w:hAnsi="方正书宋_GBK" w:cs="方正书宋_GBK"/>
                            <w:color w:val="231F20"/>
                            <w:sz w:val="16"/>
                            <w:szCs w:val="16"/>
                            <w:lang w:eastAsia="zh-CN"/>
                          </w:rPr>
                          <w:t xml:space="preserve"> 适的人用到合适</w:t>
                        </w:r>
                        <w:r>
                          <w:rPr>
                            <w:rFonts w:ascii="方正书宋_GBK" w:eastAsia="方正书宋_GBK" w:hAnsi="方正书宋_GBK" w:cs="方正书宋_GBK"/>
                            <w:color w:val="231F20"/>
                            <w:sz w:val="16"/>
                            <w:szCs w:val="16"/>
                            <w:lang w:eastAsia="zh-CN"/>
                          </w:rPr>
                          <w:t>的岗位</w:t>
                        </w:r>
                        <w:r w:rsidRPr="00B33BC6">
                          <w:rPr>
                            <w:rFonts w:ascii="方正书宋_GBK" w:eastAsia="方正书宋_GBK" w:hAnsi="方正书宋_GBK" w:cs="方正书宋_GBK"/>
                            <w:color w:val="231F20"/>
                            <w:sz w:val="16"/>
                            <w:szCs w:val="16"/>
                            <w:lang w:eastAsia="zh-CN"/>
                          </w:rPr>
                          <w:t>，最大限度</w:t>
                        </w:r>
                        <w:r>
                          <w:rPr>
                            <w:rFonts w:ascii="方正书宋_GBK" w:eastAsia="方正书宋_GBK" w:hAnsi="方正书宋_GBK" w:cs="方正书宋_GBK"/>
                            <w:color w:val="231F20"/>
                            <w:sz w:val="16"/>
                            <w:szCs w:val="16"/>
                            <w:lang w:eastAsia="zh-CN"/>
                          </w:rPr>
                          <w:t>地</w:t>
                        </w:r>
                        <w:r w:rsidRPr="00B33BC6">
                          <w:rPr>
                            <w:rFonts w:ascii="方正书宋_GBK" w:eastAsia="方正书宋_GBK" w:hAnsi="方正书宋_GBK" w:cs="方正书宋_GBK"/>
                            <w:color w:val="231F20"/>
                            <w:sz w:val="16"/>
                            <w:szCs w:val="16"/>
                            <w:lang w:eastAsia="zh-CN"/>
                          </w:rPr>
                          <w:t xml:space="preserve"> 发挥人力资源的</w:t>
                        </w:r>
                        <w:r>
                          <w:rPr>
                            <w:rFonts w:ascii="方正书宋_GBK" w:eastAsia="方正书宋_GBK" w:hAnsi="方正书宋_GBK" w:cs="方正书宋_GBK"/>
                            <w:color w:val="231F20"/>
                            <w:sz w:val="16"/>
                            <w:szCs w:val="16"/>
                            <w:lang w:eastAsia="zh-CN"/>
                          </w:rPr>
                          <w:t>价值</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适时甄选人才， 工作效果好</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对人员的</w:t>
                        </w:r>
                        <w:r>
                          <w:rPr>
                            <w:rFonts w:ascii="方正书宋_GBK" w:eastAsia="方正书宋_GBK" w:hAnsi="方正书宋_GBK" w:cs="方正书宋_GBK"/>
                            <w:color w:val="231F20"/>
                            <w:sz w:val="16"/>
                            <w:szCs w:val="16"/>
                            <w:lang w:eastAsia="zh-CN"/>
                          </w:rPr>
                          <w:t>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作业绩和</w:t>
                        </w:r>
                        <w:r>
                          <w:rPr>
                            <w:rFonts w:ascii="方正书宋_GBK" w:eastAsia="方正书宋_GBK" w:hAnsi="方正书宋_GBK" w:cs="方正书宋_GBK"/>
                            <w:color w:val="231F20"/>
                            <w:sz w:val="16"/>
                            <w:szCs w:val="16"/>
                            <w:lang w:eastAsia="zh-CN"/>
                          </w:rPr>
                          <w:t>发</w:t>
                        </w:r>
                        <w:r w:rsidRPr="00B33BC6">
                          <w:rPr>
                            <w:rFonts w:ascii="方正书宋_GBK" w:eastAsia="方正书宋_GBK" w:hAnsi="方正书宋_GBK" w:cs="方正书宋_GBK"/>
                            <w:color w:val="231F20"/>
                            <w:sz w:val="16"/>
                            <w:szCs w:val="16"/>
                            <w:lang w:eastAsia="zh-CN"/>
                          </w:rPr>
                          <w:t>展潜力评</w:t>
                        </w:r>
                        <w:r>
                          <w:rPr>
                            <w:rFonts w:ascii="方正书宋_GBK" w:eastAsia="方正书宋_GBK" w:hAnsi="方正书宋_GBK" w:cs="方正书宋_GBK"/>
                            <w:color w:val="231F20"/>
                            <w:sz w:val="16"/>
                            <w:szCs w:val="16"/>
                            <w:lang w:eastAsia="zh-CN"/>
                          </w:rPr>
                          <w:t>价</w:t>
                        </w:r>
                        <w:r w:rsidRPr="00B33BC6">
                          <w:rPr>
                            <w:rFonts w:ascii="方正书宋_GBK" w:eastAsia="方正书宋_GBK" w:hAnsi="方正书宋_GBK" w:cs="方正书宋_GBK"/>
                            <w:color w:val="231F20"/>
                            <w:sz w:val="16"/>
                            <w:szCs w:val="16"/>
                            <w:lang w:eastAsia="zh-CN"/>
                          </w:rPr>
                          <w:t xml:space="preserve"> 是</w:t>
                        </w:r>
                        <w:r>
                          <w:rPr>
                            <w:rFonts w:ascii="方正书宋_GBK" w:eastAsia="方正书宋_GBK" w:hAnsi="方正书宋_GBK" w:cs="方正书宋_GBK"/>
                            <w:color w:val="231F20"/>
                            <w:sz w:val="16"/>
                            <w:szCs w:val="16"/>
                            <w:lang w:eastAsia="zh-CN"/>
                          </w:rPr>
                          <w:t xml:space="preserve"> 客观</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公正的</w:t>
                        </w:r>
                        <w:r w:rsidRPr="00B33BC6">
                          <w:rPr>
                            <w:rFonts w:ascii="方正书宋_GBK" w:eastAsia="方正书宋_GBK" w:hAnsi="方正书宋_GBK" w:cs="方正书宋_GBK"/>
                            <w:color w:val="231F20"/>
                            <w:sz w:val="16"/>
                            <w:szCs w:val="16"/>
                            <w:lang w:eastAsia="zh-CN"/>
                          </w:rPr>
                          <w:t>，人</w:t>
                        </w:r>
                        <w:r>
                          <w:rPr>
                            <w:rFonts w:ascii="方正书宋_GBK" w:eastAsia="方正书宋_GBK" w:hAnsi="方正书宋_GBK" w:cs="方正书宋_GBK"/>
                            <w:color w:val="231F20"/>
                            <w:sz w:val="16"/>
                            <w:szCs w:val="16"/>
                            <w:lang w:eastAsia="zh-CN"/>
                          </w:rPr>
                          <w:t xml:space="preserve"> 员培训</w:t>
                        </w:r>
                        <w:r w:rsidRPr="00B33BC6">
                          <w:rPr>
                            <w:rFonts w:ascii="方正书宋_GBK" w:eastAsia="方正书宋_GBK" w:hAnsi="方正书宋_GBK" w:cs="方正书宋_GBK"/>
                            <w:color w:val="231F20"/>
                            <w:sz w:val="16"/>
                            <w:szCs w:val="16"/>
                            <w:lang w:eastAsia="zh-CN"/>
                          </w:rPr>
                          <w:t>、指</w:t>
                        </w:r>
                        <w:r>
                          <w:rPr>
                            <w:rFonts w:ascii="方正书宋_GBK" w:eastAsia="方正书宋_GBK" w:hAnsi="方正书宋_GBK" w:cs="方正书宋_GBK"/>
                            <w:color w:val="231F20"/>
                            <w:sz w:val="16"/>
                            <w:szCs w:val="16"/>
                            <w:lang w:eastAsia="zh-CN"/>
                          </w:rPr>
                          <w:t xml:space="preserve"> 导</w:t>
                        </w:r>
                        <w:r w:rsidRPr="00B33BC6">
                          <w:rPr>
                            <w:rFonts w:ascii="方正书宋_GBK" w:eastAsia="方正书宋_GBK" w:hAnsi="方正书宋_GBK" w:cs="方正书宋_GBK"/>
                            <w:color w:val="231F20"/>
                            <w:sz w:val="16"/>
                            <w:szCs w:val="16"/>
                            <w:lang w:eastAsia="zh-CN"/>
                          </w:rPr>
                          <w:t xml:space="preserve"> 能力</w:t>
                        </w:r>
                        <w:r>
                          <w:rPr>
                            <w:rFonts w:ascii="方正书宋_GBK" w:eastAsia="方正书宋_GBK" w:hAnsi="方正书宋_GBK" w:cs="方正书宋_GBK"/>
                            <w:color w:val="231F20"/>
                            <w:sz w:val="16"/>
                            <w:szCs w:val="16"/>
                            <w:lang w:eastAsia="zh-CN"/>
                          </w:rPr>
                          <w:t xml:space="preserve"> 较强， </w:t>
                        </w:r>
                        <w:r w:rsidRPr="00B33BC6">
                          <w:rPr>
                            <w:rFonts w:ascii="方正书宋_GBK" w:eastAsia="方正书宋_GBK" w:hAnsi="方正书宋_GBK" w:cs="方正书宋_GBK"/>
                            <w:color w:val="231F20"/>
                            <w:sz w:val="16"/>
                            <w:szCs w:val="16"/>
                            <w:lang w:eastAsia="zh-CN"/>
                          </w:rPr>
                          <w:t>将较合适</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人用到较</w:t>
                        </w:r>
                        <w:r>
                          <w:rPr>
                            <w:rFonts w:ascii="方正书宋_GBK" w:eastAsia="方正书宋_GBK" w:hAnsi="方正书宋_GBK" w:cs="方正书宋_GBK"/>
                            <w:color w:val="231F20"/>
                            <w:sz w:val="16"/>
                            <w:szCs w:val="16"/>
                            <w:lang w:eastAsia="zh-CN"/>
                          </w:rPr>
                          <w:t>合</w:t>
                        </w:r>
                        <w:r w:rsidRPr="00B33BC6">
                          <w:rPr>
                            <w:rFonts w:ascii="方正书宋_GBK" w:eastAsia="方正书宋_GBK" w:hAnsi="方正书宋_GBK" w:cs="方正书宋_GBK"/>
                            <w:color w:val="231F20"/>
                            <w:sz w:val="16"/>
                            <w:szCs w:val="16"/>
                            <w:lang w:eastAsia="zh-CN"/>
                          </w:rPr>
                          <w:t xml:space="preserve"> 适的</w:t>
                        </w:r>
                        <w:r>
                          <w:rPr>
                            <w:rFonts w:ascii="方正书宋_GBK" w:eastAsia="方正书宋_GBK" w:hAnsi="方正书宋_GBK" w:cs="方正书宋_GBK"/>
                            <w:color w:val="231F20"/>
                            <w:sz w:val="16"/>
                            <w:szCs w:val="16"/>
                            <w:lang w:eastAsia="zh-CN"/>
                          </w:rPr>
                          <w:t xml:space="preserve"> 岗位， </w:t>
                        </w:r>
                        <w:r w:rsidRPr="00B33BC6">
                          <w:rPr>
                            <w:rFonts w:ascii="方正书宋_GBK" w:eastAsia="方正书宋_GBK" w:hAnsi="方正书宋_GBK" w:cs="方正书宋_GBK"/>
                            <w:color w:val="231F20"/>
                            <w:sz w:val="16"/>
                            <w:szCs w:val="16"/>
                            <w:lang w:eastAsia="zh-CN"/>
                          </w:rPr>
                          <w:t>较大限度</w:t>
                        </w:r>
                        <w:r>
                          <w:rPr>
                            <w:rFonts w:ascii="方正书宋_GBK" w:eastAsia="方正书宋_GBK" w:hAnsi="方正书宋_GBK" w:cs="方正书宋_GBK"/>
                            <w:color w:val="231F20"/>
                            <w:sz w:val="16"/>
                            <w:szCs w:val="16"/>
                            <w:lang w:eastAsia="zh-CN"/>
                          </w:rPr>
                          <w:t>地</w:t>
                        </w:r>
                        <w:r w:rsidRPr="00B33BC6">
                          <w:rPr>
                            <w:rFonts w:ascii="方正书宋_GBK" w:eastAsia="方正书宋_GBK" w:hAnsi="方正书宋_GBK" w:cs="方正书宋_GBK"/>
                            <w:color w:val="231F20"/>
                            <w:sz w:val="16"/>
                            <w:szCs w:val="16"/>
                            <w:lang w:eastAsia="zh-CN"/>
                          </w:rPr>
                          <w:t xml:space="preserve"> 发挥人力</w:t>
                        </w:r>
                        <w:r>
                          <w:rPr>
                            <w:rFonts w:ascii="方正书宋_GBK" w:eastAsia="方正书宋_GBK" w:hAnsi="方正书宋_GBK" w:cs="方正书宋_GBK"/>
                            <w:color w:val="231F20"/>
                            <w:sz w:val="16"/>
                            <w:szCs w:val="16"/>
                            <w:lang w:eastAsia="zh-CN"/>
                          </w:rPr>
                          <w:t>资</w:t>
                        </w:r>
                        <w:r w:rsidRPr="00B33BC6">
                          <w:rPr>
                            <w:rFonts w:ascii="方正书宋_GBK" w:eastAsia="方正书宋_GBK" w:hAnsi="方正书宋_GBK" w:cs="方正书宋_GBK"/>
                            <w:color w:val="231F20"/>
                            <w:sz w:val="16"/>
                            <w:szCs w:val="16"/>
                            <w:lang w:eastAsia="zh-CN"/>
                          </w:rPr>
                          <w:t xml:space="preserve"> 源的</w:t>
                        </w:r>
                        <w:r>
                          <w:rPr>
                            <w:rFonts w:ascii="方正书宋_GBK" w:eastAsia="方正书宋_GBK" w:hAnsi="方正书宋_GBK" w:cs="方正书宋_GBK"/>
                            <w:color w:val="231F20"/>
                            <w:sz w:val="16"/>
                            <w:szCs w:val="16"/>
                            <w:lang w:eastAsia="zh-CN"/>
                          </w:rPr>
                          <w:t xml:space="preserve"> 价值， </w:t>
                        </w:r>
                        <w:r w:rsidRPr="00B33BC6">
                          <w:rPr>
                            <w:rFonts w:ascii="方正书宋_GBK" w:eastAsia="方正书宋_GBK" w:hAnsi="方正书宋_GBK" w:cs="方正书宋_GBK"/>
                            <w:color w:val="231F20"/>
                            <w:sz w:val="16"/>
                            <w:szCs w:val="16"/>
                            <w:lang w:eastAsia="zh-CN"/>
                          </w:rPr>
                          <w:t>适时甄选</w:t>
                        </w:r>
                        <w:r>
                          <w:rPr>
                            <w:rFonts w:ascii="方正书宋_GBK" w:eastAsia="方正书宋_GBK" w:hAnsi="方正书宋_GBK" w:cs="方正书宋_GBK"/>
                            <w:color w:val="231F20"/>
                            <w:sz w:val="16"/>
                            <w:szCs w:val="16"/>
                            <w:lang w:eastAsia="zh-CN"/>
                          </w:rPr>
                          <w:t>人才</w:t>
                        </w: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效果较好</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对人员的</w:t>
                        </w:r>
                        <w:r>
                          <w:rPr>
                            <w:rFonts w:ascii="方正书宋_GBK" w:eastAsia="方正书宋_GBK" w:hAnsi="方正书宋_GBK" w:cs="方正书宋_GBK"/>
                            <w:color w:val="231F20"/>
                            <w:sz w:val="16"/>
                            <w:szCs w:val="16"/>
                            <w:lang w:eastAsia="zh-CN"/>
                          </w:rPr>
                          <w:t>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作业绩和</w:t>
                        </w:r>
                        <w:r>
                          <w:rPr>
                            <w:rFonts w:ascii="方正书宋_GBK" w:eastAsia="方正书宋_GBK" w:hAnsi="方正书宋_GBK" w:cs="方正书宋_GBK"/>
                            <w:color w:val="231F20"/>
                            <w:sz w:val="16"/>
                            <w:szCs w:val="16"/>
                            <w:lang w:eastAsia="zh-CN"/>
                          </w:rPr>
                          <w:t>发</w:t>
                        </w:r>
                        <w:r w:rsidRPr="00B33BC6">
                          <w:rPr>
                            <w:rFonts w:ascii="方正书宋_GBK" w:eastAsia="方正书宋_GBK" w:hAnsi="方正书宋_GBK" w:cs="方正书宋_GBK"/>
                            <w:color w:val="231F20"/>
                            <w:sz w:val="16"/>
                            <w:szCs w:val="16"/>
                            <w:lang w:eastAsia="zh-CN"/>
                          </w:rPr>
                          <w:t>展潜力评</w:t>
                        </w:r>
                        <w:r>
                          <w:rPr>
                            <w:rFonts w:ascii="方正书宋_GBK" w:eastAsia="方正书宋_GBK" w:hAnsi="方正书宋_GBK" w:cs="方正书宋_GBK"/>
                            <w:color w:val="231F20"/>
                            <w:sz w:val="16"/>
                            <w:szCs w:val="16"/>
                            <w:lang w:eastAsia="zh-CN"/>
                          </w:rPr>
                          <w:t>价</w:t>
                        </w:r>
                        <w:r w:rsidRPr="00B33BC6">
                          <w:rPr>
                            <w:rFonts w:ascii="方正书宋_GBK" w:eastAsia="方正书宋_GBK" w:hAnsi="方正书宋_GBK" w:cs="方正书宋_GBK"/>
                            <w:color w:val="231F20"/>
                            <w:sz w:val="16"/>
                            <w:szCs w:val="16"/>
                            <w:lang w:eastAsia="zh-CN"/>
                          </w:rPr>
                          <w:t xml:space="preserve"> 较为</w:t>
                        </w:r>
                        <w:r>
                          <w:rPr>
                            <w:rFonts w:ascii="方正书宋_GBK" w:eastAsia="方正书宋_GBK" w:hAnsi="方正书宋_GBK" w:cs="方正书宋_GBK"/>
                            <w:color w:val="231F20"/>
                            <w:sz w:val="16"/>
                            <w:szCs w:val="16"/>
                            <w:lang w:eastAsia="zh-CN"/>
                          </w:rPr>
                          <w:t xml:space="preserve"> 客观、 公正</w:t>
                        </w:r>
                        <w:r w:rsidRPr="00B33BC6">
                          <w:rPr>
                            <w:rFonts w:ascii="方正书宋_GBK" w:eastAsia="方正书宋_GBK" w:hAnsi="方正书宋_GBK" w:cs="方正书宋_GBK"/>
                            <w:color w:val="231F20"/>
                            <w:sz w:val="16"/>
                            <w:szCs w:val="16"/>
                            <w:lang w:eastAsia="zh-CN"/>
                          </w:rPr>
                          <w:t>，人</w:t>
                        </w:r>
                        <w:r>
                          <w:rPr>
                            <w:rFonts w:ascii="方正书宋_GBK" w:eastAsia="方正书宋_GBK" w:hAnsi="方正书宋_GBK" w:cs="方正书宋_GBK"/>
                            <w:color w:val="231F20"/>
                            <w:sz w:val="16"/>
                            <w:szCs w:val="16"/>
                            <w:lang w:eastAsia="zh-CN"/>
                          </w:rPr>
                          <w:t xml:space="preserve"> 员培训</w:t>
                        </w:r>
                        <w:r w:rsidRPr="00B33BC6">
                          <w:rPr>
                            <w:rFonts w:ascii="方正书宋_GBK" w:eastAsia="方正书宋_GBK" w:hAnsi="方正书宋_GBK" w:cs="方正书宋_GBK"/>
                            <w:color w:val="231F20"/>
                            <w:sz w:val="16"/>
                            <w:szCs w:val="16"/>
                            <w:lang w:eastAsia="zh-CN"/>
                          </w:rPr>
                          <w:t>、指</w:t>
                        </w:r>
                        <w:r>
                          <w:rPr>
                            <w:rFonts w:ascii="方正书宋_GBK" w:eastAsia="方正书宋_GBK" w:hAnsi="方正书宋_GBK" w:cs="方正书宋_GBK"/>
                            <w:color w:val="231F20"/>
                            <w:sz w:val="16"/>
                            <w:szCs w:val="16"/>
                            <w:lang w:eastAsia="zh-CN"/>
                          </w:rPr>
                          <w:t xml:space="preserve"> 导</w:t>
                        </w:r>
                        <w:r w:rsidRPr="00B33BC6">
                          <w:rPr>
                            <w:rFonts w:ascii="方正书宋_GBK" w:eastAsia="方正书宋_GBK" w:hAnsi="方正书宋_GBK" w:cs="方正书宋_GBK"/>
                            <w:color w:val="231F20"/>
                            <w:sz w:val="16"/>
                            <w:szCs w:val="16"/>
                            <w:lang w:eastAsia="zh-CN"/>
                          </w:rPr>
                          <w:t xml:space="preserve"> 能力</w:t>
                        </w:r>
                        <w:r>
                          <w:rPr>
                            <w:rFonts w:ascii="方正书宋_GBK" w:eastAsia="方正书宋_GBK" w:hAnsi="方正书宋_GBK" w:cs="方正书宋_GBK"/>
                            <w:color w:val="231F20"/>
                            <w:sz w:val="16"/>
                            <w:szCs w:val="16"/>
                            <w:lang w:eastAsia="zh-CN"/>
                          </w:rPr>
                          <w:t xml:space="preserve">一般， </w:t>
                        </w:r>
                        <w:r w:rsidRPr="00B33BC6">
                          <w:rPr>
                            <w:rFonts w:ascii="方正书宋_GBK" w:eastAsia="方正书宋_GBK" w:hAnsi="方正书宋_GBK" w:cs="方正书宋_GBK"/>
                            <w:color w:val="231F20"/>
                            <w:sz w:val="16"/>
                            <w:szCs w:val="16"/>
                            <w:lang w:eastAsia="zh-CN"/>
                          </w:rPr>
                          <w:t>人力资源</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利用能力</w:t>
                        </w:r>
                        <w:r>
                          <w:rPr>
                            <w:rFonts w:ascii="方正书宋_GBK" w:eastAsia="方正书宋_GBK" w:hAnsi="方正书宋_GBK" w:cs="方正书宋_GBK"/>
                            <w:color w:val="231F20"/>
                            <w:sz w:val="16"/>
                            <w:szCs w:val="16"/>
                            <w:lang w:eastAsia="zh-CN"/>
                          </w:rPr>
                          <w:t>一般</w:t>
                        </w:r>
                        <w:r w:rsidRPr="00B33BC6">
                          <w:rPr>
                            <w:rFonts w:ascii="方正书宋_GBK" w:eastAsia="方正书宋_GBK" w:hAnsi="方正书宋_GBK" w:cs="方正书宋_GBK"/>
                            <w:color w:val="231F20"/>
                            <w:sz w:val="16"/>
                            <w:szCs w:val="16"/>
                            <w:lang w:eastAsia="zh-CN"/>
                          </w:rPr>
                          <w:t>，适时</w:t>
                        </w:r>
                        <w:r>
                          <w:rPr>
                            <w:rFonts w:ascii="方正书宋_GBK" w:eastAsia="方正书宋_GBK" w:hAnsi="方正书宋_GBK" w:cs="方正书宋_GBK"/>
                            <w:color w:val="231F20"/>
                            <w:sz w:val="16"/>
                            <w:szCs w:val="16"/>
                            <w:lang w:eastAsia="zh-CN"/>
                          </w:rPr>
                          <w:t>甄</w:t>
                        </w:r>
                        <w:r w:rsidRPr="00B33BC6">
                          <w:rPr>
                            <w:rFonts w:ascii="方正书宋_GBK" w:eastAsia="方正书宋_GBK" w:hAnsi="方正书宋_GBK" w:cs="方正书宋_GBK"/>
                            <w:color w:val="231F20"/>
                            <w:sz w:val="16"/>
                            <w:szCs w:val="16"/>
                            <w:lang w:eastAsia="zh-CN"/>
                          </w:rPr>
                          <w:t xml:space="preserve"> 选</w:t>
                        </w:r>
                        <w:r>
                          <w:rPr>
                            <w:rFonts w:ascii="方正书宋_GBK" w:eastAsia="方正书宋_GBK" w:hAnsi="方正书宋_GBK" w:cs="方正书宋_GBK"/>
                            <w:color w:val="231F20"/>
                            <w:sz w:val="16"/>
                            <w:szCs w:val="16"/>
                            <w:lang w:eastAsia="zh-CN"/>
                          </w:rPr>
                          <w:t xml:space="preserve"> 人才</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工作效果一般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对人员的</w:t>
                        </w:r>
                        <w:r>
                          <w:rPr>
                            <w:rFonts w:ascii="方正书宋_GBK" w:eastAsia="方正书宋_GBK" w:hAnsi="方正书宋_GBK" w:cs="方正书宋_GBK"/>
                            <w:color w:val="231F20"/>
                            <w:sz w:val="16"/>
                            <w:szCs w:val="16"/>
                            <w:lang w:eastAsia="zh-CN"/>
                          </w:rPr>
                          <w:t>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作业绩和</w:t>
                        </w:r>
                        <w:r>
                          <w:rPr>
                            <w:rFonts w:ascii="方正书宋_GBK" w:eastAsia="方正书宋_GBK" w:hAnsi="方正书宋_GBK" w:cs="方正书宋_GBK"/>
                            <w:color w:val="231F20"/>
                            <w:sz w:val="16"/>
                            <w:szCs w:val="16"/>
                            <w:lang w:eastAsia="zh-CN"/>
                          </w:rPr>
                          <w:t>发</w:t>
                        </w:r>
                        <w:r w:rsidRPr="00B33BC6">
                          <w:rPr>
                            <w:rFonts w:ascii="方正书宋_GBK" w:eastAsia="方正书宋_GBK" w:hAnsi="方正书宋_GBK" w:cs="方正书宋_GBK"/>
                            <w:color w:val="231F20"/>
                            <w:sz w:val="16"/>
                            <w:szCs w:val="16"/>
                            <w:lang w:eastAsia="zh-CN"/>
                          </w:rPr>
                          <w:t>展潜力进</w:t>
                        </w:r>
                        <w:r>
                          <w:rPr>
                            <w:rFonts w:ascii="方正书宋_GBK" w:eastAsia="方正书宋_GBK" w:hAnsi="方正书宋_GBK" w:cs="方正书宋_GBK"/>
                            <w:color w:val="231F20"/>
                            <w:sz w:val="16"/>
                            <w:szCs w:val="16"/>
                            <w:lang w:eastAsia="zh-CN"/>
                          </w:rPr>
                          <w:t>行客观</w:t>
                        </w:r>
                        <w:r w:rsidRPr="00B33BC6">
                          <w:rPr>
                            <w:rFonts w:ascii="方正书宋_GBK" w:eastAsia="方正书宋_GBK" w:hAnsi="方正书宋_GBK" w:cs="方正书宋_GBK"/>
                            <w:color w:val="231F20"/>
                            <w:sz w:val="16"/>
                            <w:szCs w:val="16"/>
                            <w:lang w:eastAsia="zh-CN"/>
                          </w:rPr>
                          <w:t>、公</w:t>
                        </w:r>
                        <w:r>
                          <w:rPr>
                            <w:rFonts w:ascii="方正书宋_GBK" w:eastAsia="方正书宋_GBK" w:hAnsi="方正书宋_GBK" w:cs="方正书宋_GBK"/>
                            <w:color w:val="231F20"/>
                            <w:sz w:val="16"/>
                            <w:szCs w:val="16"/>
                            <w:lang w:eastAsia="zh-CN"/>
                          </w:rPr>
                          <w:t xml:space="preserve"> 正</w:t>
                        </w:r>
                        <w:r w:rsidRPr="00B33BC6">
                          <w:rPr>
                            <w:rFonts w:ascii="方正书宋_GBK" w:eastAsia="方正书宋_GBK" w:hAnsi="方正书宋_GBK" w:cs="方正书宋_GBK"/>
                            <w:color w:val="231F20"/>
                            <w:sz w:val="16"/>
                            <w:szCs w:val="16"/>
                            <w:lang w:eastAsia="zh-CN"/>
                          </w:rPr>
                          <w:t xml:space="preserve"> 的评价的</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力</w:t>
                        </w:r>
                        <w:r>
                          <w:rPr>
                            <w:rFonts w:ascii="方正书宋_GBK" w:eastAsia="方正书宋_GBK" w:hAnsi="方正书宋_GBK" w:cs="方正书宋_GBK"/>
                            <w:color w:val="231F20"/>
                            <w:sz w:val="16"/>
                            <w:szCs w:val="16"/>
                            <w:lang w:eastAsia="zh-CN"/>
                          </w:rPr>
                          <w:t xml:space="preserve"> 较差</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缺</w:t>
                        </w:r>
                        <w:r w:rsidRPr="00B33BC6">
                          <w:rPr>
                            <w:rFonts w:ascii="方正书宋_GBK" w:eastAsia="方正书宋_GBK" w:hAnsi="方正书宋_GBK" w:cs="方正书宋_GBK"/>
                            <w:color w:val="231F20"/>
                            <w:sz w:val="16"/>
                            <w:szCs w:val="16"/>
                            <w:lang w:eastAsia="zh-CN"/>
                          </w:rPr>
                          <w:t xml:space="preserve"> 乏</w:t>
                        </w:r>
                        <w:r>
                          <w:rPr>
                            <w:rFonts w:ascii="方正书宋_GBK" w:eastAsia="方正书宋_GBK" w:hAnsi="方正书宋_GBK" w:cs="方正书宋_GBK"/>
                            <w:color w:val="231F20"/>
                            <w:sz w:val="16"/>
                            <w:szCs w:val="16"/>
                            <w:lang w:eastAsia="zh-CN"/>
                          </w:rPr>
                          <w:t xml:space="preserve"> 培训</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指</w:t>
                        </w:r>
                        <w:r w:rsidRPr="00B33BC6">
                          <w:rPr>
                            <w:rFonts w:ascii="方正书宋_GBK" w:eastAsia="方正书宋_GBK" w:hAnsi="方正书宋_GBK" w:cs="方正书宋_GBK"/>
                            <w:color w:val="231F20"/>
                            <w:sz w:val="16"/>
                            <w:szCs w:val="16"/>
                            <w:lang w:eastAsia="zh-CN"/>
                          </w:rPr>
                          <w:t xml:space="preserve"> 导和人力</w:t>
                        </w:r>
                        <w:r>
                          <w:rPr>
                            <w:rFonts w:ascii="方正书宋_GBK" w:eastAsia="方正书宋_GBK" w:hAnsi="方正书宋_GBK" w:cs="方正书宋_GBK"/>
                            <w:color w:val="231F20"/>
                            <w:sz w:val="16"/>
                            <w:szCs w:val="16"/>
                            <w:lang w:eastAsia="zh-CN"/>
                          </w:rPr>
                          <w:t>资</w:t>
                        </w:r>
                        <w:r w:rsidRPr="00B33BC6">
                          <w:rPr>
                            <w:rFonts w:ascii="方正书宋_GBK" w:eastAsia="方正书宋_GBK" w:hAnsi="方正书宋_GBK" w:cs="方正书宋_GBK"/>
                            <w:color w:val="231F20"/>
                            <w:sz w:val="16"/>
                            <w:szCs w:val="16"/>
                            <w:lang w:eastAsia="zh-CN"/>
                          </w:rPr>
                          <w:t>源开发的</w:t>
                        </w:r>
                        <w:r>
                          <w:rPr>
                            <w:rFonts w:ascii="方正书宋_GBK" w:eastAsia="方正书宋_GBK" w:hAnsi="方正书宋_GBK" w:cs="方正书宋_GBK"/>
                            <w:color w:val="231F20"/>
                            <w:sz w:val="16"/>
                            <w:szCs w:val="16"/>
                            <w:lang w:eastAsia="zh-CN"/>
                          </w:rPr>
                          <w:t>能力</w:t>
                        </w:r>
                        <w:r w:rsidRPr="00B33BC6">
                          <w:rPr>
                            <w:rFonts w:ascii="方正书宋_GBK" w:eastAsia="方正书宋_GBK" w:hAnsi="方正书宋_GBK" w:cs="方正书宋_GBK"/>
                            <w:color w:val="231F20"/>
                            <w:sz w:val="16"/>
                            <w:szCs w:val="16"/>
                            <w:lang w:eastAsia="zh-CN"/>
                          </w:rPr>
                          <w:t>，工作</w:t>
                        </w:r>
                        <w:r>
                          <w:rPr>
                            <w:rFonts w:ascii="方正书宋_GBK" w:eastAsia="方正书宋_GBK" w:hAnsi="方正书宋_GBK" w:cs="方正书宋_GBK"/>
                            <w:color w:val="231F20"/>
                            <w:sz w:val="16"/>
                            <w:szCs w:val="16"/>
                            <w:lang w:eastAsia="zh-CN"/>
                          </w:rPr>
                          <w:t xml:space="preserve"> 效果较差</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对人员的</w:t>
                        </w:r>
                        <w:r>
                          <w:rPr>
                            <w:rFonts w:ascii="方正书宋_GBK" w:eastAsia="方正书宋_GBK" w:hAnsi="方正书宋_GBK" w:cs="方正书宋_GBK"/>
                            <w:color w:val="231F20"/>
                            <w:sz w:val="16"/>
                            <w:szCs w:val="16"/>
                            <w:lang w:eastAsia="zh-CN"/>
                          </w:rPr>
                          <w:t>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作业绩和</w:t>
                        </w:r>
                        <w:r>
                          <w:rPr>
                            <w:rFonts w:ascii="方正书宋_GBK" w:eastAsia="方正书宋_GBK" w:hAnsi="方正书宋_GBK" w:cs="方正书宋_GBK"/>
                            <w:color w:val="231F20"/>
                            <w:sz w:val="16"/>
                            <w:szCs w:val="16"/>
                            <w:lang w:eastAsia="zh-CN"/>
                          </w:rPr>
                          <w:t>发</w:t>
                        </w:r>
                        <w:r w:rsidRPr="00B33BC6">
                          <w:rPr>
                            <w:rFonts w:ascii="方正书宋_GBK" w:eastAsia="方正书宋_GBK" w:hAnsi="方正书宋_GBK" w:cs="方正书宋_GBK"/>
                            <w:color w:val="231F20"/>
                            <w:sz w:val="16"/>
                            <w:szCs w:val="16"/>
                            <w:lang w:eastAsia="zh-CN"/>
                          </w:rPr>
                          <w:t>展潜力进</w:t>
                        </w:r>
                        <w:r>
                          <w:rPr>
                            <w:rFonts w:ascii="方正书宋_GBK" w:eastAsia="方正书宋_GBK" w:hAnsi="方正书宋_GBK" w:cs="方正书宋_GBK"/>
                            <w:color w:val="231F20"/>
                            <w:sz w:val="16"/>
                            <w:szCs w:val="16"/>
                            <w:lang w:eastAsia="zh-CN"/>
                          </w:rPr>
                          <w:t>行客观</w:t>
                        </w:r>
                        <w:r w:rsidRPr="00B33BC6">
                          <w:rPr>
                            <w:rFonts w:ascii="方正书宋_GBK" w:eastAsia="方正书宋_GBK" w:hAnsi="方正书宋_GBK" w:cs="方正书宋_GBK"/>
                            <w:color w:val="231F20"/>
                            <w:sz w:val="16"/>
                            <w:szCs w:val="16"/>
                            <w:lang w:eastAsia="zh-CN"/>
                          </w:rPr>
                          <w:t>、公</w:t>
                        </w:r>
                        <w:r>
                          <w:rPr>
                            <w:rFonts w:ascii="方正书宋_GBK" w:eastAsia="方正书宋_GBK" w:hAnsi="方正书宋_GBK" w:cs="方正书宋_GBK"/>
                            <w:color w:val="231F20"/>
                            <w:sz w:val="16"/>
                            <w:szCs w:val="16"/>
                            <w:lang w:eastAsia="zh-CN"/>
                          </w:rPr>
                          <w:t xml:space="preserve"> 正</w:t>
                        </w:r>
                        <w:r w:rsidRPr="00B33BC6">
                          <w:rPr>
                            <w:rFonts w:ascii="方正书宋_GBK" w:eastAsia="方正书宋_GBK" w:hAnsi="方正书宋_GBK" w:cs="方正书宋_GBK"/>
                            <w:color w:val="231F20"/>
                            <w:sz w:val="16"/>
                            <w:szCs w:val="16"/>
                            <w:lang w:eastAsia="zh-CN"/>
                          </w:rPr>
                          <w:t xml:space="preserve"> 的评价的</w:t>
                        </w:r>
                        <w:r>
                          <w:rPr>
                            <w:rFonts w:ascii="方正书宋_GBK" w:eastAsia="方正书宋_GBK" w:hAnsi="方正书宋_GBK" w:cs="方正书宋_GBK"/>
                            <w:color w:val="231F20"/>
                            <w:sz w:val="16"/>
                            <w:szCs w:val="16"/>
                            <w:lang w:eastAsia="zh-CN"/>
                          </w:rPr>
                          <w:t>能力差</w:t>
                        </w:r>
                        <w:r w:rsidRPr="00B33BC6">
                          <w:rPr>
                            <w:rFonts w:ascii="方正书宋_GBK" w:eastAsia="方正书宋_GBK" w:hAnsi="方正书宋_GBK" w:cs="方正书宋_GBK"/>
                            <w:color w:val="231F20"/>
                            <w:sz w:val="16"/>
                            <w:szCs w:val="16"/>
                            <w:lang w:eastAsia="zh-CN"/>
                          </w:rPr>
                          <w:t>，没</w:t>
                        </w:r>
                        <w:r>
                          <w:rPr>
                            <w:rFonts w:ascii="方正书宋_GBK" w:eastAsia="方正书宋_GBK" w:hAnsi="方正书宋_GBK" w:cs="方正书宋_GBK"/>
                            <w:color w:val="231F20"/>
                            <w:sz w:val="16"/>
                            <w:szCs w:val="16"/>
                            <w:lang w:eastAsia="zh-CN"/>
                          </w:rPr>
                          <w:t xml:space="preserve"> 有培训</w:t>
                        </w:r>
                        <w:r w:rsidRPr="00B33BC6">
                          <w:rPr>
                            <w:rFonts w:ascii="方正书宋_GBK" w:eastAsia="方正书宋_GBK" w:hAnsi="方正书宋_GBK" w:cs="方正书宋_GBK"/>
                            <w:color w:val="231F20"/>
                            <w:sz w:val="16"/>
                            <w:szCs w:val="16"/>
                            <w:lang w:eastAsia="zh-CN"/>
                          </w:rPr>
                          <w:t>、指</w:t>
                        </w:r>
                        <w:r>
                          <w:rPr>
                            <w:rFonts w:ascii="方正书宋_GBK" w:eastAsia="方正书宋_GBK" w:hAnsi="方正书宋_GBK" w:cs="方正书宋_GBK"/>
                            <w:color w:val="231F20"/>
                            <w:sz w:val="16"/>
                            <w:szCs w:val="16"/>
                            <w:lang w:eastAsia="zh-CN"/>
                          </w:rPr>
                          <w:t xml:space="preserve"> 导</w:t>
                        </w:r>
                        <w:r w:rsidRPr="00B33BC6">
                          <w:rPr>
                            <w:rFonts w:ascii="方正书宋_GBK" w:eastAsia="方正书宋_GBK" w:hAnsi="方正书宋_GBK" w:cs="方正书宋_GBK"/>
                            <w:color w:val="231F20"/>
                            <w:sz w:val="16"/>
                            <w:szCs w:val="16"/>
                            <w:lang w:eastAsia="zh-CN"/>
                          </w:rPr>
                          <w:t xml:space="preserve"> 和人力资</w:t>
                        </w:r>
                        <w:r>
                          <w:rPr>
                            <w:rFonts w:ascii="方正书宋_GBK" w:eastAsia="方正书宋_GBK" w:hAnsi="方正书宋_GBK" w:cs="方正书宋_GBK"/>
                            <w:color w:val="231F20"/>
                            <w:sz w:val="16"/>
                            <w:szCs w:val="16"/>
                            <w:lang w:eastAsia="zh-CN"/>
                          </w:rPr>
                          <w:t>源</w:t>
                        </w:r>
                        <w:r w:rsidRPr="00B33BC6">
                          <w:rPr>
                            <w:rFonts w:ascii="方正书宋_GBK" w:eastAsia="方正书宋_GBK" w:hAnsi="方正书宋_GBK" w:cs="方正书宋_GBK"/>
                            <w:color w:val="231F20"/>
                            <w:sz w:val="16"/>
                            <w:szCs w:val="16"/>
                            <w:lang w:eastAsia="zh-CN"/>
                          </w:rPr>
                          <w:t xml:space="preserve"> 开发的能</w:t>
                        </w:r>
                        <w:r>
                          <w:rPr>
                            <w:rFonts w:ascii="方正书宋_GBK" w:eastAsia="方正书宋_GBK" w:hAnsi="方正书宋_GBK" w:cs="方正书宋_GBK"/>
                            <w:color w:val="231F20"/>
                            <w:sz w:val="16"/>
                            <w:szCs w:val="16"/>
                            <w:lang w:eastAsia="zh-CN"/>
                          </w:rPr>
                          <w:t>力工作效果差</w:t>
                        </w:r>
                      </w:p>
                    </w:tc>
                  </w:tr>
                </w:tbl>
                <w:p w:rsidR="00BC10D0" w:rsidRDefault="00BC10D0">
                  <w:pPr>
                    <w:rPr>
                      <w:lang w:eastAsia="zh-CN"/>
                    </w:rPr>
                  </w:pPr>
                </w:p>
              </w:txbxContent>
            </v:textbox>
            <w10:wrap anchorx="page" anchory="page"/>
          </v:shape>
        </w:pict>
      </w: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spacing w:before="7"/>
        <w:rPr>
          <w:rFonts w:ascii="方正书宋_GBK" w:eastAsia="方正书宋_GBK" w:hAnsi="方正书宋_GBK" w:cs="方正书宋_GBK"/>
          <w:sz w:val="14"/>
          <w:szCs w:val="14"/>
          <w:lang w:eastAsia="zh-CN"/>
        </w:rPr>
      </w:pPr>
    </w:p>
    <w:p w:rsidR="00D42156" w:rsidRDefault="002F472C">
      <w:pPr>
        <w:pStyle w:val="a3"/>
        <w:spacing w:before="25"/>
        <w:ind w:left="0" w:right="116"/>
        <w:jc w:val="right"/>
        <w:rPr>
          <w:lang w:eastAsia="zh-CN"/>
        </w:rPr>
      </w:pPr>
      <w:r>
        <w:rPr>
          <w:color w:val="231F20"/>
          <w:lang w:eastAsia="zh-CN"/>
        </w:rPr>
        <w:t>，</w:t>
      </w:r>
    </w:p>
    <w:p w:rsidR="00D42156" w:rsidRDefault="00D42156">
      <w:pPr>
        <w:jc w:val="right"/>
        <w:rPr>
          <w:lang w:eastAsia="zh-CN"/>
        </w:rPr>
        <w:sectPr w:rsidR="00D42156">
          <w:headerReference w:type="even" r:id="rId9"/>
          <w:headerReference w:type="default" r:id="rId10"/>
          <w:pgSz w:w="9360" w:h="13610"/>
          <w:pgMar w:top="1980" w:right="1000" w:bottom="280" w:left="1280" w:header="1261" w:footer="0" w:gutter="0"/>
          <w:pgNumType w:start="281"/>
          <w:cols w:space="720"/>
        </w:sectPr>
      </w:pPr>
    </w:p>
    <w:p w:rsidR="00D42156" w:rsidRDefault="00DD527B">
      <w:pPr>
        <w:rPr>
          <w:rFonts w:ascii="方正书宋_GBK" w:eastAsia="方正书宋_GBK" w:hAnsi="方正书宋_GBK" w:cs="方正书宋_GBK"/>
          <w:sz w:val="20"/>
          <w:szCs w:val="20"/>
          <w:lang w:eastAsia="zh-CN"/>
        </w:rPr>
      </w:pPr>
      <w:r w:rsidRPr="00DD527B">
        <w:rPr>
          <w:rFonts w:eastAsiaTheme="minorHAnsi"/>
        </w:rPr>
        <w:lastRenderedPageBreak/>
        <w:pict>
          <v:shape id="_x0000_s1082" type="#_x0000_t202" style="position:absolute;margin-left:58.1pt;margin-top:99.2pt;width:340.6pt;height:391.05pt;z-index:1096;mso-position-horizontal-relative:page;mso-position-vertical-relative:page" filled="f" stroked="f">
            <v:textbox inset="0,0,0,0">
              <w:txbxContent>
                <w:tbl>
                  <w:tblPr>
                    <w:tblStyle w:val="TableNormal"/>
                    <w:tblW w:w="0" w:type="auto"/>
                    <w:tblLayout w:type="fixed"/>
                    <w:tblLook w:val="01E0"/>
                  </w:tblPr>
                  <w:tblGrid>
                    <w:gridCol w:w="1313"/>
                    <w:gridCol w:w="1460"/>
                    <w:gridCol w:w="1004"/>
                    <w:gridCol w:w="1003"/>
                    <w:gridCol w:w="1003"/>
                    <w:gridCol w:w="1003"/>
                  </w:tblGrid>
                  <w:tr w:rsidR="00BC10D0">
                    <w:trPr>
                      <w:trHeight w:hRule="exact" w:val="470"/>
                    </w:trPr>
                    <w:tc>
                      <w:tcPr>
                        <w:tcW w:w="1313" w:type="dxa"/>
                        <w:tcBorders>
                          <w:top w:val="single" w:sz="7" w:space="0" w:color="231F20"/>
                          <w:left w:val="nil"/>
                          <w:bottom w:val="single" w:sz="3" w:space="0" w:color="231F20"/>
                          <w:right w:val="single" w:sz="3" w:space="0" w:color="231F20"/>
                        </w:tcBorders>
                      </w:tcPr>
                      <w:p w:rsidR="00BC10D0" w:rsidRDefault="00BC10D0">
                        <w:pPr>
                          <w:pStyle w:val="TableParagraph"/>
                          <w:spacing w:before="89"/>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460"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003" w:type="dxa"/>
                        <w:tcBorders>
                          <w:top w:val="single" w:sz="7" w:space="0" w:color="231F20"/>
                          <w:left w:val="single" w:sz="3" w:space="0" w:color="231F20"/>
                          <w:bottom w:val="single" w:sz="3" w:space="0" w:color="231F20"/>
                          <w:right w:val="nil"/>
                        </w:tcBorders>
                      </w:tcPr>
                      <w:p w:rsidR="00BC10D0" w:rsidRDefault="00BC10D0">
                        <w:pPr>
                          <w:pStyle w:val="TableParagraph"/>
                          <w:spacing w:before="89"/>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4"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计划和执行能力</w:t>
                        </w:r>
                      </w:p>
                      <w:p w:rsidR="00BC10D0" w:rsidRPr="00B33BC6" w:rsidRDefault="00BC10D0" w:rsidP="00B33BC6">
                        <w:pPr>
                          <w:pStyle w:val="TableParagraph"/>
                          <w:tabs>
                            <w:tab w:val="left" w:pos="1353"/>
                            <w:tab w:val="left" w:pos="3111"/>
                          </w:tabs>
                          <w:spacing w:line="204" w:lineRule="exact"/>
                          <w:ind w:left="20" w:right="1"/>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（制定部门或</w:t>
                        </w:r>
                        <w:r>
                          <w:rPr>
                            <w:rFonts w:ascii="方正书宋_GBK" w:eastAsia="方正书宋_GBK" w:hAnsi="方正书宋_GBK" w:cs="方正书宋_GBK"/>
                            <w:color w:val="231F20"/>
                            <w:sz w:val="16"/>
                            <w:szCs w:val="16"/>
                            <w:lang w:eastAsia="zh-CN"/>
                          </w:rPr>
                          <w:t>个人的工</w:t>
                        </w:r>
                        <w:r w:rsidRPr="00B33BC6">
                          <w:rPr>
                            <w:rFonts w:ascii="方正书宋_GBK" w:eastAsia="方正书宋_GBK" w:hAnsi="方正书宋_GBK" w:cs="方正书宋_GBK"/>
                            <w:color w:val="231F20"/>
                            <w:sz w:val="16"/>
                            <w:szCs w:val="16"/>
                            <w:lang w:eastAsia="zh-CN"/>
                          </w:rPr>
                          <w:t xml:space="preserve"> 作</w:t>
                        </w:r>
                        <w:r>
                          <w:rPr>
                            <w:rFonts w:ascii="方正书宋_GBK" w:eastAsia="方正书宋_GBK" w:hAnsi="方正书宋_GBK" w:cs="方正书宋_GBK"/>
                            <w:color w:val="231F20"/>
                            <w:sz w:val="16"/>
                            <w:szCs w:val="16"/>
                            <w:lang w:eastAsia="zh-CN"/>
                          </w:rPr>
                          <w:t xml:space="preserve">目标、 </w:t>
                        </w:r>
                        <w:r w:rsidRPr="00B33BC6">
                          <w:rPr>
                            <w:rFonts w:ascii="方正书宋_GBK" w:eastAsia="方正书宋_GBK" w:hAnsi="方正书宋_GBK" w:cs="方正书宋_GBK"/>
                            <w:color w:val="231F20"/>
                            <w:sz w:val="16"/>
                            <w:szCs w:val="16"/>
                            <w:lang w:eastAsia="zh-CN"/>
                          </w:rPr>
                          <w:t>工作计划的能力 以及履行计划</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能力和可接受</w:t>
                        </w:r>
                        <w:r>
                          <w:rPr>
                            <w:rFonts w:ascii="方正书宋_GBK" w:eastAsia="方正书宋_GBK" w:hAnsi="方正书宋_GBK" w:cs="方正书宋_GBK"/>
                            <w:color w:val="231F20"/>
                            <w:sz w:val="16"/>
                            <w:szCs w:val="16"/>
                            <w:lang w:eastAsia="zh-CN"/>
                          </w:rPr>
                          <w:t>的程度）</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3817"/>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结合公司的工作</w:t>
                        </w:r>
                        <w:r>
                          <w:rPr>
                            <w:rFonts w:ascii="方正书宋_GBK" w:eastAsia="方正书宋_GBK" w:hAnsi="方正书宋_GBK" w:cs="方正书宋_GBK"/>
                            <w:color w:val="231F20"/>
                            <w:sz w:val="16"/>
                            <w:szCs w:val="16"/>
                            <w:lang w:eastAsia="zh-CN"/>
                          </w:rPr>
                          <w:t>计</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划和战略</w:t>
                        </w:r>
                        <w:r>
                          <w:rPr>
                            <w:rFonts w:ascii="方正书宋_GBK" w:eastAsia="方正书宋_GBK" w:hAnsi="方正书宋_GBK" w:cs="方正书宋_GBK"/>
                            <w:color w:val="231F20"/>
                            <w:sz w:val="16"/>
                            <w:szCs w:val="16"/>
                            <w:lang w:eastAsia="zh-CN"/>
                          </w:rPr>
                          <w:t>目标</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搜</w:t>
                        </w:r>
                        <w:r w:rsidRPr="00B33BC6">
                          <w:rPr>
                            <w:rFonts w:ascii="方正书宋_GBK" w:eastAsia="方正书宋_GBK" w:hAnsi="方正书宋_GBK" w:cs="方正书宋_GBK"/>
                            <w:color w:val="231F20"/>
                            <w:sz w:val="16"/>
                            <w:szCs w:val="16"/>
                            <w:lang w:eastAsia="zh-CN"/>
                          </w:rPr>
                          <w:t xml:space="preserve"> 集和分析内外部</w:t>
                        </w:r>
                        <w:r>
                          <w:rPr>
                            <w:rFonts w:ascii="方正书宋_GBK" w:eastAsia="方正书宋_GBK" w:hAnsi="方正书宋_GBK" w:cs="方正书宋_GBK"/>
                            <w:color w:val="231F20"/>
                            <w:sz w:val="16"/>
                            <w:szCs w:val="16"/>
                            <w:lang w:eastAsia="zh-CN"/>
                          </w:rPr>
                          <w:t>信</w:t>
                        </w:r>
                        <w:r w:rsidRPr="00B33BC6">
                          <w:rPr>
                            <w:rFonts w:ascii="方正书宋_GBK" w:eastAsia="方正书宋_GBK" w:hAnsi="方正书宋_GBK" w:cs="方正书宋_GBK"/>
                            <w:color w:val="231F20"/>
                            <w:sz w:val="16"/>
                            <w:szCs w:val="16"/>
                            <w:lang w:eastAsia="zh-CN"/>
                          </w:rPr>
                          <w:t xml:space="preserve"> 息</w:t>
                        </w:r>
                        <w:r>
                          <w:rPr>
                            <w:rFonts w:ascii="方正书宋_GBK" w:eastAsia="方正书宋_GBK" w:hAnsi="方正书宋_GBK" w:cs="方正书宋_GBK"/>
                            <w:color w:val="231F20"/>
                            <w:sz w:val="16"/>
                            <w:szCs w:val="16"/>
                            <w:lang w:eastAsia="zh-CN"/>
                          </w:rPr>
                          <w:t>资源</w:t>
                        </w:r>
                        <w:r w:rsidRPr="00B33BC6">
                          <w:rPr>
                            <w:rFonts w:ascii="方正书宋_GBK" w:eastAsia="方正书宋_GBK" w:hAnsi="方正书宋_GBK" w:cs="方正书宋_GBK"/>
                            <w:color w:val="231F20"/>
                            <w:sz w:val="16"/>
                            <w:szCs w:val="16"/>
                            <w:lang w:eastAsia="zh-CN"/>
                          </w:rPr>
                          <w:t>，制定明</w:t>
                        </w:r>
                        <w:r>
                          <w:rPr>
                            <w:rFonts w:ascii="方正书宋_GBK" w:eastAsia="方正书宋_GBK" w:hAnsi="方正书宋_GBK" w:cs="方正书宋_GBK"/>
                            <w:color w:val="231F20"/>
                            <w:sz w:val="16"/>
                            <w:szCs w:val="16"/>
                            <w:lang w:eastAsia="zh-CN"/>
                          </w:rPr>
                          <w:t>确</w:t>
                        </w:r>
                        <w:r w:rsidRPr="00B33BC6">
                          <w:rPr>
                            <w:rFonts w:ascii="方正书宋_GBK" w:eastAsia="方正书宋_GBK" w:hAnsi="方正书宋_GBK" w:cs="方正书宋_GBK"/>
                            <w:color w:val="231F20"/>
                            <w:sz w:val="16"/>
                            <w:szCs w:val="16"/>
                            <w:lang w:eastAsia="zh-CN"/>
                          </w:rPr>
                          <w:t xml:space="preserve"> 的部门或个人的</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作目标和切实可</w:t>
                        </w:r>
                        <w:r>
                          <w:rPr>
                            <w:rFonts w:ascii="方正书宋_GBK" w:eastAsia="方正书宋_GBK" w:hAnsi="方正书宋_GBK" w:cs="方正书宋_GBK"/>
                            <w:color w:val="231F20"/>
                            <w:sz w:val="16"/>
                            <w:szCs w:val="16"/>
                            <w:lang w:eastAsia="zh-CN"/>
                          </w:rPr>
                          <w:t>行</w:t>
                        </w:r>
                        <w:r w:rsidRPr="00B33BC6">
                          <w:rPr>
                            <w:rFonts w:ascii="方正书宋_GBK" w:eastAsia="方正书宋_GBK" w:hAnsi="方正书宋_GBK" w:cs="方正书宋_GBK"/>
                            <w:color w:val="231F20"/>
                            <w:sz w:val="16"/>
                            <w:szCs w:val="16"/>
                            <w:lang w:eastAsia="zh-CN"/>
                          </w:rPr>
                          <w:t xml:space="preserve"> 的工作</w:t>
                        </w:r>
                        <w:r>
                          <w:rPr>
                            <w:rFonts w:ascii="方正书宋_GBK" w:eastAsia="方正书宋_GBK" w:hAnsi="方正书宋_GBK" w:cs="方正书宋_GBK"/>
                            <w:color w:val="231F20"/>
                            <w:sz w:val="16"/>
                            <w:szCs w:val="16"/>
                            <w:lang w:eastAsia="zh-CN"/>
                          </w:rPr>
                          <w:t>计划</w:t>
                        </w:r>
                        <w:r w:rsidRPr="00B33BC6">
                          <w:rPr>
                            <w:rFonts w:ascii="方正书宋_GBK" w:eastAsia="方正书宋_GBK" w:hAnsi="方正书宋_GBK" w:cs="方正书宋_GBK"/>
                            <w:color w:val="231F20"/>
                            <w:sz w:val="16"/>
                            <w:szCs w:val="16"/>
                            <w:lang w:eastAsia="zh-CN"/>
                          </w:rPr>
                          <w:t>，监</w:t>
                        </w:r>
                        <w:r>
                          <w:rPr>
                            <w:rFonts w:ascii="方正书宋_GBK" w:eastAsia="方正书宋_GBK" w:hAnsi="方正书宋_GBK" w:cs="方正书宋_GBK"/>
                            <w:color w:val="231F20"/>
                            <w:sz w:val="16"/>
                            <w:szCs w:val="16"/>
                            <w:lang w:eastAsia="zh-CN"/>
                          </w:rPr>
                          <w:t>督</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计划的</w:t>
                        </w:r>
                        <w:r>
                          <w:rPr>
                            <w:rFonts w:ascii="方正书宋_GBK" w:eastAsia="方正书宋_GBK" w:hAnsi="方正书宋_GBK" w:cs="方正书宋_GBK"/>
                            <w:color w:val="231F20"/>
                            <w:sz w:val="16"/>
                            <w:szCs w:val="16"/>
                            <w:lang w:eastAsia="zh-CN"/>
                          </w:rPr>
                          <w:t>履行</w:t>
                        </w:r>
                        <w:r w:rsidRPr="00B33BC6">
                          <w:rPr>
                            <w:rFonts w:ascii="方正书宋_GBK" w:eastAsia="方正书宋_GBK" w:hAnsi="方正书宋_GBK" w:cs="方正书宋_GBK"/>
                            <w:color w:val="231F20"/>
                            <w:sz w:val="16"/>
                            <w:szCs w:val="16"/>
                            <w:lang w:eastAsia="zh-CN"/>
                          </w:rPr>
                          <w:t>，结</w:t>
                        </w:r>
                        <w:r>
                          <w:rPr>
                            <w:rFonts w:ascii="方正书宋_GBK" w:eastAsia="方正书宋_GBK" w:hAnsi="方正书宋_GBK" w:cs="方正书宋_GBK"/>
                            <w:color w:val="231F20"/>
                            <w:sz w:val="16"/>
                            <w:szCs w:val="16"/>
                            <w:lang w:eastAsia="zh-CN"/>
                          </w:rPr>
                          <w:t>果</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的可接受程度高</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结合公司</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工作计划</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战略</w:t>
                        </w:r>
                        <w:r>
                          <w:rPr>
                            <w:rFonts w:ascii="方正书宋_GBK" w:eastAsia="方正书宋_GBK" w:hAnsi="方正书宋_GBK" w:cs="方正书宋_GBK"/>
                            <w:color w:val="231F20"/>
                            <w:sz w:val="16"/>
                            <w:szCs w:val="16"/>
                            <w:lang w:eastAsia="zh-CN"/>
                          </w:rPr>
                          <w:t xml:space="preserve"> 目标， </w:t>
                        </w:r>
                        <w:r w:rsidRPr="00B33BC6">
                          <w:rPr>
                            <w:rFonts w:ascii="方正书宋_GBK" w:eastAsia="方正书宋_GBK" w:hAnsi="方正书宋_GBK" w:cs="方正书宋_GBK"/>
                            <w:color w:val="231F20"/>
                            <w:sz w:val="16"/>
                            <w:szCs w:val="16"/>
                            <w:lang w:eastAsia="zh-CN"/>
                          </w:rPr>
                          <w:t>搜集和分</w:t>
                        </w:r>
                        <w:r>
                          <w:rPr>
                            <w:rFonts w:ascii="方正书宋_GBK" w:eastAsia="方正书宋_GBK" w:hAnsi="方正书宋_GBK" w:cs="方正书宋_GBK"/>
                            <w:color w:val="231F20"/>
                            <w:sz w:val="16"/>
                            <w:szCs w:val="16"/>
                            <w:lang w:eastAsia="zh-CN"/>
                          </w:rPr>
                          <w:t>析</w:t>
                        </w:r>
                        <w:r w:rsidRPr="00B33BC6">
                          <w:rPr>
                            <w:rFonts w:ascii="方正书宋_GBK" w:eastAsia="方正书宋_GBK" w:hAnsi="方正书宋_GBK" w:cs="方正书宋_GBK"/>
                            <w:color w:val="231F20"/>
                            <w:sz w:val="16"/>
                            <w:szCs w:val="16"/>
                            <w:lang w:eastAsia="zh-CN"/>
                          </w:rPr>
                          <w:t xml:space="preserve"> 内外部信</w:t>
                        </w:r>
                        <w:r>
                          <w:rPr>
                            <w:rFonts w:ascii="方正书宋_GBK" w:eastAsia="方正书宋_GBK" w:hAnsi="方正书宋_GBK" w:cs="方正书宋_GBK"/>
                            <w:color w:val="231F20"/>
                            <w:sz w:val="16"/>
                            <w:szCs w:val="16"/>
                            <w:lang w:eastAsia="zh-CN"/>
                          </w:rPr>
                          <w:t>息资源</w:t>
                        </w:r>
                        <w:r w:rsidRPr="00B33BC6">
                          <w:rPr>
                            <w:rFonts w:ascii="方正书宋_GBK" w:eastAsia="方正书宋_GBK" w:hAnsi="方正书宋_GBK" w:cs="方正书宋_GBK"/>
                            <w:color w:val="231F20"/>
                            <w:sz w:val="16"/>
                            <w:szCs w:val="16"/>
                            <w:lang w:eastAsia="zh-CN"/>
                          </w:rPr>
                          <w:t>，制</w:t>
                        </w:r>
                        <w:r>
                          <w:rPr>
                            <w:rFonts w:ascii="方正书宋_GBK" w:eastAsia="方正书宋_GBK" w:hAnsi="方正书宋_GBK" w:cs="方正书宋_GBK"/>
                            <w:color w:val="231F20"/>
                            <w:sz w:val="16"/>
                            <w:szCs w:val="16"/>
                            <w:lang w:eastAsia="zh-CN"/>
                          </w:rPr>
                          <w:t xml:space="preserve"> 定</w:t>
                        </w:r>
                        <w:r w:rsidRPr="00B33BC6">
                          <w:rPr>
                            <w:rFonts w:ascii="方正书宋_GBK" w:eastAsia="方正书宋_GBK" w:hAnsi="方正书宋_GBK" w:cs="方正书宋_GBK"/>
                            <w:color w:val="231F20"/>
                            <w:sz w:val="16"/>
                            <w:szCs w:val="16"/>
                            <w:lang w:eastAsia="zh-CN"/>
                          </w:rPr>
                          <w:t xml:space="preserve"> 较明确的</w:t>
                        </w:r>
                        <w:r>
                          <w:rPr>
                            <w:rFonts w:ascii="方正书宋_GBK" w:eastAsia="方正书宋_GBK" w:hAnsi="方正书宋_GBK" w:cs="方正书宋_GBK"/>
                            <w:color w:val="231F20"/>
                            <w:sz w:val="16"/>
                            <w:szCs w:val="16"/>
                            <w:lang w:eastAsia="zh-CN"/>
                          </w:rPr>
                          <w:t>部</w:t>
                        </w:r>
                        <w:r w:rsidRPr="00B33BC6">
                          <w:rPr>
                            <w:rFonts w:ascii="方正书宋_GBK" w:eastAsia="方正书宋_GBK" w:hAnsi="方正书宋_GBK" w:cs="方正书宋_GBK"/>
                            <w:color w:val="231F20"/>
                            <w:sz w:val="16"/>
                            <w:szCs w:val="16"/>
                            <w:lang w:eastAsia="zh-CN"/>
                          </w:rPr>
                          <w:t xml:space="preserve"> 门或个人</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工作目标</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较为可行</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工作</w:t>
                        </w:r>
                        <w:r>
                          <w:rPr>
                            <w:rFonts w:ascii="方正书宋_GBK" w:eastAsia="方正书宋_GBK" w:hAnsi="方正书宋_GBK" w:cs="方正书宋_GBK"/>
                            <w:color w:val="231F20"/>
                            <w:sz w:val="16"/>
                            <w:szCs w:val="16"/>
                            <w:lang w:eastAsia="zh-CN"/>
                          </w:rPr>
                          <w:t xml:space="preserve"> 计划， </w:t>
                        </w:r>
                        <w:r w:rsidRPr="00B33BC6">
                          <w:rPr>
                            <w:rFonts w:ascii="方正书宋_GBK" w:eastAsia="方正书宋_GBK" w:hAnsi="方正书宋_GBK" w:cs="方正书宋_GBK"/>
                            <w:color w:val="231F20"/>
                            <w:sz w:val="16"/>
                            <w:szCs w:val="16"/>
                            <w:lang w:eastAsia="zh-CN"/>
                          </w:rPr>
                          <w:t>监督计划</w:t>
                        </w:r>
                        <w:r>
                          <w:rPr>
                            <w:rFonts w:ascii="方正书宋_GBK" w:eastAsia="方正书宋_GBK" w:hAnsi="方正书宋_GBK" w:cs="方正书宋_GBK"/>
                            <w:color w:val="231F20"/>
                            <w:sz w:val="16"/>
                            <w:szCs w:val="16"/>
                            <w:lang w:eastAsia="zh-CN"/>
                          </w:rPr>
                          <w:t>的履行</w:t>
                        </w:r>
                        <w:r w:rsidRPr="00B33BC6">
                          <w:rPr>
                            <w:rFonts w:ascii="方正书宋_GBK" w:eastAsia="方正书宋_GBK" w:hAnsi="方正书宋_GBK" w:cs="方正书宋_GBK"/>
                            <w:color w:val="231F20"/>
                            <w:sz w:val="16"/>
                            <w:szCs w:val="16"/>
                            <w:lang w:eastAsia="zh-CN"/>
                          </w:rPr>
                          <w:t>，结</w:t>
                        </w:r>
                        <w:r>
                          <w:rPr>
                            <w:rFonts w:ascii="方正书宋_GBK" w:eastAsia="方正书宋_GBK" w:hAnsi="方正书宋_GBK" w:cs="方正书宋_GBK"/>
                            <w:color w:val="231F20"/>
                            <w:sz w:val="16"/>
                            <w:szCs w:val="16"/>
                            <w:lang w:eastAsia="zh-CN"/>
                          </w:rPr>
                          <w:t xml:space="preserve"> 果</w:t>
                        </w:r>
                        <w:r w:rsidRPr="00B33BC6">
                          <w:rPr>
                            <w:rFonts w:ascii="方正书宋_GBK" w:eastAsia="方正书宋_GBK" w:hAnsi="方正书宋_GBK" w:cs="方正书宋_GBK"/>
                            <w:color w:val="231F20"/>
                            <w:sz w:val="16"/>
                            <w:szCs w:val="16"/>
                            <w:lang w:eastAsia="zh-CN"/>
                          </w:rPr>
                          <w:t xml:space="preserve"> 的可接受</w:t>
                        </w:r>
                        <w:r>
                          <w:rPr>
                            <w:rFonts w:ascii="方正书宋_GBK" w:eastAsia="方正书宋_GBK" w:hAnsi="方正书宋_GBK" w:cs="方正书宋_GBK"/>
                            <w:color w:val="231F20"/>
                            <w:sz w:val="16"/>
                            <w:szCs w:val="16"/>
                            <w:lang w:eastAsia="zh-CN"/>
                          </w:rPr>
                          <w:t>程度较高</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结合公司</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工作计划</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战略</w:t>
                        </w:r>
                        <w:r>
                          <w:rPr>
                            <w:rFonts w:ascii="方正书宋_GBK" w:eastAsia="方正书宋_GBK" w:hAnsi="方正书宋_GBK" w:cs="方正书宋_GBK"/>
                            <w:color w:val="231F20"/>
                            <w:sz w:val="16"/>
                            <w:szCs w:val="16"/>
                            <w:lang w:eastAsia="zh-CN"/>
                          </w:rPr>
                          <w:t xml:space="preserve"> 目标， </w:t>
                        </w:r>
                        <w:r w:rsidRPr="00B33BC6">
                          <w:rPr>
                            <w:rFonts w:ascii="方正书宋_GBK" w:eastAsia="方正书宋_GBK" w:hAnsi="方正书宋_GBK" w:cs="方正书宋_GBK"/>
                            <w:color w:val="231F20"/>
                            <w:sz w:val="16"/>
                            <w:szCs w:val="16"/>
                            <w:lang w:eastAsia="zh-CN"/>
                          </w:rPr>
                          <w:t>搜集和分</w:t>
                        </w:r>
                        <w:r>
                          <w:rPr>
                            <w:rFonts w:ascii="方正书宋_GBK" w:eastAsia="方正书宋_GBK" w:hAnsi="方正书宋_GBK" w:cs="方正书宋_GBK"/>
                            <w:color w:val="231F20"/>
                            <w:sz w:val="16"/>
                            <w:szCs w:val="16"/>
                            <w:lang w:eastAsia="zh-CN"/>
                          </w:rPr>
                          <w:t>析</w:t>
                        </w:r>
                        <w:r w:rsidRPr="00B33BC6">
                          <w:rPr>
                            <w:rFonts w:ascii="方正书宋_GBK" w:eastAsia="方正书宋_GBK" w:hAnsi="方正书宋_GBK" w:cs="方正书宋_GBK"/>
                            <w:color w:val="231F20"/>
                            <w:sz w:val="16"/>
                            <w:szCs w:val="16"/>
                            <w:lang w:eastAsia="zh-CN"/>
                          </w:rPr>
                          <w:t xml:space="preserve"> 内外部信</w:t>
                        </w:r>
                        <w:r>
                          <w:rPr>
                            <w:rFonts w:ascii="方正书宋_GBK" w:eastAsia="方正书宋_GBK" w:hAnsi="方正书宋_GBK" w:cs="方正书宋_GBK"/>
                            <w:color w:val="231F20"/>
                            <w:sz w:val="16"/>
                            <w:szCs w:val="16"/>
                            <w:lang w:eastAsia="zh-CN"/>
                          </w:rPr>
                          <w:t>息资源</w:t>
                        </w:r>
                        <w:r w:rsidRPr="00B33BC6">
                          <w:rPr>
                            <w:rFonts w:ascii="方正书宋_GBK" w:eastAsia="方正书宋_GBK" w:hAnsi="方正书宋_GBK" w:cs="方正书宋_GBK"/>
                            <w:color w:val="231F20"/>
                            <w:sz w:val="16"/>
                            <w:szCs w:val="16"/>
                            <w:lang w:eastAsia="zh-CN"/>
                          </w:rPr>
                          <w:t>，制</w:t>
                        </w:r>
                        <w:r>
                          <w:rPr>
                            <w:rFonts w:ascii="方正书宋_GBK" w:eastAsia="方正书宋_GBK" w:hAnsi="方正书宋_GBK" w:cs="方正书宋_GBK"/>
                            <w:color w:val="231F20"/>
                            <w:sz w:val="16"/>
                            <w:szCs w:val="16"/>
                            <w:lang w:eastAsia="zh-CN"/>
                          </w:rPr>
                          <w:t xml:space="preserve"> 定</w:t>
                        </w:r>
                        <w:r w:rsidRPr="00B33BC6">
                          <w:rPr>
                            <w:rFonts w:ascii="方正书宋_GBK" w:eastAsia="方正书宋_GBK" w:hAnsi="方正书宋_GBK" w:cs="方正书宋_GBK"/>
                            <w:color w:val="231F20"/>
                            <w:sz w:val="16"/>
                            <w:szCs w:val="16"/>
                            <w:lang w:eastAsia="zh-CN"/>
                          </w:rPr>
                          <w:t xml:space="preserve"> 部门或个</w:t>
                        </w:r>
                        <w:r>
                          <w:rPr>
                            <w:rFonts w:ascii="方正书宋_GBK" w:eastAsia="方正书宋_GBK" w:hAnsi="方正书宋_GBK" w:cs="方正书宋_GBK"/>
                            <w:color w:val="231F20"/>
                            <w:sz w:val="16"/>
                            <w:szCs w:val="16"/>
                            <w:lang w:eastAsia="zh-CN"/>
                          </w:rPr>
                          <w:t>人</w:t>
                        </w:r>
                        <w:r w:rsidRPr="00B33BC6">
                          <w:rPr>
                            <w:rFonts w:ascii="方正书宋_GBK" w:eastAsia="方正书宋_GBK" w:hAnsi="方正书宋_GBK" w:cs="方正书宋_GBK"/>
                            <w:color w:val="231F20"/>
                            <w:sz w:val="16"/>
                            <w:szCs w:val="16"/>
                            <w:lang w:eastAsia="zh-CN"/>
                          </w:rPr>
                          <w:t xml:space="preserve"> 的工作目</w:t>
                        </w: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 xml:space="preserve"> 和工作计</w:t>
                        </w:r>
                        <w:r>
                          <w:rPr>
                            <w:rFonts w:ascii="方正书宋_GBK" w:eastAsia="方正书宋_GBK" w:hAnsi="方正书宋_GBK" w:cs="方正书宋_GBK"/>
                            <w:color w:val="231F20"/>
                            <w:sz w:val="16"/>
                            <w:szCs w:val="16"/>
                            <w:lang w:eastAsia="zh-CN"/>
                          </w:rPr>
                          <w:t>划</w:t>
                        </w:r>
                        <w:r w:rsidRPr="00B33BC6">
                          <w:rPr>
                            <w:rFonts w:ascii="方正书宋_GBK" w:eastAsia="方正书宋_GBK" w:hAnsi="方正书宋_GBK" w:cs="方正书宋_GBK"/>
                            <w:color w:val="231F20"/>
                            <w:sz w:val="16"/>
                            <w:szCs w:val="16"/>
                            <w:lang w:eastAsia="zh-CN"/>
                          </w:rPr>
                          <w:t>， 监督计划</w:t>
                        </w:r>
                        <w:r>
                          <w:rPr>
                            <w:rFonts w:ascii="方正书宋_GBK" w:eastAsia="方正书宋_GBK" w:hAnsi="方正书宋_GBK" w:cs="方正书宋_GBK"/>
                            <w:color w:val="231F20"/>
                            <w:sz w:val="16"/>
                            <w:szCs w:val="16"/>
                            <w:lang w:eastAsia="zh-CN"/>
                          </w:rPr>
                          <w:t>的履行</w:t>
                        </w:r>
                        <w:r w:rsidRPr="00B33BC6">
                          <w:rPr>
                            <w:rFonts w:ascii="方正书宋_GBK" w:eastAsia="方正书宋_GBK" w:hAnsi="方正书宋_GBK" w:cs="方正书宋_GBK"/>
                            <w:color w:val="231F20"/>
                            <w:sz w:val="16"/>
                            <w:szCs w:val="16"/>
                            <w:lang w:eastAsia="zh-CN"/>
                          </w:rPr>
                          <w:t>，结</w:t>
                        </w:r>
                        <w:r>
                          <w:rPr>
                            <w:rFonts w:ascii="方正书宋_GBK" w:eastAsia="方正书宋_GBK" w:hAnsi="方正书宋_GBK" w:cs="方正书宋_GBK"/>
                            <w:color w:val="231F20"/>
                            <w:sz w:val="16"/>
                            <w:szCs w:val="16"/>
                            <w:lang w:eastAsia="zh-CN"/>
                          </w:rPr>
                          <w:t xml:space="preserve"> 果</w:t>
                        </w:r>
                        <w:r w:rsidRPr="00B33BC6">
                          <w:rPr>
                            <w:rFonts w:ascii="方正书宋_GBK" w:eastAsia="方正书宋_GBK" w:hAnsi="方正书宋_GBK" w:cs="方正书宋_GBK"/>
                            <w:color w:val="231F20"/>
                            <w:sz w:val="16"/>
                            <w:szCs w:val="16"/>
                            <w:lang w:eastAsia="zh-CN"/>
                          </w:rPr>
                          <w:t xml:space="preserve"> 的可接受</w:t>
                        </w:r>
                        <w:r>
                          <w:rPr>
                            <w:rFonts w:ascii="方正书宋_GBK" w:eastAsia="方正书宋_GBK" w:hAnsi="方正书宋_GBK" w:cs="方正书宋_GBK"/>
                            <w:color w:val="231F20"/>
                            <w:sz w:val="16"/>
                            <w:szCs w:val="16"/>
                            <w:lang w:eastAsia="zh-CN"/>
                          </w:rPr>
                          <w:t>程度一般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有部门或</w:t>
                        </w:r>
                        <w:r>
                          <w:rPr>
                            <w:rFonts w:ascii="方正书宋_GBK" w:eastAsia="方正书宋_GBK" w:hAnsi="方正书宋_GBK" w:cs="方正书宋_GBK"/>
                            <w:color w:val="231F20"/>
                            <w:sz w:val="16"/>
                            <w:szCs w:val="16"/>
                            <w:lang w:eastAsia="zh-CN"/>
                          </w:rPr>
                          <w:t>个</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人的工作</w:t>
                        </w:r>
                        <w:r>
                          <w:rPr>
                            <w:rFonts w:ascii="方正书宋_GBK" w:eastAsia="方正书宋_GBK" w:hAnsi="方正书宋_GBK" w:cs="方正书宋_GBK"/>
                            <w:color w:val="231F20"/>
                            <w:sz w:val="16"/>
                            <w:szCs w:val="16"/>
                            <w:lang w:eastAsia="zh-CN"/>
                          </w:rPr>
                          <w:t>计</w:t>
                        </w:r>
                        <w:r w:rsidRPr="00B33BC6">
                          <w:rPr>
                            <w:rFonts w:ascii="方正书宋_GBK" w:eastAsia="方正书宋_GBK" w:hAnsi="方正书宋_GBK" w:cs="方正书宋_GBK"/>
                            <w:color w:val="231F20"/>
                            <w:sz w:val="16"/>
                            <w:szCs w:val="16"/>
                            <w:lang w:eastAsia="zh-CN"/>
                          </w:rPr>
                          <w:t xml:space="preserve"> 划和工作</w:t>
                        </w:r>
                        <w:r>
                          <w:rPr>
                            <w:rFonts w:ascii="方正书宋_GBK" w:eastAsia="方正书宋_GBK" w:hAnsi="方正书宋_GBK" w:cs="方正书宋_GBK"/>
                            <w:color w:val="231F20"/>
                            <w:sz w:val="16"/>
                            <w:szCs w:val="16"/>
                            <w:lang w:eastAsia="zh-CN"/>
                          </w:rPr>
                          <w:t>目标</w:t>
                        </w:r>
                        <w:r w:rsidRPr="00B33BC6">
                          <w:rPr>
                            <w:rFonts w:ascii="方正书宋_GBK" w:eastAsia="方正书宋_GBK" w:hAnsi="方正书宋_GBK" w:cs="方正书宋_GBK"/>
                            <w:color w:val="231F20"/>
                            <w:sz w:val="16"/>
                            <w:szCs w:val="16"/>
                            <w:lang w:eastAsia="zh-CN"/>
                          </w:rPr>
                          <w:t>，但同</w:t>
                        </w:r>
                        <w:r>
                          <w:rPr>
                            <w:rFonts w:ascii="方正书宋_GBK" w:eastAsia="方正书宋_GBK" w:hAnsi="方正书宋_GBK" w:cs="方正书宋_GBK"/>
                            <w:color w:val="231F20"/>
                            <w:sz w:val="16"/>
                            <w:szCs w:val="16"/>
                            <w:lang w:eastAsia="zh-CN"/>
                          </w:rPr>
                          <w:t xml:space="preserve"> 集</w:t>
                        </w:r>
                        <w:r w:rsidRPr="00B33BC6">
                          <w:rPr>
                            <w:rFonts w:ascii="方正书宋_GBK" w:eastAsia="方正书宋_GBK" w:hAnsi="方正书宋_GBK" w:cs="方正书宋_GBK"/>
                            <w:color w:val="231F20"/>
                            <w:sz w:val="16"/>
                            <w:szCs w:val="16"/>
                            <w:lang w:eastAsia="zh-CN"/>
                          </w:rPr>
                          <w:t xml:space="preserve"> 团公司或</w:t>
                        </w:r>
                        <w:r>
                          <w:rPr>
                            <w:rFonts w:ascii="方正书宋_GBK" w:eastAsia="方正书宋_GBK" w:hAnsi="方正书宋_GBK" w:cs="方正书宋_GBK"/>
                            <w:color w:val="231F20"/>
                            <w:sz w:val="16"/>
                            <w:szCs w:val="16"/>
                            <w:lang w:eastAsia="zh-CN"/>
                          </w:rPr>
                          <w:t>部</w:t>
                        </w:r>
                        <w:r w:rsidRPr="00B33BC6">
                          <w:rPr>
                            <w:rFonts w:ascii="方正书宋_GBK" w:eastAsia="方正书宋_GBK" w:hAnsi="方正书宋_GBK" w:cs="方正书宋_GBK"/>
                            <w:color w:val="231F20"/>
                            <w:sz w:val="16"/>
                            <w:szCs w:val="16"/>
                            <w:lang w:eastAsia="zh-CN"/>
                          </w:rPr>
                          <w:t xml:space="preserve"> 门的配合</w:t>
                        </w:r>
                        <w:r>
                          <w:rPr>
                            <w:rFonts w:ascii="方正书宋_GBK" w:eastAsia="方正书宋_GBK" w:hAnsi="方正书宋_GBK" w:cs="方正书宋_GBK"/>
                            <w:color w:val="231F20"/>
                            <w:sz w:val="16"/>
                            <w:szCs w:val="16"/>
                            <w:lang w:eastAsia="zh-CN"/>
                          </w:rPr>
                          <w:t>度不高</w:t>
                        </w:r>
                        <w:r w:rsidRPr="00B33BC6">
                          <w:rPr>
                            <w:rFonts w:ascii="方正书宋_GBK" w:eastAsia="方正书宋_GBK" w:hAnsi="方正书宋_GBK" w:cs="方正书宋_GBK"/>
                            <w:color w:val="231F20"/>
                            <w:sz w:val="16"/>
                            <w:szCs w:val="16"/>
                            <w:lang w:eastAsia="zh-CN"/>
                          </w:rPr>
                          <w:t>，能</w:t>
                        </w:r>
                        <w:r>
                          <w:rPr>
                            <w:rFonts w:ascii="方正书宋_GBK" w:eastAsia="方正书宋_GBK" w:hAnsi="方正书宋_GBK" w:cs="方正书宋_GBK"/>
                            <w:color w:val="231F20"/>
                            <w:sz w:val="16"/>
                            <w:szCs w:val="16"/>
                            <w:lang w:eastAsia="zh-CN"/>
                          </w:rPr>
                          <w:t xml:space="preserve"> 根</w:t>
                        </w:r>
                        <w:r w:rsidRPr="00B33BC6">
                          <w:rPr>
                            <w:rFonts w:ascii="方正书宋_GBK" w:eastAsia="方正书宋_GBK" w:hAnsi="方正书宋_GBK" w:cs="方正书宋_GBK"/>
                            <w:color w:val="231F20"/>
                            <w:sz w:val="16"/>
                            <w:szCs w:val="16"/>
                            <w:lang w:eastAsia="zh-CN"/>
                          </w:rPr>
                          <w:t xml:space="preserve"> 据公司或</w:t>
                        </w:r>
                        <w:r>
                          <w:rPr>
                            <w:rFonts w:ascii="方正书宋_GBK" w:eastAsia="方正书宋_GBK" w:hAnsi="方正书宋_GBK" w:cs="方正书宋_GBK"/>
                            <w:color w:val="231F20"/>
                            <w:sz w:val="16"/>
                            <w:szCs w:val="16"/>
                            <w:lang w:eastAsia="zh-CN"/>
                          </w:rPr>
                          <w:t>部</w:t>
                        </w:r>
                        <w:r w:rsidRPr="00B33BC6">
                          <w:rPr>
                            <w:rFonts w:ascii="方正书宋_GBK" w:eastAsia="方正书宋_GBK" w:hAnsi="方正书宋_GBK" w:cs="方正书宋_GBK"/>
                            <w:color w:val="231F20"/>
                            <w:sz w:val="16"/>
                            <w:szCs w:val="16"/>
                            <w:lang w:eastAsia="zh-CN"/>
                          </w:rPr>
                          <w:t xml:space="preserve"> 门的</w:t>
                        </w:r>
                        <w:r>
                          <w:rPr>
                            <w:rFonts w:ascii="方正书宋_GBK" w:eastAsia="方正书宋_GBK" w:hAnsi="方正书宋_GBK" w:cs="方正书宋_GBK"/>
                            <w:color w:val="231F20"/>
                            <w:sz w:val="16"/>
                            <w:szCs w:val="16"/>
                            <w:lang w:eastAsia="zh-CN"/>
                          </w:rPr>
                          <w:t xml:space="preserve"> 要求， </w:t>
                        </w:r>
                        <w:r w:rsidRPr="00B33BC6">
                          <w:rPr>
                            <w:rFonts w:ascii="方正书宋_GBK" w:eastAsia="方正书宋_GBK" w:hAnsi="方正书宋_GBK" w:cs="方正书宋_GBK"/>
                            <w:color w:val="231F20"/>
                            <w:sz w:val="16"/>
                            <w:szCs w:val="16"/>
                            <w:lang w:eastAsia="zh-CN"/>
                          </w:rPr>
                          <w:t>对计划进</w:t>
                        </w:r>
                        <w:r>
                          <w:rPr>
                            <w:rFonts w:ascii="方正书宋_GBK" w:eastAsia="方正书宋_GBK" w:hAnsi="方正书宋_GBK" w:cs="方正书宋_GBK"/>
                            <w:color w:val="231F20"/>
                            <w:sz w:val="16"/>
                            <w:szCs w:val="16"/>
                            <w:lang w:eastAsia="zh-CN"/>
                          </w:rPr>
                          <w:t>行</w:t>
                        </w:r>
                        <w:r w:rsidRPr="00B33BC6">
                          <w:rPr>
                            <w:rFonts w:ascii="方正书宋_GBK" w:eastAsia="方正书宋_GBK" w:hAnsi="方正书宋_GBK" w:cs="方正书宋_GBK"/>
                            <w:color w:val="231F20"/>
                            <w:sz w:val="16"/>
                            <w:szCs w:val="16"/>
                            <w:lang w:eastAsia="zh-CN"/>
                          </w:rPr>
                          <w:t xml:space="preserve"> 一定程度</w:t>
                        </w:r>
                        <w:r>
                          <w:rPr>
                            <w:rFonts w:ascii="方正书宋_GBK" w:eastAsia="方正书宋_GBK" w:hAnsi="方正书宋_GBK" w:cs="方正书宋_GBK"/>
                            <w:color w:val="231F20"/>
                            <w:sz w:val="16"/>
                            <w:szCs w:val="16"/>
                            <w:lang w:eastAsia="zh-CN"/>
                          </w:rPr>
                          <w:t>的调整</w:t>
                        </w:r>
                        <w:r w:rsidRPr="00B33BC6">
                          <w:rPr>
                            <w:rFonts w:ascii="方正书宋_GBK" w:eastAsia="方正书宋_GBK" w:hAnsi="方正书宋_GBK" w:cs="方正书宋_GBK"/>
                            <w:color w:val="231F20"/>
                            <w:sz w:val="16"/>
                            <w:szCs w:val="16"/>
                            <w:lang w:eastAsia="zh-CN"/>
                          </w:rPr>
                          <w:t>，计</w:t>
                        </w:r>
                        <w:r>
                          <w:rPr>
                            <w:rFonts w:ascii="方正书宋_GBK" w:eastAsia="方正书宋_GBK" w:hAnsi="方正书宋_GBK" w:cs="方正书宋_GBK"/>
                            <w:color w:val="231F20"/>
                            <w:sz w:val="16"/>
                            <w:szCs w:val="16"/>
                            <w:lang w:eastAsia="zh-CN"/>
                          </w:rPr>
                          <w:t xml:space="preserve"> 划</w:t>
                        </w:r>
                        <w:r w:rsidRPr="00B33BC6">
                          <w:rPr>
                            <w:rFonts w:ascii="方正书宋_GBK" w:eastAsia="方正书宋_GBK" w:hAnsi="方正书宋_GBK" w:cs="方正书宋_GBK"/>
                            <w:color w:val="231F20"/>
                            <w:sz w:val="16"/>
                            <w:szCs w:val="16"/>
                            <w:lang w:eastAsia="zh-CN"/>
                          </w:rPr>
                          <w:t xml:space="preserve"> 履行情况</w:t>
                        </w:r>
                        <w:r>
                          <w:rPr>
                            <w:rFonts w:ascii="方正书宋_GBK" w:eastAsia="方正书宋_GBK" w:hAnsi="方正书宋_GBK" w:cs="方正书宋_GBK"/>
                            <w:color w:val="231F20"/>
                            <w:sz w:val="16"/>
                            <w:szCs w:val="16"/>
                            <w:lang w:eastAsia="zh-CN"/>
                          </w:rPr>
                          <w:t>不佳</w:t>
                        </w:r>
                        <w:r w:rsidRPr="00B33BC6">
                          <w:rPr>
                            <w:rFonts w:ascii="方正书宋_GBK" w:eastAsia="方正书宋_GBK" w:hAnsi="方正书宋_GBK" w:cs="方正书宋_GBK"/>
                            <w:color w:val="231F20"/>
                            <w:sz w:val="16"/>
                            <w:szCs w:val="16"/>
                            <w:lang w:eastAsia="zh-CN"/>
                          </w:rPr>
                          <w:t>，结果</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度较差</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部门或个</w:t>
                        </w:r>
                        <w:r>
                          <w:rPr>
                            <w:rFonts w:ascii="方正书宋_GBK" w:eastAsia="方正书宋_GBK" w:hAnsi="方正书宋_GBK" w:cs="方正书宋_GBK"/>
                            <w:color w:val="231F20"/>
                            <w:sz w:val="16"/>
                            <w:szCs w:val="16"/>
                            <w:lang w:eastAsia="zh-CN"/>
                          </w:rPr>
                          <w:t>人</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的工作目</w:t>
                        </w: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 xml:space="preserve"> 和工作计</w:t>
                        </w:r>
                        <w:r>
                          <w:rPr>
                            <w:rFonts w:ascii="方正书宋_GBK" w:eastAsia="方正书宋_GBK" w:hAnsi="方正书宋_GBK" w:cs="方正书宋_GBK"/>
                            <w:color w:val="231F20"/>
                            <w:sz w:val="16"/>
                            <w:szCs w:val="16"/>
                            <w:lang w:eastAsia="zh-CN"/>
                          </w:rPr>
                          <w:t>划模糊</w:t>
                        </w:r>
                        <w:r w:rsidRPr="00B33BC6">
                          <w:rPr>
                            <w:rFonts w:ascii="方正书宋_GBK" w:eastAsia="方正书宋_GBK" w:hAnsi="方正书宋_GBK" w:cs="方正书宋_GBK"/>
                            <w:color w:val="231F20"/>
                            <w:sz w:val="16"/>
                            <w:szCs w:val="16"/>
                            <w:lang w:eastAsia="zh-CN"/>
                          </w:rPr>
                          <w:t>，制</w:t>
                        </w:r>
                        <w:r>
                          <w:rPr>
                            <w:rFonts w:ascii="方正书宋_GBK" w:eastAsia="方正书宋_GBK" w:hAnsi="方正书宋_GBK" w:cs="方正书宋_GBK"/>
                            <w:color w:val="231F20"/>
                            <w:sz w:val="16"/>
                            <w:szCs w:val="16"/>
                            <w:lang w:eastAsia="zh-CN"/>
                          </w:rPr>
                          <w:t xml:space="preserve"> 定</w:t>
                        </w:r>
                        <w:r w:rsidRPr="00B33BC6">
                          <w:rPr>
                            <w:rFonts w:ascii="方正书宋_GBK" w:eastAsia="方正书宋_GBK" w:hAnsi="方正书宋_GBK" w:cs="方正书宋_GBK"/>
                            <w:color w:val="231F20"/>
                            <w:sz w:val="16"/>
                            <w:szCs w:val="16"/>
                            <w:lang w:eastAsia="zh-CN"/>
                          </w:rPr>
                          <w:t xml:space="preserve"> 不</w:t>
                        </w:r>
                        <w:r>
                          <w:rPr>
                            <w:rFonts w:ascii="方正书宋_GBK" w:eastAsia="方正书宋_GBK" w:hAnsi="方正书宋_GBK" w:cs="方正书宋_GBK"/>
                            <w:color w:val="231F20"/>
                            <w:sz w:val="16"/>
                            <w:szCs w:val="16"/>
                            <w:lang w:eastAsia="zh-CN"/>
                          </w:rPr>
                          <w:t xml:space="preserve"> 及时</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对</w:t>
                        </w:r>
                        <w:r w:rsidRPr="00B33BC6">
                          <w:rPr>
                            <w:rFonts w:ascii="方正书宋_GBK" w:eastAsia="方正书宋_GBK" w:hAnsi="方正书宋_GBK" w:cs="方正书宋_GBK"/>
                            <w:color w:val="231F20"/>
                            <w:sz w:val="16"/>
                            <w:szCs w:val="16"/>
                            <w:lang w:eastAsia="zh-CN"/>
                          </w:rPr>
                          <w:t xml:space="preserve"> 公司发展</w:t>
                        </w:r>
                        <w:r>
                          <w:rPr>
                            <w:rFonts w:ascii="方正书宋_GBK" w:eastAsia="方正书宋_GBK" w:hAnsi="方正书宋_GBK" w:cs="方正书宋_GBK"/>
                            <w:color w:val="231F20"/>
                            <w:sz w:val="16"/>
                            <w:szCs w:val="16"/>
                            <w:lang w:eastAsia="zh-CN"/>
                          </w:rPr>
                          <w:t>变</w:t>
                        </w:r>
                        <w:r w:rsidRPr="00B33BC6">
                          <w:rPr>
                            <w:rFonts w:ascii="方正书宋_GBK" w:eastAsia="方正书宋_GBK" w:hAnsi="方正书宋_GBK" w:cs="方正书宋_GBK"/>
                            <w:color w:val="231F20"/>
                            <w:sz w:val="16"/>
                            <w:szCs w:val="16"/>
                            <w:lang w:eastAsia="zh-CN"/>
                          </w:rPr>
                          <w:t>化反映较</w:t>
                        </w:r>
                        <w:r>
                          <w:rPr>
                            <w:rFonts w:ascii="方正书宋_GBK" w:eastAsia="方正书宋_GBK" w:hAnsi="方正书宋_GBK" w:cs="方正书宋_GBK"/>
                            <w:color w:val="231F20"/>
                            <w:sz w:val="16"/>
                            <w:szCs w:val="16"/>
                            <w:lang w:eastAsia="zh-CN"/>
                          </w:rPr>
                          <w:t>为迟钝</w:t>
                        </w:r>
                        <w:r w:rsidRPr="00B33BC6">
                          <w:rPr>
                            <w:rFonts w:ascii="方正书宋_GBK" w:eastAsia="方正书宋_GBK" w:hAnsi="方正书宋_GBK" w:cs="方正书宋_GBK"/>
                            <w:color w:val="231F20"/>
                            <w:sz w:val="16"/>
                            <w:szCs w:val="16"/>
                            <w:lang w:eastAsia="zh-CN"/>
                          </w:rPr>
                          <w:t>，部</w:t>
                        </w:r>
                        <w:r>
                          <w:rPr>
                            <w:rFonts w:ascii="方正书宋_GBK" w:eastAsia="方正书宋_GBK" w:hAnsi="方正书宋_GBK" w:cs="方正书宋_GBK"/>
                            <w:color w:val="231F20"/>
                            <w:sz w:val="16"/>
                            <w:szCs w:val="16"/>
                            <w:lang w:eastAsia="zh-CN"/>
                          </w:rPr>
                          <w:t xml:space="preserve"> 门</w:t>
                        </w:r>
                        <w:r w:rsidRPr="00B33BC6">
                          <w:rPr>
                            <w:rFonts w:ascii="方正书宋_GBK" w:eastAsia="方正书宋_GBK" w:hAnsi="方正书宋_GBK" w:cs="方正书宋_GBK"/>
                            <w:color w:val="231F20"/>
                            <w:sz w:val="16"/>
                            <w:szCs w:val="16"/>
                            <w:lang w:eastAsia="zh-CN"/>
                          </w:rPr>
                          <w:t xml:space="preserve"> 或个人的</w:t>
                        </w:r>
                        <w:r>
                          <w:rPr>
                            <w:rFonts w:ascii="方正书宋_GBK" w:eastAsia="方正书宋_GBK" w:hAnsi="方正书宋_GBK" w:cs="方正书宋_GBK"/>
                            <w:color w:val="231F20"/>
                            <w:sz w:val="16"/>
                            <w:szCs w:val="16"/>
                            <w:lang w:eastAsia="zh-CN"/>
                          </w:rPr>
                          <w:t>计</w:t>
                        </w:r>
                        <w:r w:rsidRPr="00B33BC6">
                          <w:rPr>
                            <w:rFonts w:ascii="方正书宋_GBK" w:eastAsia="方正书宋_GBK" w:hAnsi="方正书宋_GBK" w:cs="方正书宋_GBK"/>
                            <w:color w:val="231F20"/>
                            <w:sz w:val="16"/>
                            <w:szCs w:val="16"/>
                            <w:lang w:eastAsia="zh-CN"/>
                          </w:rPr>
                          <w:t>划调整不</w:t>
                        </w:r>
                        <w:r>
                          <w:rPr>
                            <w:rFonts w:ascii="方正书宋_GBK" w:eastAsia="方正书宋_GBK" w:hAnsi="方正书宋_GBK" w:cs="方正书宋_GBK"/>
                            <w:color w:val="231F20"/>
                            <w:sz w:val="16"/>
                            <w:szCs w:val="16"/>
                            <w:lang w:eastAsia="zh-CN"/>
                          </w:rPr>
                          <w:t>及时</w:t>
                        </w:r>
                        <w:r w:rsidRPr="00B33BC6">
                          <w:rPr>
                            <w:rFonts w:ascii="方正书宋_GBK" w:eastAsia="方正书宋_GBK" w:hAnsi="方正书宋_GBK" w:cs="方正书宋_GBK"/>
                            <w:color w:val="231F20"/>
                            <w:sz w:val="16"/>
                            <w:szCs w:val="16"/>
                            <w:lang w:eastAsia="zh-CN"/>
                          </w:rPr>
                          <w:t>，计划</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履行情况</w:t>
                        </w:r>
                        <w:r>
                          <w:rPr>
                            <w:rFonts w:ascii="方正书宋_GBK" w:eastAsia="方正书宋_GBK" w:hAnsi="方正书宋_GBK" w:cs="方正书宋_GBK"/>
                            <w:color w:val="231F20"/>
                            <w:sz w:val="16"/>
                            <w:szCs w:val="16"/>
                            <w:lang w:eastAsia="zh-CN"/>
                          </w:rPr>
                          <w:t>差</w:t>
                        </w:r>
                        <w:r w:rsidRPr="00B33BC6">
                          <w:rPr>
                            <w:rFonts w:ascii="方正书宋_GBK" w:eastAsia="方正书宋_GBK" w:hAnsi="方正书宋_GBK" w:cs="方正书宋_GBK"/>
                            <w:color w:val="231F20"/>
                            <w:sz w:val="16"/>
                            <w:szCs w:val="16"/>
                            <w:lang w:eastAsia="zh-CN"/>
                          </w:rPr>
                          <w:t xml:space="preserve"> 结果的可</w:t>
                        </w:r>
                        <w:r>
                          <w:rPr>
                            <w:rFonts w:ascii="方正书宋_GBK" w:eastAsia="方正书宋_GBK" w:hAnsi="方正书宋_GBK" w:cs="方正书宋_GBK"/>
                            <w:color w:val="231F20"/>
                            <w:sz w:val="16"/>
                            <w:szCs w:val="16"/>
                            <w:lang w:eastAsia="zh-CN"/>
                          </w:rPr>
                          <w:t>接受程度差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3"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控制能力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（调动人员的</w:t>
                        </w:r>
                        <w:r>
                          <w:rPr>
                            <w:rFonts w:ascii="方正书宋_GBK" w:eastAsia="方正书宋_GBK" w:hAnsi="方正书宋_GBK" w:cs="方正书宋_GBK"/>
                            <w:color w:val="231F20"/>
                            <w:sz w:val="16"/>
                            <w:szCs w:val="16"/>
                            <w:lang w:eastAsia="zh-CN"/>
                          </w:rPr>
                          <w:t>积极性和</w:t>
                        </w:r>
                        <w:r w:rsidRPr="00B33BC6">
                          <w:rPr>
                            <w:rFonts w:ascii="方正书宋_GBK" w:eastAsia="方正书宋_GBK" w:hAnsi="方正书宋_GBK" w:cs="方正书宋_GBK"/>
                            <w:color w:val="231F20"/>
                            <w:sz w:val="16"/>
                            <w:szCs w:val="16"/>
                            <w:lang w:eastAsia="zh-CN"/>
                          </w:rPr>
                          <w:t xml:space="preserve"> 主</w:t>
                        </w:r>
                        <w:r>
                          <w:rPr>
                            <w:rFonts w:ascii="方正书宋_GBK" w:eastAsia="方正书宋_GBK" w:hAnsi="方正书宋_GBK" w:cs="方正书宋_GBK"/>
                            <w:color w:val="231F20"/>
                            <w:sz w:val="16"/>
                            <w:szCs w:val="16"/>
                            <w:lang w:eastAsia="zh-CN"/>
                          </w:rPr>
                          <w:t xml:space="preserve">动性， </w:t>
                        </w:r>
                        <w:r w:rsidRPr="00B33BC6">
                          <w:rPr>
                            <w:rFonts w:ascii="方正书宋_GBK" w:eastAsia="方正书宋_GBK" w:hAnsi="方正书宋_GBK" w:cs="方正书宋_GBK"/>
                            <w:color w:val="231F20"/>
                            <w:sz w:val="16"/>
                            <w:szCs w:val="16"/>
                            <w:lang w:eastAsia="zh-CN"/>
                          </w:rPr>
                          <w:t>采取适当的行</w:t>
                        </w:r>
                        <w:r>
                          <w:rPr>
                            <w:rFonts w:ascii="方正书宋_GBK" w:eastAsia="方正书宋_GBK" w:hAnsi="方正书宋_GBK" w:cs="方正书宋_GBK"/>
                            <w:color w:val="231F20"/>
                            <w:sz w:val="16"/>
                            <w:szCs w:val="16"/>
                            <w:lang w:eastAsia="zh-CN"/>
                          </w:rPr>
                          <w:t>动</w:t>
                        </w:r>
                        <w:r w:rsidRPr="00B33BC6">
                          <w:rPr>
                            <w:rFonts w:ascii="方正书宋_GBK" w:eastAsia="方正书宋_GBK" w:hAnsi="方正书宋_GBK" w:cs="方正书宋_GBK"/>
                            <w:color w:val="231F20"/>
                            <w:sz w:val="16"/>
                            <w:szCs w:val="16"/>
                            <w:lang w:eastAsia="zh-CN"/>
                          </w:rPr>
                          <w:t xml:space="preserve"> 构成有效团队</w:t>
                        </w:r>
                        <w:r>
                          <w:rPr>
                            <w:rFonts w:ascii="方正书宋_GBK" w:eastAsia="方正书宋_GBK" w:hAnsi="方正书宋_GBK" w:cs="方正书宋_GBK"/>
                            <w:color w:val="231F20"/>
                            <w:sz w:val="16"/>
                            <w:szCs w:val="16"/>
                            <w:lang w:eastAsia="zh-CN"/>
                          </w:rPr>
                          <w:t>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581"/>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围绕工作</w:t>
                        </w:r>
                        <w:r>
                          <w:rPr>
                            <w:rFonts w:ascii="方正书宋_GBK" w:eastAsia="方正书宋_GBK" w:hAnsi="方正书宋_GBK" w:cs="方正书宋_GBK"/>
                            <w:color w:val="231F20"/>
                            <w:sz w:val="16"/>
                            <w:szCs w:val="16"/>
                            <w:lang w:eastAsia="zh-CN"/>
                          </w:rPr>
                          <w:t>目标</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有</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w:t>
                        </w:r>
                        <w:r>
                          <w:rPr>
                            <w:rFonts w:ascii="方正书宋_GBK" w:eastAsia="方正书宋_GBK" w:hAnsi="方正书宋_GBK" w:cs="方正书宋_GBK"/>
                            <w:color w:val="231F20"/>
                            <w:sz w:val="16"/>
                            <w:szCs w:val="16"/>
                            <w:lang w:eastAsia="zh-CN"/>
                          </w:rPr>
                          <w:t>放矢</w:t>
                        </w:r>
                        <w:r w:rsidRPr="00B33BC6">
                          <w:rPr>
                            <w:rFonts w:ascii="方正书宋_GBK" w:eastAsia="方正书宋_GBK" w:hAnsi="方正书宋_GBK" w:cs="方正书宋_GBK"/>
                            <w:color w:val="231F20"/>
                            <w:sz w:val="16"/>
                            <w:szCs w:val="16"/>
                            <w:lang w:eastAsia="zh-CN"/>
                          </w:rPr>
                          <w:t>，采取适</w:t>
                        </w:r>
                        <w:r>
                          <w:rPr>
                            <w:rFonts w:ascii="方正书宋_GBK" w:eastAsia="方正书宋_GBK" w:hAnsi="方正书宋_GBK" w:cs="方正书宋_GBK"/>
                            <w:color w:val="231F20"/>
                            <w:sz w:val="16"/>
                            <w:szCs w:val="16"/>
                            <w:lang w:eastAsia="zh-CN"/>
                          </w:rPr>
                          <w:t>当</w:t>
                        </w:r>
                        <w:r w:rsidRPr="00B33BC6">
                          <w:rPr>
                            <w:rFonts w:ascii="方正书宋_GBK" w:eastAsia="方正书宋_GBK" w:hAnsi="方正书宋_GBK" w:cs="方正书宋_GBK"/>
                            <w:color w:val="231F20"/>
                            <w:sz w:val="16"/>
                            <w:szCs w:val="16"/>
                            <w:lang w:eastAsia="zh-CN"/>
                          </w:rPr>
                          <w:t xml:space="preserve"> 行动的能</w:t>
                        </w:r>
                        <w:r>
                          <w:rPr>
                            <w:rFonts w:ascii="方正书宋_GBK" w:eastAsia="方正书宋_GBK" w:hAnsi="方正书宋_GBK" w:cs="方正书宋_GBK"/>
                            <w:color w:val="231F20"/>
                            <w:sz w:val="16"/>
                            <w:szCs w:val="16"/>
                            <w:lang w:eastAsia="zh-CN"/>
                          </w:rPr>
                          <w:t>力强</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员</w:t>
                        </w:r>
                        <w:r w:rsidRPr="00B33BC6">
                          <w:rPr>
                            <w:rFonts w:ascii="方正书宋_GBK" w:eastAsia="方正书宋_GBK" w:hAnsi="方正书宋_GBK" w:cs="方正书宋_GBK"/>
                            <w:color w:val="231F20"/>
                            <w:sz w:val="16"/>
                            <w:szCs w:val="16"/>
                            <w:lang w:eastAsia="zh-CN"/>
                          </w:rPr>
                          <w:t xml:space="preserve"> 工的积极性和主</w:t>
                        </w:r>
                        <w:r>
                          <w:rPr>
                            <w:rFonts w:ascii="方正书宋_GBK" w:eastAsia="方正书宋_GBK" w:hAnsi="方正书宋_GBK" w:cs="方正书宋_GBK"/>
                            <w:color w:val="231F20"/>
                            <w:sz w:val="16"/>
                            <w:szCs w:val="16"/>
                            <w:lang w:eastAsia="zh-CN"/>
                          </w:rPr>
                          <w:t>动性高</w:t>
                        </w:r>
                        <w:r w:rsidRPr="00B33BC6">
                          <w:rPr>
                            <w:rFonts w:ascii="方正书宋_GBK" w:eastAsia="方正书宋_GBK" w:hAnsi="方正书宋_GBK" w:cs="方正书宋_GBK"/>
                            <w:color w:val="231F20"/>
                            <w:sz w:val="16"/>
                            <w:szCs w:val="16"/>
                            <w:lang w:eastAsia="zh-CN"/>
                          </w:rPr>
                          <w:t>，团队的作</w:t>
                        </w:r>
                        <w:r>
                          <w:rPr>
                            <w:rFonts w:ascii="方正书宋_GBK" w:eastAsia="方正书宋_GBK" w:hAnsi="方正书宋_GBK" w:cs="方正书宋_GBK"/>
                            <w:color w:val="231F20"/>
                            <w:sz w:val="16"/>
                            <w:szCs w:val="16"/>
                            <w:lang w:eastAsia="zh-CN"/>
                          </w:rPr>
                          <w:t>用和影响力大</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围绕工作</w:t>
                        </w:r>
                        <w:r>
                          <w:rPr>
                            <w:rFonts w:ascii="方正书宋_GBK" w:eastAsia="方正书宋_GBK" w:hAnsi="方正书宋_GBK" w:cs="方正书宋_GBK"/>
                            <w:color w:val="231F20"/>
                            <w:sz w:val="16"/>
                            <w:szCs w:val="16"/>
                            <w:lang w:eastAsia="zh-CN"/>
                          </w:rPr>
                          <w:t>目</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，有的</w:t>
                        </w:r>
                        <w:r>
                          <w:rPr>
                            <w:rFonts w:ascii="方正书宋_GBK" w:eastAsia="方正书宋_GBK" w:hAnsi="方正书宋_GBK" w:cs="方正书宋_GBK"/>
                            <w:color w:val="231F20"/>
                            <w:sz w:val="16"/>
                            <w:szCs w:val="16"/>
                            <w:lang w:eastAsia="zh-CN"/>
                          </w:rPr>
                          <w:t xml:space="preserve"> 放矢</w:t>
                        </w:r>
                        <w:r w:rsidRPr="00B33BC6">
                          <w:rPr>
                            <w:rFonts w:ascii="方正书宋_GBK" w:eastAsia="方正书宋_GBK" w:hAnsi="方正书宋_GBK" w:cs="方正书宋_GBK"/>
                            <w:color w:val="231F20"/>
                            <w:sz w:val="16"/>
                            <w:szCs w:val="16"/>
                            <w:lang w:eastAsia="zh-CN"/>
                          </w:rPr>
                          <w:t>，采取</w:t>
                        </w:r>
                        <w:r>
                          <w:rPr>
                            <w:rFonts w:ascii="方正书宋_GBK" w:eastAsia="方正书宋_GBK" w:hAnsi="方正书宋_GBK" w:cs="方正书宋_GBK"/>
                            <w:color w:val="231F20"/>
                            <w:sz w:val="16"/>
                            <w:szCs w:val="16"/>
                            <w:lang w:eastAsia="zh-CN"/>
                          </w:rPr>
                          <w:t xml:space="preserve"> 适</w:t>
                        </w:r>
                        <w:r w:rsidRPr="00B33BC6">
                          <w:rPr>
                            <w:rFonts w:ascii="方正书宋_GBK" w:eastAsia="方正书宋_GBK" w:hAnsi="方正书宋_GBK" w:cs="方正书宋_GBK"/>
                            <w:color w:val="231F20"/>
                            <w:sz w:val="16"/>
                            <w:szCs w:val="16"/>
                            <w:lang w:eastAsia="zh-CN"/>
                          </w:rPr>
                          <w:t xml:space="preserve"> 当行动的</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力</w:t>
                        </w:r>
                        <w:r>
                          <w:rPr>
                            <w:rFonts w:ascii="方正书宋_GBK" w:eastAsia="方正书宋_GBK" w:hAnsi="方正书宋_GBK" w:cs="方正书宋_GBK"/>
                            <w:color w:val="231F20"/>
                            <w:sz w:val="16"/>
                            <w:szCs w:val="16"/>
                            <w:lang w:eastAsia="zh-CN"/>
                          </w:rPr>
                          <w:t xml:space="preserve"> 较强</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工的积极</w:t>
                        </w:r>
                        <w:r>
                          <w:rPr>
                            <w:rFonts w:ascii="方正书宋_GBK" w:eastAsia="方正书宋_GBK" w:hAnsi="方正书宋_GBK" w:cs="方正书宋_GBK"/>
                            <w:color w:val="231F20"/>
                            <w:sz w:val="16"/>
                            <w:szCs w:val="16"/>
                            <w:lang w:eastAsia="zh-CN"/>
                          </w:rPr>
                          <w:t>性</w:t>
                        </w:r>
                        <w:r w:rsidRPr="00B33BC6">
                          <w:rPr>
                            <w:rFonts w:ascii="方正书宋_GBK" w:eastAsia="方正书宋_GBK" w:hAnsi="方正书宋_GBK" w:cs="方正书宋_GBK"/>
                            <w:color w:val="231F20"/>
                            <w:sz w:val="16"/>
                            <w:szCs w:val="16"/>
                            <w:lang w:eastAsia="zh-CN"/>
                          </w:rPr>
                          <w:t xml:space="preserve"> 和主动性</w:t>
                        </w:r>
                        <w:r>
                          <w:rPr>
                            <w:rFonts w:ascii="方正书宋_GBK" w:eastAsia="方正书宋_GBK" w:hAnsi="方正书宋_GBK" w:cs="方正书宋_GBK"/>
                            <w:color w:val="231F20"/>
                            <w:sz w:val="16"/>
                            <w:szCs w:val="16"/>
                            <w:lang w:eastAsia="zh-CN"/>
                          </w:rPr>
                          <w:t>较高</w:t>
                        </w:r>
                        <w:r w:rsidRPr="00B33BC6">
                          <w:rPr>
                            <w:rFonts w:ascii="方正书宋_GBK" w:eastAsia="方正书宋_GBK" w:hAnsi="方正书宋_GBK" w:cs="方正书宋_GBK"/>
                            <w:color w:val="231F20"/>
                            <w:sz w:val="16"/>
                            <w:szCs w:val="16"/>
                            <w:lang w:eastAsia="zh-CN"/>
                          </w:rPr>
                          <w:t>，团队</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作用和影</w:t>
                        </w:r>
                        <w:r>
                          <w:rPr>
                            <w:rFonts w:ascii="方正书宋_GBK" w:eastAsia="方正书宋_GBK" w:hAnsi="方正书宋_GBK" w:cs="方正书宋_GBK"/>
                            <w:color w:val="231F20"/>
                            <w:sz w:val="16"/>
                            <w:szCs w:val="16"/>
                            <w:lang w:eastAsia="zh-CN"/>
                          </w:rPr>
                          <w:t>响力较大</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围绕工作</w:t>
                        </w:r>
                        <w:r>
                          <w:rPr>
                            <w:rFonts w:ascii="方正书宋_GBK" w:eastAsia="方正书宋_GBK" w:hAnsi="方正书宋_GBK" w:cs="方正书宋_GBK"/>
                            <w:color w:val="231F20"/>
                            <w:sz w:val="16"/>
                            <w:szCs w:val="16"/>
                            <w:lang w:eastAsia="zh-CN"/>
                          </w:rPr>
                          <w:t>目</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，采取</w:t>
                        </w:r>
                        <w:r>
                          <w:rPr>
                            <w:rFonts w:ascii="方正书宋_GBK" w:eastAsia="方正书宋_GBK" w:hAnsi="方正书宋_GBK" w:cs="方正书宋_GBK"/>
                            <w:color w:val="231F20"/>
                            <w:sz w:val="16"/>
                            <w:szCs w:val="16"/>
                            <w:lang w:eastAsia="zh-CN"/>
                          </w:rPr>
                          <w:t xml:space="preserve"> 适</w:t>
                        </w:r>
                        <w:r w:rsidRPr="00B33BC6">
                          <w:rPr>
                            <w:rFonts w:ascii="方正书宋_GBK" w:eastAsia="方正书宋_GBK" w:hAnsi="方正书宋_GBK" w:cs="方正书宋_GBK"/>
                            <w:color w:val="231F20"/>
                            <w:sz w:val="16"/>
                            <w:szCs w:val="16"/>
                            <w:lang w:eastAsia="zh-CN"/>
                          </w:rPr>
                          <w:t xml:space="preserve"> 当行动的</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力</w:t>
                        </w:r>
                        <w:r>
                          <w:rPr>
                            <w:rFonts w:ascii="方正书宋_GBK" w:eastAsia="方正书宋_GBK" w:hAnsi="方正书宋_GBK" w:cs="方正书宋_GBK"/>
                            <w:color w:val="231F20"/>
                            <w:sz w:val="16"/>
                            <w:szCs w:val="16"/>
                            <w:lang w:eastAsia="zh-CN"/>
                          </w:rPr>
                          <w:t>一般</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工的积极</w:t>
                        </w:r>
                        <w:r>
                          <w:rPr>
                            <w:rFonts w:ascii="方正书宋_GBK" w:eastAsia="方正书宋_GBK" w:hAnsi="方正书宋_GBK" w:cs="方正书宋_GBK"/>
                            <w:color w:val="231F20"/>
                            <w:sz w:val="16"/>
                            <w:szCs w:val="16"/>
                            <w:lang w:eastAsia="zh-CN"/>
                          </w:rPr>
                          <w:t>性</w:t>
                        </w:r>
                        <w:r w:rsidRPr="00B33BC6">
                          <w:rPr>
                            <w:rFonts w:ascii="方正书宋_GBK" w:eastAsia="方正书宋_GBK" w:hAnsi="方正书宋_GBK" w:cs="方正书宋_GBK"/>
                            <w:color w:val="231F20"/>
                            <w:sz w:val="16"/>
                            <w:szCs w:val="16"/>
                            <w:lang w:eastAsia="zh-CN"/>
                          </w:rPr>
                          <w:t xml:space="preserve"> 和主动性</w:t>
                        </w:r>
                        <w:r>
                          <w:rPr>
                            <w:rFonts w:ascii="方正书宋_GBK" w:eastAsia="方正书宋_GBK" w:hAnsi="方正书宋_GBK" w:cs="方正书宋_GBK"/>
                            <w:color w:val="231F20"/>
                            <w:sz w:val="16"/>
                            <w:szCs w:val="16"/>
                            <w:lang w:eastAsia="zh-CN"/>
                          </w:rPr>
                          <w:t>一般</w:t>
                        </w:r>
                        <w:r w:rsidRPr="00B33BC6">
                          <w:rPr>
                            <w:rFonts w:ascii="方正书宋_GBK" w:eastAsia="方正书宋_GBK" w:hAnsi="方正书宋_GBK" w:cs="方正书宋_GBK"/>
                            <w:color w:val="231F20"/>
                            <w:sz w:val="16"/>
                            <w:szCs w:val="16"/>
                            <w:lang w:eastAsia="zh-CN"/>
                          </w:rPr>
                          <w:t>，团队</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作用和影</w:t>
                        </w:r>
                        <w:r>
                          <w:rPr>
                            <w:rFonts w:ascii="方正书宋_GBK" w:eastAsia="方正书宋_GBK" w:hAnsi="方正书宋_GBK" w:cs="方正书宋_GBK"/>
                            <w:color w:val="231F20"/>
                            <w:sz w:val="16"/>
                            <w:szCs w:val="16"/>
                            <w:lang w:eastAsia="zh-CN"/>
                          </w:rPr>
                          <w:t>响力一般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围绕工作</w:t>
                        </w:r>
                        <w:r>
                          <w:rPr>
                            <w:rFonts w:ascii="方正书宋_GBK" w:eastAsia="方正书宋_GBK" w:hAnsi="方正书宋_GBK" w:cs="方正书宋_GBK"/>
                            <w:color w:val="231F20"/>
                            <w:sz w:val="16"/>
                            <w:szCs w:val="16"/>
                            <w:lang w:eastAsia="zh-CN"/>
                          </w:rPr>
                          <w:t>目</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，采取</w:t>
                        </w:r>
                        <w:r>
                          <w:rPr>
                            <w:rFonts w:ascii="方正书宋_GBK" w:eastAsia="方正书宋_GBK" w:hAnsi="方正书宋_GBK" w:cs="方正书宋_GBK"/>
                            <w:color w:val="231F20"/>
                            <w:sz w:val="16"/>
                            <w:szCs w:val="16"/>
                            <w:lang w:eastAsia="zh-CN"/>
                          </w:rPr>
                          <w:t xml:space="preserve"> 适</w:t>
                        </w:r>
                        <w:r w:rsidRPr="00B33BC6">
                          <w:rPr>
                            <w:rFonts w:ascii="方正书宋_GBK" w:eastAsia="方正书宋_GBK" w:hAnsi="方正书宋_GBK" w:cs="方正书宋_GBK"/>
                            <w:color w:val="231F20"/>
                            <w:sz w:val="16"/>
                            <w:szCs w:val="16"/>
                            <w:lang w:eastAsia="zh-CN"/>
                          </w:rPr>
                          <w:t xml:space="preserve"> 当行动的</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力</w:t>
                        </w:r>
                        <w:r>
                          <w:rPr>
                            <w:rFonts w:ascii="方正书宋_GBK" w:eastAsia="方正书宋_GBK" w:hAnsi="方正书宋_GBK" w:cs="方正书宋_GBK"/>
                            <w:color w:val="231F20"/>
                            <w:sz w:val="16"/>
                            <w:szCs w:val="16"/>
                            <w:lang w:eastAsia="zh-CN"/>
                          </w:rPr>
                          <w:t xml:space="preserve"> 较差</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工的积极</w:t>
                        </w:r>
                        <w:r>
                          <w:rPr>
                            <w:rFonts w:ascii="方正书宋_GBK" w:eastAsia="方正书宋_GBK" w:hAnsi="方正书宋_GBK" w:cs="方正书宋_GBK"/>
                            <w:color w:val="231F20"/>
                            <w:sz w:val="16"/>
                            <w:szCs w:val="16"/>
                            <w:lang w:eastAsia="zh-CN"/>
                          </w:rPr>
                          <w:t>性</w:t>
                        </w:r>
                        <w:r w:rsidRPr="00B33BC6">
                          <w:rPr>
                            <w:rFonts w:ascii="方正书宋_GBK" w:eastAsia="方正书宋_GBK" w:hAnsi="方正书宋_GBK" w:cs="方正书宋_GBK"/>
                            <w:color w:val="231F20"/>
                            <w:sz w:val="16"/>
                            <w:szCs w:val="16"/>
                            <w:lang w:eastAsia="zh-CN"/>
                          </w:rPr>
                          <w:t xml:space="preserve"> 和主动性</w:t>
                        </w:r>
                        <w:r>
                          <w:rPr>
                            <w:rFonts w:ascii="方正书宋_GBK" w:eastAsia="方正书宋_GBK" w:hAnsi="方正书宋_GBK" w:cs="方正书宋_GBK"/>
                            <w:color w:val="231F20"/>
                            <w:sz w:val="16"/>
                            <w:szCs w:val="16"/>
                            <w:lang w:eastAsia="zh-CN"/>
                          </w:rPr>
                          <w:t>较低</w:t>
                        </w:r>
                        <w:r w:rsidRPr="00B33BC6">
                          <w:rPr>
                            <w:rFonts w:ascii="方正书宋_GBK" w:eastAsia="方正书宋_GBK" w:hAnsi="方正书宋_GBK" w:cs="方正书宋_GBK"/>
                            <w:color w:val="231F20"/>
                            <w:sz w:val="16"/>
                            <w:szCs w:val="16"/>
                            <w:lang w:eastAsia="zh-CN"/>
                          </w:rPr>
                          <w:t>，团队</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作用和影</w:t>
                        </w:r>
                        <w:r>
                          <w:rPr>
                            <w:rFonts w:ascii="方正书宋_GBK" w:eastAsia="方正书宋_GBK" w:hAnsi="方正书宋_GBK" w:cs="方正书宋_GBK"/>
                            <w:color w:val="231F20"/>
                            <w:sz w:val="16"/>
                            <w:szCs w:val="16"/>
                            <w:lang w:eastAsia="zh-CN"/>
                          </w:rPr>
                          <w:t>响力较小</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围绕工作</w:t>
                        </w:r>
                        <w:r>
                          <w:rPr>
                            <w:rFonts w:ascii="方正书宋_GBK" w:eastAsia="方正书宋_GBK" w:hAnsi="方正书宋_GBK" w:cs="方正书宋_GBK"/>
                            <w:color w:val="231F20"/>
                            <w:sz w:val="16"/>
                            <w:szCs w:val="16"/>
                            <w:lang w:eastAsia="zh-CN"/>
                          </w:rPr>
                          <w:t>目</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，采取</w:t>
                        </w:r>
                        <w:r>
                          <w:rPr>
                            <w:rFonts w:ascii="方正书宋_GBK" w:eastAsia="方正书宋_GBK" w:hAnsi="方正书宋_GBK" w:cs="方正书宋_GBK"/>
                            <w:color w:val="231F20"/>
                            <w:sz w:val="16"/>
                            <w:szCs w:val="16"/>
                            <w:lang w:eastAsia="zh-CN"/>
                          </w:rPr>
                          <w:t xml:space="preserve"> 适</w:t>
                        </w:r>
                        <w:r w:rsidRPr="00B33BC6">
                          <w:rPr>
                            <w:rFonts w:ascii="方正书宋_GBK" w:eastAsia="方正书宋_GBK" w:hAnsi="方正书宋_GBK" w:cs="方正书宋_GBK"/>
                            <w:color w:val="231F20"/>
                            <w:sz w:val="16"/>
                            <w:szCs w:val="16"/>
                            <w:lang w:eastAsia="zh-CN"/>
                          </w:rPr>
                          <w:t xml:space="preserve"> 当行动的</w:t>
                        </w:r>
                        <w:r>
                          <w:rPr>
                            <w:rFonts w:ascii="方正书宋_GBK" w:eastAsia="方正书宋_GBK" w:hAnsi="方正书宋_GBK" w:cs="方正书宋_GBK"/>
                            <w:color w:val="231F20"/>
                            <w:sz w:val="16"/>
                            <w:szCs w:val="16"/>
                            <w:lang w:eastAsia="zh-CN"/>
                          </w:rPr>
                          <w:t>能力差</w:t>
                        </w:r>
                        <w:r w:rsidRPr="00B33BC6">
                          <w:rPr>
                            <w:rFonts w:ascii="方正书宋_GBK" w:eastAsia="方正书宋_GBK" w:hAnsi="方正书宋_GBK" w:cs="方正书宋_GBK"/>
                            <w:color w:val="231F20"/>
                            <w:sz w:val="16"/>
                            <w:szCs w:val="16"/>
                            <w:lang w:eastAsia="zh-CN"/>
                          </w:rPr>
                          <w:t>，员</w:t>
                        </w:r>
                        <w:r>
                          <w:rPr>
                            <w:rFonts w:ascii="方正书宋_GBK" w:eastAsia="方正书宋_GBK" w:hAnsi="方正书宋_GBK" w:cs="方正书宋_GBK"/>
                            <w:color w:val="231F20"/>
                            <w:sz w:val="16"/>
                            <w:szCs w:val="16"/>
                            <w:lang w:eastAsia="zh-CN"/>
                          </w:rPr>
                          <w:t xml:space="preserve"> 工</w:t>
                        </w:r>
                        <w:r w:rsidRPr="00B33BC6">
                          <w:rPr>
                            <w:rFonts w:ascii="方正书宋_GBK" w:eastAsia="方正书宋_GBK" w:hAnsi="方正书宋_GBK" w:cs="方正书宋_GBK"/>
                            <w:color w:val="231F20"/>
                            <w:sz w:val="16"/>
                            <w:szCs w:val="16"/>
                            <w:lang w:eastAsia="zh-CN"/>
                          </w:rPr>
                          <w:t xml:space="preserve"> 的积极性</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主动</w:t>
                        </w:r>
                        <w:r>
                          <w:rPr>
                            <w:rFonts w:ascii="方正书宋_GBK" w:eastAsia="方正书宋_GBK" w:hAnsi="方正书宋_GBK" w:cs="方正书宋_GBK"/>
                            <w:color w:val="231F20"/>
                            <w:sz w:val="16"/>
                            <w:szCs w:val="16"/>
                            <w:lang w:eastAsia="zh-CN"/>
                          </w:rPr>
                          <w:t xml:space="preserve"> 性低， </w:t>
                        </w:r>
                        <w:r w:rsidRPr="00B33BC6">
                          <w:rPr>
                            <w:rFonts w:ascii="方正书宋_GBK" w:eastAsia="方正书宋_GBK" w:hAnsi="方正书宋_GBK" w:cs="方正书宋_GBK"/>
                            <w:color w:val="231F20"/>
                            <w:sz w:val="16"/>
                            <w:szCs w:val="16"/>
                            <w:lang w:eastAsia="zh-CN"/>
                          </w:rPr>
                          <w:t>团队的作</w:t>
                        </w:r>
                        <w:r>
                          <w:rPr>
                            <w:rFonts w:ascii="方正书宋_GBK" w:eastAsia="方正书宋_GBK" w:hAnsi="方正书宋_GBK" w:cs="方正书宋_GBK"/>
                            <w:color w:val="231F20"/>
                            <w:sz w:val="16"/>
                            <w:szCs w:val="16"/>
                            <w:lang w:eastAsia="zh-CN"/>
                          </w:rPr>
                          <w:t>用和影响力小</w:t>
                        </w:r>
                      </w:p>
                    </w:tc>
                  </w:tr>
                </w:tbl>
                <w:p w:rsidR="00BC10D0" w:rsidRDefault="00BC10D0">
                  <w:pPr>
                    <w:rPr>
                      <w:lang w:eastAsia="zh-CN"/>
                    </w:rPr>
                  </w:pPr>
                </w:p>
              </w:txbxContent>
            </v:textbox>
            <w10:wrap anchorx="page" anchory="page"/>
          </v:shape>
        </w:pict>
      </w: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spacing w:before="2"/>
        <w:rPr>
          <w:rFonts w:ascii="方正书宋_GBK" w:eastAsia="方正书宋_GBK" w:hAnsi="方正书宋_GBK" w:cs="方正书宋_GBK"/>
          <w:sz w:val="15"/>
          <w:szCs w:val="15"/>
          <w:lang w:eastAsia="zh-CN"/>
        </w:rPr>
      </w:pPr>
    </w:p>
    <w:p w:rsidR="00D42156" w:rsidRDefault="002F472C">
      <w:pPr>
        <w:pStyle w:val="a3"/>
        <w:spacing w:before="25"/>
        <w:ind w:left="0" w:right="103"/>
        <w:jc w:val="right"/>
        <w:rPr>
          <w:lang w:eastAsia="zh-CN"/>
        </w:rPr>
      </w:pPr>
      <w:r>
        <w:rPr>
          <w:color w:val="231F20"/>
          <w:lang w:eastAsia="zh-CN"/>
        </w:rPr>
        <w:t>，</w:t>
      </w:r>
    </w:p>
    <w:p w:rsidR="00D42156" w:rsidRDefault="00D42156">
      <w:pPr>
        <w:jc w:val="right"/>
        <w:rPr>
          <w:lang w:eastAsia="zh-CN"/>
        </w:rPr>
        <w:sectPr w:rsidR="00D42156">
          <w:pgSz w:w="9360" w:h="13610"/>
          <w:pgMar w:top="1980" w:right="1240" w:bottom="280" w:left="1060" w:header="1261" w:footer="0" w:gutter="0"/>
          <w:cols w:space="720"/>
        </w:sectPr>
      </w:pPr>
    </w:p>
    <w:p w:rsidR="00D42156" w:rsidRDefault="00DD527B">
      <w:pPr>
        <w:rPr>
          <w:rFonts w:ascii="方正书宋_GBK" w:eastAsia="方正书宋_GBK" w:hAnsi="方正书宋_GBK" w:cs="方正书宋_GBK"/>
          <w:sz w:val="20"/>
          <w:szCs w:val="20"/>
          <w:lang w:eastAsia="zh-CN"/>
        </w:rPr>
      </w:pPr>
      <w:r w:rsidRPr="00DD527B">
        <w:rPr>
          <w:rFonts w:eastAsiaTheme="minorHAnsi"/>
        </w:rPr>
        <w:lastRenderedPageBreak/>
        <w:pict>
          <v:shape id="_x0000_s1081" type="#_x0000_t202" style="position:absolute;margin-left:69.45pt;margin-top:99.2pt;width:340.6pt;height:395.45pt;z-index:1120;mso-position-horizontal-relative:page;mso-position-vertical-relative:page" filled="f" stroked="f">
            <v:textbox inset="0,0,0,0">
              <w:txbxContent>
                <w:tbl>
                  <w:tblPr>
                    <w:tblStyle w:val="TableNormal"/>
                    <w:tblW w:w="0" w:type="auto"/>
                    <w:tblLayout w:type="fixed"/>
                    <w:tblLook w:val="01E0"/>
                  </w:tblPr>
                  <w:tblGrid>
                    <w:gridCol w:w="1313"/>
                    <w:gridCol w:w="1460"/>
                    <w:gridCol w:w="1004"/>
                    <w:gridCol w:w="1003"/>
                    <w:gridCol w:w="1003"/>
                    <w:gridCol w:w="1003"/>
                  </w:tblGrid>
                  <w:tr w:rsidR="00BC10D0">
                    <w:trPr>
                      <w:trHeight w:hRule="exact" w:val="470"/>
                    </w:trPr>
                    <w:tc>
                      <w:tcPr>
                        <w:tcW w:w="1313" w:type="dxa"/>
                        <w:tcBorders>
                          <w:top w:val="single" w:sz="7" w:space="0" w:color="231F20"/>
                          <w:left w:val="nil"/>
                          <w:bottom w:val="single" w:sz="3" w:space="0" w:color="231F20"/>
                          <w:right w:val="single" w:sz="3" w:space="0" w:color="231F20"/>
                        </w:tcBorders>
                      </w:tcPr>
                      <w:p w:rsidR="00BC10D0" w:rsidRDefault="00BC10D0">
                        <w:pPr>
                          <w:pStyle w:val="TableParagraph"/>
                          <w:spacing w:before="89"/>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460"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003" w:type="dxa"/>
                        <w:tcBorders>
                          <w:top w:val="single" w:sz="7" w:space="0" w:color="231F20"/>
                          <w:left w:val="single" w:sz="3" w:space="0" w:color="231F20"/>
                          <w:bottom w:val="single" w:sz="3" w:space="0" w:color="231F20"/>
                          <w:right w:val="nil"/>
                        </w:tcBorders>
                      </w:tcPr>
                      <w:p w:rsidR="00BC10D0" w:rsidRDefault="00BC10D0">
                        <w:pPr>
                          <w:pStyle w:val="TableParagraph"/>
                          <w:spacing w:before="89"/>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4"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沟通能力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（以各种方式</w:t>
                        </w:r>
                        <w:r>
                          <w:rPr>
                            <w:rFonts w:ascii="方正书宋_GBK" w:eastAsia="方正书宋_GBK" w:hAnsi="方正书宋_GBK" w:cs="方正书宋_GBK"/>
                            <w:color w:val="231F20"/>
                            <w:sz w:val="16"/>
                            <w:szCs w:val="16"/>
                            <w:lang w:eastAsia="zh-CN"/>
                          </w:rPr>
                          <w:t>进行上下</w:t>
                        </w:r>
                        <w:r w:rsidRPr="00B33BC6">
                          <w:rPr>
                            <w:rFonts w:ascii="方正书宋_GBK" w:eastAsia="方正书宋_GBK" w:hAnsi="方正书宋_GBK" w:cs="方正书宋_GBK"/>
                            <w:color w:val="231F20"/>
                            <w:sz w:val="16"/>
                            <w:szCs w:val="16"/>
                            <w:lang w:eastAsia="zh-CN"/>
                          </w:rPr>
                          <w:t>级</w:t>
                        </w:r>
                        <w:r>
                          <w:rPr>
                            <w:rFonts w:ascii="方正书宋_GBK" w:eastAsia="方正书宋_GBK" w:hAnsi="方正书宋_GBK" w:cs="方正书宋_GBK"/>
                            <w:color w:val="231F20"/>
                            <w:sz w:val="16"/>
                            <w:szCs w:val="16"/>
                            <w:lang w:eastAsia="zh-CN"/>
                          </w:rPr>
                          <w:t xml:space="preserve">沟通， </w:t>
                        </w:r>
                        <w:r w:rsidRPr="00B33BC6">
                          <w:rPr>
                            <w:rFonts w:ascii="方正书宋_GBK" w:eastAsia="方正书宋_GBK" w:hAnsi="方正书宋_GBK" w:cs="方正书宋_GBK"/>
                            <w:color w:val="231F20"/>
                            <w:sz w:val="16"/>
                            <w:szCs w:val="16"/>
                            <w:lang w:eastAsia="zh-CN"/>
                          </w:rPr>
                          <w:t>以达到预定目</w:t>
                        </w:r>
                        <w:r>
                          <w:rPr>
                            <w:rFonts w:ascii="方正书宋_GBK" w:eastAsia="方正书宋_GBK" w:hAnsi="方正书宋_GBK" w:cs="方正书宋_GBK"/>
                            <w:color w:val="231F20"/>
                            <w:sz w:val="16"/>
                            <w:szCs w:val="16"/>
                            <w:lang w:eastAsia="zh-CN"/>
                          </w:rPr>
                          <w:t>标的能力）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4057"/>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与上级的沟通能</w:t>
                        </w:r>
                        <w:r>
                          <w:rPr>
                            <w:rFonts w:ascii="方正书宋_GBK" w:eastAsia="方正书宋_GBK" w:hAnsi="方正书宋_GBK" w:cs="方正书宋_GBK"/>
                            <w:color w:val="231F20"/>
                            <w:sz w:val="16"/>
                            <w:szCs w:val="16"/>
                            <w:lang w:eastAsia="zh-CN"/>
                          </w:rPr>
                          <w:t>力</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强</w:t>
                        </w:r>
                        <w:r w:rsidRPr="00B33BC6">
                          <w:rPr>
                            <w:rFonts w:ascii="方正书宋_GBK" w:eastAsia="方正书宋_GBK" w:hAnsi="方正书宋_GBK" w:cs="方正书宋_GBK"/>
                            <w:color w:val="231F20"/>
                            <w:sz w:val="16"/>
                            <w:szCs w:val="16"/>
                            <w:lang w:eastAsia="zh-CN"/>
                          </w:rPr>
                          <w:t>，正确领会公</w:t>
                        </w:r>
                        <w:r>
                          <w:rPr>
                            <w:rFonts w:ascii="方正书宋_GBK" w:eastAsia="方正书宋_GBK" w:hAnsi="方正书宋_GBK" w:cs="方正书宋_GBK"/>
                            <w:color w:val="231F20"/>
                            <w:sz w:val="16"/>
                            <w:szCs w:val="16"/>
                            <w:lang w:eastAsia="zh-CN"/>
                          </w:rPr>
                          <w:t>司</w:t>
                        </w:r>
                        <w:r w:rsidRPr="00B33BC6">
                          <w:rPr>
                            <w:rFonts w:ascii="方正书宋_GBK" w:eastAsia="方正书宋_GBK" w:hAnsi="方正书宋_GBK" w:cs="方正书宋_GBK"/>
                            <w:color w:val="231F20"/>
                            <w:sz w:val="16"/>
                            <w:szCs w:val="16"/>
                            <w:lang w:eastAsia="zh-CN"/>
                          </w:rPr>
                          <w:t xml:space="preserve"> 的发展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，公</w:t>
                        </w:r>
                        <w:r>
                          <w:rPr>
                            <w:rFonts w:ascii="方正书宋_GBK" w:eastAsia="方正书宋_GBK" w:hAnsi="方正书宋_GBK" w:cs="方正书宋_GBK"/>
                            <w:color w:val="231F20"/>
                            <w:sz w:val="16"/>
                            <w:szCs w:val="16"/>
                            <w:lang w:eastAsia="zh-CN"/>
                          </w:rPr>
                          <w:t>司</w:t>
                        </w:r>
                        <w:r w:rsidRPr="00B33BC6">
                          <w:rPr>
                            <w:rFonts w:ascii="方正书宋_GBK" w:eastAsia="方正书宋_GBK" w:hAnsi="方正书宋_GBK" w:cs="方正书宋_GBK"/>
                            <w:color w:val="231F20"/>
                            <w:sz w:val="16"/>
                            <w:szCs w:val="16"/>
                            <w:lang w:eastAsia="zh-CN"/>
                          </w:rPr>
                          <w:t xml:space="preserve"> 的目标落实和方</w:t>
                        </w:r>
                        <w:r>
                          <w:rPr>
                            <w:rFonts w:ascii="方正书宋_GBK" w:eastAsia="方正书宋_GBK" w:hAnsi="方正书宋_GBK" w:cs="方正书宋_GBK"/>
                            <w:color w:val="231F20"/>
                            <w:sz w:val="16"/>
                            <w:szCs w:val="16"/>
                            <w:lang w:eastAsia="zh-CN"/>
                          </w:rPr>
                          <w:t>针</w:t>
                        </w:r>
                        <w:r w:rsidRPr="00B33BC6">
                          <w:rPr>
                            <w:rFonts w:ascii="方正书宋_GBK" w:eastAsia="方正书宋_GBK" w:hAnsi="方正书宋_GBK" w:cs="方正书宋_GBK"/>
                            <w:color w:val="231F20"/>
                            <w:sz w:val="16"/>
                            <w:szCs w:val="16"/>
                            <w:lang w:eastAsia="zh-CN"/>
                          </w:rPr>
                          <w:t xml:space="preserve"> 贯彻的可接受程</w:t>
                        </w:r>
                        <w:r>
                          <w:rPr>
                            <w:rFonts w:ascii="方正书宋_GBK" w:eastAsia="方正书宋_GBK" w:hAnsi="方正书宋_GBK" w:cs="方正书宋_GBK"/>
                            <w:color w:val="231F20"/>
                            <w:sz w:val="16"/>
                            <w:szCs w:val="16"/>
                            <w:lang w:eastAsia="zh-CN"/>
                          </w:rPr>
                          <w:t>度高</w:t>
                        </w:r>
                        <w:r w:rsidRPr="00B33BC6">
                          <w:rPr>
                            <w:rFonts w:ascii="方正书宋_GBK" w:eastAsia="方正书宋_GBK" w:hAnsi="方正书宋_GBK" w:cs="方正书宋_GBK"/>
                            <w:color w:val="231F20"/>
                            <w:sz w:val="16"/>
                            <w:szCs w:val="16"/>
                            <w:lang w:eastAsia="zh-CN"/>
                          </w:rPr>
                          <w:t>，与员工的沟</w:t>
                        </w:r>
                        <w:r>
                          <w:rPr>
                            <w:rFonts w:ascii="方正书宋_GBK" w:eastAsia="方正书宋_GBK" w:hAnsi="方正书宋_GBK" w:cs="方正书宋_GBK"/>
                            <w:color w:val="231F20"/>
                            <w:sz w:val="16"/>
                            <w:szCs w:val="16"/>
                            <w:lang w:eastAsia="zh-CN"/>
                          </w:rPr>
                          <w:t>通</w:t>
                        </w:r>
                        <w:r w:rsidRPr="00B33BC6">
                          <w:rPr>
                            <w:rFonts w:ascii="方正书宋_GBK" w:eastAsia="方正书宋_GBK" w:hAnsi="方正书宋_GBK" w:cs="方正书宋_GBK"/>
                            <w:color w:val="231F20"/>
                            <w:sz w:val="16"/>
                            <w:szCs w:val="16"/>
                            <w:lang w:eastAsia="zh-CN"/>
                          </w:rPr>
                          <w:t xml:space="preserve"> 能</w:t>
                        </w:r>
                        <w:r>
                          <w:rPr>
                            <w:rFonts w:ascii="方正书宋_GBK" w:eastAsia="方正书宋_GBK" w:hAnsi="方正书宋_GBK" w:cs="方正书宋_GBK"/>
                            <w:color w:val="231F20"/>
                            <w:sz w:val="16"/>
                            <w:szCs w:val="16"/>
                            <w:lang w:eastAsia="zh-CN"/>
                          </w:rPr>
                          <w:t>力强</w:t>
                        </w:r>
                        <w:r w:rsidRPr="00B33BC6">
                          <w:rPr>
                            <w:rFonts w:ascii="方正书宋_GBK" w:eastAsia="方正书宋_GBK" w:hAnsi="方正书宋_GBK" w:cs="方正书宋_GBK"/>
                            <w:color w:val="231F20"/>
                            <w:sz w:val="16"/>
                            <w:szCs w:val="16"/>
                            <w:lang w:eastAsia="zh-CN"/>
                          </w:rPr>
                          <w:t>，受到员</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的普遍</w:t>
                        </w:r>
                        <w:r>
                          <w:rPr>
                            <w:rFonts w:ascii="方正书宋_GBK" w:eastAsia="方正书宋_GBK" w:hAnsi="方正书宋_GBK" w:cs="方正书宋_GBK"/>
                            <w:color w:val="231F20"/>
                            <w:sz w:val="16"/>
                            <w:szCs w:val="16"/>
                            <w:lang w:eastAsia="zh-CN"/>
                          </w:rPr>
                          <w:t>拥护</w:t>
                        </w:r>
                        <w:r w:rsidRPr="00B33BC6">
                          <w:rPr>
                            <w:rFonts w:ascii="方正书宋_GBK" w:eastAsia="方正书宋_GBK" w:hAnsi="方正书宋_GBK" w:cs="方正书宋_GBK"/>
                            <w:color w:val="231F20"/>
                            <w:sz w:val="16"/>
                            <w:szCs w:val="16"/>
                            <w:lang w:eastAsia="zh-CN"/>
                          </w:rPr>
                          <w:t>，部</w:t>
                        </w:r>
                        <w:r>
                          <w:rPr>
                            <w:rFonts w:ascii="方正书宋_GBK" w:eastAsia="方正书宋_GBK" w:hAnsi="方正书宋_GBK" w:cs="方正书宋_GBK"/>
                            <w:color w:val="231F20"/>
                            <w:sz w:val="16"/>
                            <w:szCs w:val="16"/>
                            <w:lang w:eastAsia="zh-CN"/>
                          </w:rPr>
                          <w:t>门</w:t>
                        </w:r>
                        <w:r w:rsidRPr="00B33BC6">
                          <w:rPr>
                            <w:rFonts w:ascii="方正书宋_GBK" w:eastAsia="方正书宋_GBK" w:hAnsi="方正书宋_GBK" w:cs="方正书宋_GBK"/>
                            <w:color w:val="231F20"/>
                            <w:sz w:val="16"/>
                            <w:szCs w:val="16"/>
                            <w:lang w:eastAsia="zh-CN"/>
                          </w:rPr>
                          <w:t xml:space="preserve"> 或个人的目标和</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作的计划可实现</w:t>
                        </w:r>
                        <w:r>
                          <w:rPr>
                            <w:rFonts w:ascii="方正书宋_GBK" w:eastAsia="方正书宋_GBK" w:hAnsi="方正书宋_GBK" w:cs="方正书宋_GBK"/>
                            <w:color w:val="231F20"/>
                            <w:sz w:val="16"/>
                            <w:szCs w:val="16"/>
                            <w:lang w:eastAsia="zh-CN"/>
                          </w:rPr>
                          <w:t>性强</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与上级的</w:t>
                        </w:r>
                        <w:r>
                          <w:rPr>
                            <w:rFonts w:ascii="方正书宋_GBK" w:eastAsia="方正书宋_GBK" w:hAnsi="方正书宋_GBK" w:cs="方正书宋_GBK"/>
                            <w:color w:val="231F20"/>
                            <w:sz w:val="16"/>
                            <w:szCs w:val="16"/>
                            <w:lang w:eastAsia="zh-CN"/>
                          </w:rPr>
                          <w:t>沟</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通能力较</w:t>
                        </w:r>
                        <w:r>
                          <w:rPr>
                            <w:rFonts w:ascii="方正书宋_GBK" w:eastAsia="方正书宋_GBK" w:hAnsi="方正书宋_GBK" w:cs="方正书宋_GBK"/>
                            <w:color w:val="231F20"/>
                            <w:sz w:val="16"/>
                            <w:szCs w:val="16"/>
                            <w:lang w:eastAsia="zh-CN"/>
                          </w:rPr>
                          <w:t>强</w:t>
                        </w:r>
                        <w:r w:rsidRPr="00B33BC6">
                          <w:rPr>
                            <w:rFonts w:ascii="方正书宋_GBK" w:eastAsia="方正书宋_GBK" w:hAnsi="方正书宋_GBK" w:cs="方正书宋_GBK"/>
                            <w:color w:val="231F20"/>
                            <w:sz w:val="16"/>
                            <w:szCs w:val="16"/>
                            <w:lang w:eastAsia="zh-CN"/>
                          </w:rPr>
                          <w:t>， 领会公司</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发展</w:t>
                        </w:r>
                        <w:r>
                          <w:rPr>
                            <w:rFonts w:ascii="方正书宋_GBK" w:eastAsia="方正书宋_GBK" w:hAnsi="方正书宋_GBK" w:cs="方正书宋_GBK"/>
                            <w:color w:val="231F20"/>
                            <w:sz w:val="16"/>
                            <w:szCs w:val="16"/>
                            <w:lang w:eastAsia="zh-CN"/>
                          </w:rPr>
                          <w:t xml:space="preserve"> 战略， </w:t>
                        </w:r>
                        <w:r w:rsidRPr="00B33BC6">
                          <w:rPr>
                            <w:rFonts w:ascii="方正书宋_GBK" w:eastAsia="方正书宋_GBK" w:hAnsi="方正书宋_GBK" w:cs="方正书宋_GBK"/>
                            <w:color w:val="231F20"/>
                            <w:sz w:val="16"/>
                            <w:szCs w:val="16"/>
                            <w:lang w:eastAsia="zh-CN"/>
                          </w:rPr>
                          <w:t>公司的目</w:t>
                        </w:r>
                        <w:r>
                          <w:rPr>
                            <w:rFonts w:ascii="方正书宋_GBK" w:eastAsia="方正书宋_GBK" w:hAnsi="方正书宋_GBK" w:cs="方正书宋_GBK"/>
                            <w:color w:val="231F20"/>
                            <w:sz w:val="16"/>
                            <w:szCs w:val="16"/>
                            <w:lang w:eastAsia="zh-CN"/>
                          </w:rPr>
                          <w:t>标</w:t>
                        </w:r>
                        <w:r w:rsidRPr="00B33BC6">
                          <w:rPr>
                            <w:rFonts w:ascii="方正书宋_GBK" w:eastAsia="方正书宋_GBK" w:hAnsi="方正书宋_GBK" w:cs="方正书宋_GBK"/>
                            <w:color w:val="231F20"/>
                            <w:sz w:val="16"/>
                            <w:szCs w:val="16"/>
                            <w:lang w:eastAsia="zh-CN"/>
                          </w:rPr>
                          <w:t xml:space="preserve"> 落实和方</w:t>
                        </w:r>
                        <w:r>
                          <w:rPr>
                            <w:rFonts w:ascii="方正书宋_GBK" w:eastAsia="方正书宋_GBK" w:hAnsi="方正书宋_GBK" w:cs="方正书宋_GBK"/>
                            <w:color w:val="231F20"/>
                            <w:sz w:val="16"/>
                            <w:szCs w:val="16"/>
                            <w:lang w:eastAsia="zh-CN"/>
                          </w:rPr>
                          <w:t>针</w:t>
                        </w:r>
                        <w:r w:rsidRPr="00B33BC6">
                          <w:rPr>
                            <w:rFonts w:ascii="方正书宋_GBK" w:eastAsia="方正书宋_GBK" w:hAnsi="方正书宋_GBK" w:cs="方正书宋_GBK"/>
                            <w:color w:val="231F20"/>
                            <w:sz w:val="16"/>
                            <w:szCs w:val="16"/>
                            <w:lang w:eastAsia="zh-CN"/>
                          </w:rPr>
                          <w:t xml:space="preserve"> 贯彻的可</w:t>
                        </w:r>
                        <w:r>
                          <w:rPr>
                            <w:rFonts w:ascii="方正书宋_GBK" w:eastAsia="方正书宋_GBK" w:hAnsi="方正书宋_GBK" w:cs="方正书宋_GBK"/>
                            <w:color w:val="231F20"/>
                            <w:sz w:val="16"/>
                            <w:szCs w:val="16"/>
                            <w:lang w:eastAsia="zh-CN"/>
                          </w:rPr>
                          <w:t>接</w:t>
                        </w:r>
                        <w:r w:rsidRPr="00B33BC6">
                          <w:rPr>
                            <w:rFonts w:ascii="方正书宋_GBK" w:eastAsia="方正书宋_GBK" w:hAnsi="方正书宋_GBK" w:cs="方正书宋_GBK"/>
                            <w:color w:val="231F20"/>
                            <w:sz w:val="16"/>
                            <w:szCs w:val="16"/>
                            <w:lang w:eastAsia="zh-CN"/>
                          </w:rPr>
                          <w:t xml:space="preserve"> 受程度较</w:t>
                        </w:r>
                        <w:r>
                          <w:rPr>
                            <w:rFonts w:ascii="方正书宋_GBK" w:eastAsia="方正书宋_GBK" w:hAnsi="方正书宋_GBK" w:cs="方正书宋_GBK"/>
                            <w:color w:val="231F20"/>
                            <w:sz w:val="16"/>
                            <w:szCs w:val="16"/>
                            <w:lang w:eastAsia="zh-CN"/>
                          </w:rPr>
                          <w:t>高</w:t>
                        </w:r>
                        <w:r w:rsidRPr="00B33BC6">
                          <w:rPr>
                            <w:rFonts w:ascii="方正书宋_GBK" w:eastAsia="方正书宋_GBK" w:hAnsi="方正书宋_GBK" w:cs="方正书宋_GBK"/>
                            <w:color w:val="231F20"/>
                            <w:sz w:val="16"/>
                            <w:szCs w:val="16"/>
                            <w:lang w:eastAsia="zh-CN"/>
                          </w:rPr>
                          <w:t>， 与员工的</w:t>
                        </w:r>
                        <w:r>
                          <w:rPr>
                            <w:rFonts w:ascii="方正书宋_GBK" w:eastAsia="方正书宋_GBK" w:hAnsi="方正书宋_GBK" w:cs="方正书宋_GBK"/>
                            <w:color w:val="231F20"/>
                            <w:sz w:val="16"/>
                            <w:szCs w:val="16"/>
                            <w:lang w:eastAsia="zh-CN"/>
                          </w:rPr>
                          <w:t>沟</w:t>
                        </w:r>
                        <w:r w:rsidRPr="00B33BC6">
                          <w:rPr>
                            <w:rFonts w:ascii="方正书宋_GBK" w:eastAsia="方正书宋_GBK" w:hAnsi="方正书宋_GBK" w:cs="方正书宋_GBK"/>
                            <w:color w:val="231F20"/>
                            <w:sz w:val="16"/>
                            <w:szCs w:val="16"/>
                            <w:lang w:eastAsia="zh-CN"/>
                          </w:rPr>
                          <w:t>通能力较</w:t>
                        </w:r>
                        <w:r>
                          <w:rPr>
                            <w:rFonts w:ascii="方正书宋_GBK" w:eastAsia="方正书宋_GBK" w:hAnsi="方正书宋_GBK" w:cs="方正书宋_GBK"/>
                            <w:color w:val="231F20"/>
                            <w:sz w:val="16"/>
                            <w:szCs w:val="16"/>
                            <w:lang w:eastAsia="zh-CN"/>
                          </w:rPr>
                          <w:t>强</w:t>
                        </w:r>
                        <w:r w:rsidRPr="00B33BC6">
                          <w:rPr>
                            <w:rFonts w:ascii="方正书宋_GBK" w:eastAsia="方正书宋_GBK" w:hAnsi="方正书宋_GBK" w:cs="方正书宋_GBK"/>
                            <w:color w:val="231F20"/>
                            <w:sz w:val="16"/>
                            <w:szCs w:val="16"/>
                            <w:lang w:eastAsia="zh-CN"/>
                          </w:rPr>
                          <w:t>， 受到大多</w:t>
                        </w:r>
                        <w:r>
                          <w:rPr>
                            <w:rFonts w:ascii="方正书宋_GBK" w:eastAsia="方正书宋_GBK" w:hAnsi="方正书宋_GBK" w:cs="方正书宋_GBK"/>
                            <w:color w:val="231F20"/>
                            <w:sz w:val="16"/>
                            <w:szCs w:val="16"/>
                            <w:lang w:eastAsia="zh-CN"/>
                          </w:rPr>
                          <w:t>数</w:t>
                        </w:r>
                        <w:r w:rsidRPr="00B33BC6">
                          <w:rPr>
                            <w:rFonts w:ascii="方正书宋_GBK" w:eastAsia="方正书宋_GBK" w:hAnsi="方正书宋_GBK" w:cs="方正书宋_GBK"/>
                            <w:color w:val="231F20"/>
                            <w:sz w:val="16"/>
                            <w:szCs w:val="16"/>
                            <w:lang w:eastAsia="zh-CN"/>
                          </w:rPr>
                          <w:t xml:space="preserve"> 员工的拥</w:t>
                        </w:r>
                        <w:r>
                          <w:rPr>
                            <w:rFonts w:ascii="方正书宋_GBK" w:eastAsia="方正书宋_GBK" w:hAnsi="方正书宋_GBK" w:cs="方正书宋_GBK"/>
                            <w:color w:val="231F20"/>
                            <w:sz w:val="16"/>
                            <w:szCs w:val="16"/>
                            <w:lang w:eastAsia="zh-CN"/>
                          </w:rPr>
                          <w:t>护</w:t>
                        </w:r>
                        <w:r w:rsidRPr="00B33BC6">
                          <w:rPr>
                            <w:rFonts w:ascii="方正书宋_GBK" w:eastAsia="方正书宋_GBK" w:hAnsi="方正书宋_GBK" w:cs="方正书宋_GBK"/>
                            <w:color w:val="231F20"/>
                            <w:sz w:val="16"/>
                            <w:szCs w:val="16"/>
                            <w:lang w:eastAsia="zh-CN"/>
                          </w:rPr>
                          <w:t>， 部门或个</w:t>
                        </w:r>
                        <w:r>
                          <w:rPr>
                            <w:rFonts w:ascii="方正书宋_GBK" w:eastAsia="方正书宋_GBK" w:hAnsi="方正书宋_GBK" w:cs="方正书宋_GBK"/>
                            <w:color w:val="231F20"/>
                            <w:sz w:val="16"/>
                            <w:szCs w:val="16"/>
                            <w:lang w:eastAsia="zh-CN"/>
                          </w:rPr>
                          <w:t>人</w:t>
                        </w:r>
                        <w:r w:rsidRPr="00B33BC6">
                          <w:rPr>
                            <w:rFonts w:ascii="方正书宋_GBK" w:eastAsia="方正书宋_GBK" w:hAnsi="方正书宋_GBK" w:cs="方正书宋_GBK"/>
                            <w:color w:val="231F20"/>
                            <w:sz w:val="16"/>
                            <w:szCs w:val="16"/>
                            <w:lang w:eastAsia="zh-CN"/>
                          </w:rPr>
                          <w:t xml:space="preserve"> 的目标和</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作的计划</w:t>
                        </w:r>
                        <w:r>
                          <w:rPr>
                            <w:rFonts w:ascii="方正书宋_GBK" w:eastAsia="方正书宋_GBK" w:hAnsi="方正书宋_GBK" w:cs="方正书宋_GBK"/>
                            <w:color w:val="231F20"/>
                            <w:sz w:val="16"/>
                            <w:szCs w:val="16"/>
                            <w:lang w:eastAsia="zh-CN"/>
                          </w:rPr>
                          <w:t>可实现性较强</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与上级的</w:t>
                        </w:r>
                        <w:r>
                          <w:rPr>
                            <w:rFonts w:ascii="方正书宋_GBK" w:eastAsia="方正书宋_GBK" w:hAnsi="方正书宋_GBK" w:cs="方正书宋_GBK"/>
                            <w:color w:val="231F20"/>
                            <w:sz w:val="16"/>
                            <w:szCs w:val="16"/>
                            <w:lang w:eastAsia="zh-CN"/>
                          </w:rPr>
                          <w:t>沟</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通能力一</w:t>
                        </w:r>
                        <w:r>
                          <w:rPr>
                            <w:rFonts w:ascii="方正书宋_GBK" w:eastAsia="方正书宋_GBK" w:hAnsi="方正书宋_GBK" w:cs="方正书宋_GBK"/>
                            <w:color w:val="231F20"/>
                            <w:sz w:val="16"/>
                            <w:szCs w:val="16"/>
                            <w:lang w:eastAsia="zh-CN"/>
                          </w:rPr>
                          <w:t>般</w:t>
                        </w:r>
                        <w:r w:rsidRPr="00B33BC6">
                          <w:rPr>
                            <w:rFonts w:ascii="方正书宋_GBK" w:eastAsia="方正书宋_GBK" w:hAnsi="方正书宋_GBK" w:cs="方正书宋_GBK"/>
                            <w:color w:val="231F20"/>
                            <w:sz w:val="16"/>
                            <w:szCs w:val="16"/>
                            <w:lang w:eastAsia="zh-CN"/>
                          </w:rPr>
                          <w:t>， 了解领会</w:t>
                        </w:r>
                        <w:r>
                          <w:rPr>
                            <w:rFonts w:ascii="方正书宋_GBK" w:eastAsia="方正书宋_GBK" w:hAnsi="方正书宋_GBK" w:cs="方正书宋_GBK"/>
                            <w:color w:val="231F20"/>
                            <w:sz w:val="16"/>
                            <w:szCs w:val="16"/>
                            <w:lang w:eastAsia="zh-CN"/>
                          </w:rPr>
                          <w:t>公</w:t>
                        </w:r>
                        <w:r w:rsidRPr="00B33BC6">
                          <w:rPr>
                            <w:rFonts w:ascii="方正书宋_GBK" w:eastAsia="方正书宋_GBK" w:hAnsi="方正书宋_GBK" w:cs="方正书宋_GBK"/>
                            <w:color w:val="231F20"/>
                            <w:sz w:val="16"/>
                            <w:szCs w:val="16"/>
                            <w:lang w:eastAsia="zh-CN"/>
                          </w:rPr>
                          <w:t xml:space="preserve"> 司的发展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，公司</w:t>
                        </w:r>
                        <w:r>
                          <w:rPr>
                            <w:rFonts w:ascii="方正书宋_GBK" w:eastAsia="方正书宋_GBK" w:hAnsi="方正书宋_GBK" w:cs="方正书宋_GBK"/>
                            <w:color w:val="231F20"/>
                            <w:sz w:val="16"/>
                            <w:szCs w:val="16"/>
                            <w:lang w:eastAsia="zh-CN"/>
                          </w:rPr>
                          <w:t xml:space="preserve"> 的</w:t>
                        </w:r>
                        <w:r w:rsidRPr="00B33BC6">
                          <w:rPr>
                            <w:rFonts w:ascii="方正书宋_GBK" w:eastAsia="方正书宋_GBK" w:hAnsi="方正书宋_GBK" w:cs="方正书宋_GBK"/>
                            <w:color w:val="231F20"/>
                            <w:sz w:val="16"/>
                            <w:szCs w:val="16"/>
                            <w:lang w:eastAsia="zh-CN"/>
                          </w:rPr>
                          <w:t xml:space="preserve"> 目标落实</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方针贯彻</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度一般</w:t>
                        </w:r>
                        <w:r w:rsidRPr="00B33BC6">
                          <w:rPr>
                            <w:rFonts w:ascii="方正书宋_GBK" w:eastAsia="方正书宋_GBK" w:hAnsi="方正书宋_GBK" w:cs="方正书宋_GBK"/>
                            <w:color w:val="231F20"/>
                            <w:sz w:val="16"/>
                            <w:szCs w:val="16"/>
                            <w:lang w:eastAsia="zh-CN"/>
                          </w:rPr>
                          <w:t>，与</w:t>
                        </w:r>
                        <w:r>
                          <w:rPr>
                            <w:rFonts w:ascii="方正书宋_GBK" w:eastAsia="方正书宋_GBK" w:hAnsi="方正书宋_GBK" w:cs="方正书宋_GBK"/>
                            <w:color w:val="231F20"/>
                            <w:sz w:val="16"/>
                            <w:szCs w:val="16"/>
                            <w:lang w:eastAsia="zh-CN"/>
                          </w:rPr>
                          <w:t xml:space="preserve"> 员</w:t>
                        </w:r>
                        <w:r w:rsidRPr="00B33BC6">
                          <w:rPr>
                            <w:rFonts w:ascii="方正书宋_GBK" w:eastAsia="方正书宋_GBK" w:hAnsi="方正书宋_GBK" w:cs="方正书宋_GBK"/>
                            <w:color w:val="231F20"/>
                            <w:sz w:val="16"/>
                            <w:szCs w:val="16"/>
                            <w:lang w:eastAsia="zh-CN"/>
                          </w:rPr>
                          <w:t xml:space="preserve"> 工的沟通</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力</w:t>
                        </w:r>
                        <w:r>
                          <w:rPr>
                            <w:rFonts w:ascii="方正书宋_GBK" w:eastAsia="方正书宋_GBK" w:hAnsi="方正书宋_GBK" w:cs="方正书宋_GBK"/>
                            <w:color w:val="231F20"/>
                            <w:sz w:val="16"/>
                            <w:szCs w:val="16"/>
                            <w:lang w:eastAsia="zh-CN"/>
                          </w:rPr>
                          <w:t>一般</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受</w:t>
                        </w:r>
                        <w:r w:rsidRPr="00B33BC6">
                          <w:rPr>
                            <w:rFonts w:ascii="方正书宋_GBK" w:eastAsia="方正书宋_GBK" w:hAnsi="方正书宋_GBK" w:cs="方正书宋_GBK"/>
                            <w:color w:val="231F20"/>
                            <w:sz w:val="16"/>
                            <w:szCs w:val="16"/>
                            <w:lang w:eastAsia="zh-CN"/>
                          </w:rPr>
                          <w:t xml:space="preserve"> 到近半数</w:t>
                        </w:r>
                        <w:r>
                          <w:rPr>
                            <w:rFonts w:ascii="方正书宋_GBK" w:eastAsia="方正书宋_GBK" w:hAnsi="方正书宋_GBK" w:cs="方正书宋_GBK"/>
                            <w:color w:val="231F20"/>
                            <w:sz w:val="16"/>
                            <w:szCs w:val="16"/>
                            <w:lang w:eastAsia="zh-CN"/>
                          </w:rPr>
                          <w:t>员</w:t>
                        </w:r>
                        <w:r w:rsidRPr="00B33BC6">
                          <w:rPr>
                            <w:rFonts w:ascii="方正书宋_GBK" w:eastAsia="方正书宋_GBK" w:hAnsi="方正书宋_GBK" w:cs="方正书宋_GBK"/>
                            <w:color w:val="231F20"/>
                            <w:sz w:val="16"/>
                            <w:szCs w:val="16"/>
                            <w:lang w:eastAsia="zh-CN"/>
                          </w:rPr>
                          <w:t xml:space="preserve"> 工的</w:t>
                        </w:r>
                        <w:r>
                          <w:rPr>
                            <w:rFonts w:ascii="方正书宋_GBK" w:eastAsia="方正书宋_GBK" w:hAnsi="方正书宋_GBK" w:cs="方正书宋_GBK"/>
                            <w:color w:val="231F20"/>
                            <w:sz w:val="16"/>
                            <w:szCs w:val="16"/>
                            <w:lang w:eastAsia="zh-CN"/>
                          </w:rPr>
                          <w:t xml:space="preserve"> 拥护， </w:t>
                        </w:r>
                        <w:r w:rsidRPr="00B33BC6">
                          <w:rPr>
                            <w:rFonts w:ascii="方正书宋_GBK" w:eastAsia="方正书宋_GBK" w:hAnsi="方正书宋_GBK" w:cs="方正书宋_GBK"/>
                            <w:color w:val="231F20"/>
                            <w:sz w:val="16"/>
                            <w:szCs w:val="16"/>
                            <w:lang w:eastAsia="zh-CN"/>
                          </w:rPr>
                          <w:t>部门或个</w:t>
                        </w:r>
                        <w:r>
                          <w:rPr>
                            <w:rFonts w:ascii="方正书宋_GBK" w:eastAsia="方正书宋_GBK" w:hAnsi="方正书宋_GBK" w:cs="方正书宋_GBK"/>
                            <w:color w:val="231F20"/>
                            <w:sz w:val="16"/>
                            <w:szCs w:val="16"/>
                            <w:lang w:eastAsia="zh-CN"/>
                          </w:rPr>
                          <w:t>人</w:t>
                        </w:r>
                        <w:r w:rsidRPr="00B33BC6">
                          <w:rPr>
                            <w:rFonts w:ascii="方正书宋_GBK" w:eastAsia="方正书宋_GBK" w:hAnsi="方正书宋_GBK" w:cs="方正书宋_GBK"/>
                            <w:color w:val="231F20"/>
                            <w:sz w:val="16"/>
                            <w:szCs w:val="16"/>
                            <w:lang w:eastAsia="zh-CN"/>
                          </w:rPr>
                          <w:t xml:space="preserve"> 的目标和</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作的计划</w:t>
                        </w:r>
                        <w:r>
                          <w:rPr>
                            <w:rFonts w:ascii="方正书宋_GBK" w:eastAsia="方正书宋_GBK" w:hAnsi="方正书宋_GBK" w:cs="方正书宋_GBK"/>
                            <w:color w:val="231F20"/>
                            <w:sz w:val="16"/>
                            <w:szCs w:val="16"/>
                            <w:lang w:eastAsia="zh-CN"/>
                          </w:rPr>
                          <w:t>可实现性一般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与上级的</w:t>
                        </w:r>
                        <w:r>
                          <w:rPr>
                            <w:rFonts w:ascii="方正书宋_GBK" w:eastAsia="方正书宋_GBK" w:hAnsi="方正书宋_GBK" w:cs="方正书宋_GBK"/>
                            <w:color w:val="231F20"/>
                            <w:sz w:val="16"/>
                            <w:szCs w:val="16"/>
                            <w:lang w:eastAsia="zh-CN"/>
                          </w:rPr>
                          <w:t>沟</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通能力较</w:t>
                        </w:r>
                        <w:r>
                          <w:rPr>
                            <w:rFonts w:ascii="方正书宋_GBK" w:eastAsia="方正书宋_GBK" w:hAnsi="方正书宋_GBK" w:cs="方正书宋_GBK"/>
                            <w:color w:val="231F20"/>
                            <w:sz w:val="16"/>
                            <w:szCs w:val="16"/>
                            <w:lang w:eastAsia="zh-CN"/>
                          </w:rPr>
                          <w:t>差</w:t>
                        </w:r>
                        <w:r w:rsidRPr="00B33BC6">
                          <w:rPr>
                            <w:rFonts w:ascii="方正书宋_GBK" w:eastAsia="方正书宋_GBK" w:hAnsi="方正书宋_GBK" w:cs="方正书宋_GBK"/>
                            <w:color w:val="231F20"/>
                            <w:sz w:val="16"/>
                            <w:szCs w:val="16"/>
                            <w:lang w:eastAsia="zh-CN"/>
                          </w:rPr>
                          <w:t>， 简单了解</w:t>
                        </w:r>
                        <w:r>
                          <w:rPr>
                            <w:rFonts w:ascii="方正书宋_GBK" w:eastAsia="方正书宋_GBK" w:hAnsi="方正书宋_GBK" w:cs="方正书宋_GBK"/>
                            <w:color w:val="231F20"/>
                            <w:sz w:val="16"/>
                            <w:szCs w:val="16"/>
                            <w:lang w:eastAsia="zh-CN"/>
                          </w:rPr>
                          <w:t>公</w:t>
                        </w:r>
                        <w:r w:rsidRPr="00B33BC6">
                          <w:rPr>
                            <w:rFonts w:ascii="方正书宋_GBK" w:eastAsia="方正书宋_GBK" w:hAnsi="方正书宋_GBK" w:cs="方正书宋_GBK"/>
                            <w:color w:val="231F20"/>
                            <w:sz w:val="16"/>
                            <w:szCs w:val="16"/>
                            <w:lang w:eastAsia="zh-CN"/>
                          </w:rPr>
                          <w:t xml:space="preserve"> 司的发展</w:t>
                        </w:r>
                        <w:r>
                          <w:rPr>
                            <w:rFonts w:ascii="方正书宋_GBK" w:eastAsia="方正书宋_GBK" w:hAnsi="方正书宋_GBK" w:cs="方正书宋_GBK"/>
                            <w:color w:val="231F20"/>
                            <w:sz w:val="16"/>
                            <w:szCs w:val="16"/>
                            <w:lang w:eastAsia="zh-CN"/>
                          </w:rPr>
                          <w:t>战略</w:t>
                        </w:r>
                        <w:r w:rsidRPr="00B33BC6">
                          <w:rPr>
                            <w:rFonts w:ascii="方正书宋_GBK" w:eastAsia="方正书宋_GBK" w:hAnsi="方正书宋_GBK" w:cs="方正书宋_GBK"/>
                            <w:color w:val="231F20"/>
                            <w:sz w:val="16"/>
                            <w:szCs w:val="16"/>
                            <w:lang w:eastAsia="zh-CN"/>
                          </w:rPr>
                          <w:t>，大多</w:t>
                        </w:r>
                        <w:r>
                          <w:rPr>
                            <w:rFonts w:ascii="方正书宋_GBK" w:eastAsia="方正书宋_GBK" w:hAnsi="方正书宋_GBK" w:cs="方正书宋_GBK"/>
                            <w:color w:val="231F20"/>
                            <w:sz w:val="16"/>
                            <w:szCs w:val="16"/>
                            <w:lang w:eastAsia="zh-CN"/>
                          </w:rPr>
                          <w:t xml:space="preserve"> 数</w:t>
                        </w:r>
                        <w:r w:rsidRPr="00B33BC6">
                          <w:rPr>
                            <w:rFonts w:ascii="方正书宋_GBK" w:eastAsia="方正书宋_GBK" w:hAnsi="方正书宋_GBK" w:cs="方正书宋_GBK"/>
                            <w:color w:val="231F20"/>
                            <w:sz w:val="16"/>
                            <w:szCs w:val="16"/>
                            <w:lang w:eastAsia="zh-CN"/>
                          </w:rPr>
                          <w:t xml:space="preserve"> 员工不拥</w:t>
                        </w:r>
                        <w:r>
                          <w:rPr>
                            <w:rFonts w:ascii="方正书宋_GBK" w:eastAsia="方正书宋_GBK" w:hAnsi="方正书宋_GBK" w:cs="方正书宋_GBK"/>
                            <w:color w:val="231F20"/>
                            <w:sz w:val="16"/>
                            <w:szCs w:val="16"/>
                            <w:lang w:eastAsia="zh-CN"/>
                          </w:rPr>
                          <w:t>护</w:t>
                        </w:r>
                        <w:r w:rsidRPr="00B33BC6">
                          <w:rPr>
                            <w:rFonts w:ascii="方正书宋_GBK" w:eastAsia="方正书宋_GBK" w:hAnsi="方正书宋_GBK" w:cs="方正书宋_GBK"/>
                            <w:color w:val="231F20"/>
                            <w:sz w:val="16"/>
                            <w:szCs w:val="16"/>
                            <w:lang w:eastAsia="zh-CN"/>
                          </w:rPr>
                          <w:t>， 目标和任</w:t>
                        </w:r>
                        <w:r>
                          <w:rPr>
                            <w:rFonts w:ascii="方正书宋_GBK" w:eastAsia="方正书宋_GBK" w:hAnsi="方正书宋_GBK" w:cs="方正书宋_GBK"/>
                            <w:color w:val="231F20"/>
                            <w:sz w:val="16"/>
                            <w:szCs w:val="16"/>
                            <w:lang w:eastAsia="zh-CN"/>
                          </w:rPr>
                          <w:t>务</w:t>
                        </w:r>
                        <w:r w:rsidRPr="00B33BC6">
                          <w:rPr>
                            <w:rFonts w:ascii="方正书宋_GBK" w:eastAsia="方正书宋_GBK" w:hAnsi="方正书宋_GBK" w:cs="方正书宋_GBK"/>
                            <w:color w:val="231F20"/>
                            <w:sz w:val="16"/>
                            <w:szCs w:val="16"/>
                            <w:lang w:eastAsia="zh-CN"/>
                          </w:rPr>
                          <w:t xml:space="preserve"> 的可实现</w:t>
                        </w:r>
                        <w:r>
                          <w:rPr>
                            <w:rFonts w:ascii="方正书宋_GBK" w:eastAsia="方正书宋_GBK" w:hAnsi="方正书宋_GBK" w:cs="方正书宋_GBK"/>
                            <w:color w:val="231F20"/>
                            <w:sz w:val="16"/>
                            <w:szCs w:val="16"/>
                            <w:lang w:eastAsia="zh-CN"/>
                          </w:rPr>
                          <w:t>性较差</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与上级的</w:t>
                        </w:r>
                        <w:r>
                          <w:rPr>
                            <w:rFonts w:ascii="方正书宋_GBK" w:eastAsia="方正书宋_GBK" w:hAnsi="方正书宋_GBK" w:cs="方正书宋_GBK"/>
                            <w:color w:val="231F20"/>
                            <w:sz w:val="16"/>
                            <w:szCs w:val="16"/>
                            <w:lang w:eastAsia="zh-CN"/>
                          </w:rPr>
                          <w:t>沟</w:t>
                        </w:r>
                      </w:p>
                      <w:p w:rsidR="00BC10D0" w:rsidRPr="00B33BC6" w:rsidRDefault="00BC10D0" w:rsidP="00BC10D0">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通能</w:t>
                        </w:r>
                        <w:r>
                          <w:rPr>
                            <w:rFonts w:ascii="方正书宋_GBK" w:eastAsia="方正书宋_GBK" w:hAnsi="方正书宋_GBK" w:cs="方正书宋_GBK"/>
                            <w:color w:val="231F20"/>
                            <w:sz w:val="16"/>
                            <w:szCs w:val="16"/>
                            <w:lang w:eastAsia="zh-CN"/>
                          </w:rPr>
                          <w:t xml:space="preserve"> 力差， </w:t>
                        </w:r>
                        <w:r w:rsidRPr="00B33BC6">
                          <w:rPr>
                            <w:rFonts w:ascii="方正书宋_GBK" w:eastAsia="方正书宋_GBK" w:hAnsi="方正书宋_GBK" w:cs="方正书宋_GBK"/>
                            <w:color w:val="231F20"/>
                            <w:sz w:val="16"/>
                            <w:szCs w:val="16"/>
                            <w:lang w:eastAsia="zh-CN"/>
                          </w:rPr>
                          <w:t>不关心公</w:t>
                        </w:r>
                        <w:r>
                          <w:rPr>
                            <w:rFonts w:ascii="方正书宋_GBK" w:eastAsia="方正书宋_GBK" w:hAnsi="方正书宋_GBK" w:cs="方正书宋_GBK"/>
                            <w:color w:val="231F20"/>
                            <w:sz w:val="16"/>
                            <w:szCs w:val="16"/>
                            <w:lang w:eastAsia="zh-CN"/>
                          </w:rPr>
                          <w:t>司</w:t>
                        </w:r>
                        <w:r w:rsidRPr="00B33BC6">
                          <w:rPr>
                            <w:rFonts w:ascii="方正书宋_GBK" w:eastAsia="方正书宋_GBK" w:hAnsi="方正书宋_GBK" w:cs="方正书宋_GBK"/>
                            <w:color w:val="231F20"/>
                            <w:sz w:val="16"/>
                            <w:szCs w:val="16"/>
                            <w:lang w:eastAsia="zh-CN"/>
                          </w:rPr>
                          <w:t xml:space="preserve"> 的发展战</w:t>
                        </w:r>
                        <w:r>
                          <w:rPr>
                            <w:rFonts w:ascii="方正书宋_GBK" w:eastAsia="方正书宋_GBK" w:hAnsi="方正书宋_GBK" w:cs="方正书宋_GBK"/>
                            <w:color w:val="231F20"/>
                            <w:sz w:val="16"/>
                            <w:szCs w:val="16"/>
                            <w:lang w:eastAsia="zh-CN"/>
                          </w:rPr>
                          <w:t>略</w:t>
                        </w:r>
                        <w:r w:rsidRPr="00B33BC6">
                          <w:rPr>
                            <w:rFonts w:ascii="方正书宋_GBK" w:eastAsia="方正书宋_GBK" w:hAnsi="方正书宋_GBK" w:cs="方正书宋_GBK"/>
                            <w:color w:val="231F20"/>
                            <w:sz w:val="16"/>
                            <w:szCs w:val="16"/>
                            <w:lang w:eastAsia="zh-CN"/>
                          </w:rPr>
                          <w:t xml:space="preserve"> 只得到少</w:t>
                        </w:r>
                        <w:r>
                          <w:rPr>
                            <w:rFonts w:ascii="方正书宋_GBK" w:eastAsia="方正书宋_GBK" w:hAnsi="方正书宋_GBK" w:cs="方正书宋_GBK"/>
                            <w:color w:val="231F20"/>
                            <w:sz w:val="16"/>
                            <w:szCs w:val="16"/>
                            <w:lang w:eastAsia="zh-CN"/>
                          </w:rPr>
                          <w:t>数</w:t>
                        </w:r>
                        <w:r w:rsidRPr="00B33BC6">
                          <w:rPr>
                            <w:rFonts w:ascii="方正书宋_GBK" w:eastAsia="方正书宋_GBK" w:hAnsi="方正书宋_GBK" w:cs="方正书宋_GBK"/>
                            <w:color w:val="231F20"/>
                            <w:sz w:val="16"/>
                            <w:szCs w:val="16"/>
                            <w:lang w:eastAsia="zh-CN"/>
                          </w:rPr>
                          <w:t xml:space="preserve"> 员工</w:t>
                        </w:r>
                        <w:r>
                          <w:rPr>
                            <w:rFonts w:ascii="方正书宋_GBK" w:eastAsia="方正书宋_GBK" w:hAnsi="方正书宋_GBK" w:cs="方正书宋_GBK"/>
                            <w:color w:val="231F20"/>
                            <w:sz w:val="16"/>
                            <w:szCs w:val="16"/>
                            <w:lang w:eastAsia="zh-CN"/>
                          </w:rPr>
                          <w:t xml:space="preserve"> 拥护，</w:t>
                        </w:r>
                        <w:r w:rsidRPr="00B33BC6">
                          <w:rPr>
                            <w:rFonts w:ascii="方正书宋_GBK" w:eastAsia="方正书宋_GBK" w:hAnsi="方正书宋_GBK" w:cs="方正书宋_GBK"/>
                            <w:color w:val="231F20"/>
                            <w:sz w:val="16"/>
                            <w:szCs w:val="16"/>
                            <w:lang w:eastAsia="zh-CN"/>
                          </w:rPr>
                          <w:t>目标和任</w:t>
                        </w:r>
                        <w:r>
                          <w:rPr>
                            <w:rFonts w:ascii="方正书宋_GBK" w:eastAsia="方正书宋_GBK" w:hAnsi="方正书宋_GBK" w:cs="方正书宋_GBK"/>
                            <w:color w:val="231F20"/>
                            <w:sz w:val="16"/>
                            <w:szCs w:val="16"/>
                            <w:lang w:eastAsia="zh-CN"/>
                          </w:rPr>
                          <w:t>务</w:t>
                        </w:r>
                        <w:r w:rsidRPr="00B33BC6">
                          <w:rPr>
                            <w:rFonts w:ascii="方正书宋_GBK" w:eastAsia="方正书宋_GBK" w:hAnsi="方正书宋_GBK" w:cs="方正书宋_GBK"/>
                            <w:color w:val="231F20"/>
                            <w:sz w:val="16"/>
                            <w:szCs w:val="16"/>
                            <w:lang w:eastAsia="zh-CN"/>
                          </w:rPr>
                          <w:t xml:space="preserve"> 的可实现</w:t>
                        </w:r>
                        <w:r>
                          <w:rPr>
                            <w:rFonts w:ascii="方正书宋_GBK" w:eastAsia="方正书宋_GBK" w:hAnsi="方正书宋_GBK" w:cs="方正书宋_GBK"/>
                            <w:color w:val="231F20"/>
                            <w:sz w:val="16"/>
                            <w:szCs w:val="16"/>
                            <w:lang w:eastAsia="zh-CN"/>
                          </w:rPr>
                          <w:t>性差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2"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指导能力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（指挥和监督</w:t>
                        </w:r>
                        <w:r>
                          <w:rPr>
                            <w:rFonts w:ascii="方正书宋_GBK" w:eastAsia="方正书宋_GBK" w:hAnsi="方正书宋_GBK" w:cs="方正书宋_GBK"/>
                            <w:color w:val="231F20"/>
                            <w:sz w:val="16"/>
                            <w:szCs w:val="16"/>
                            <w:lang w:eastAsia="zh-CN"/>
                          </w:rPr>
                          <w:t>的能力，</w:t>
                        </w:r>
                        <w:r w:rsidRPr="00B33BC6">
                          <w:rPr>
                            <w:rFonts w:ascii="方正书宋_GBK" w:eastAsia="方正书宋_GBK" w:hAnsi="方正书宋_GBK" w:cs="方正书宋_GBK"/>
                            <w:color w:val="231F20"/>
                            <w:sz w:val="16"/>
                            <w:szCs w:val="16"/>
                            <w:lang w:eastAsia="zh-CN"/>
                          </w:rPr>
                          <w:t xml:space="preserve"> 以</w:t>
                        </w:r>
                        <w:r>
                          <w:rPr>
                            <w:rFonts w:ascii="方正书宋_GBK" w:eastAsia="方正书宋_GBK" w:hAnsi="方正书宋_GBK" w:cs="方正书宋_GBK"/>
                            <w:color w:val="231F20"/>
                            <w:sz w:val="16"/>
                            <w:szCs w:val="16"/>
                            <w:lang w:eastAsia="zh-CN"/>
                          </w:rPr>
                          <w:t xml:space="preserve">及指导 </w:t>
                        </w:r>
                        <w:r w:rsidRPr="00B33BC6">
                          <w:rPr>
                            <w:rFonts w:ascii="方正书宋_GBK" w:eastAsia="方正书宋_GBK" w:hAnsi="方正书宋_GBK" w:cs="方正书宋_GBK"/>
                            <w:color w:val="231F20"/>
                            <w:sz w:val="16"/>
                            <w:szCs w:val="16"/>
                            <w:lang w:eastAsia="zh-CN"/>
                          </w:rPr>
                          <w:t>他人与公司共</w:t>
                        </w:r>
                        <w:r>
                          <w:rPr>
                            <w:rFonts w:ascii="方正书宋_GBK" w:eastAsia="方正书宋_GBK" w:hAnsi="方正书宋_GBK" w:cs="方正书宋_GBK"/>
                            <w:color w:val="231F20"/>
                            <w:sz w:val="16"/>
                            <w:szCs w:val="16"/>
                            <w:lang w:eastAsia="zh-CN"/>
                          </w:rPr>
                          <w:t>同成长的能力）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pPr>
                          <w:pStyle w:val="TableParagraph"/>
                          <w:spacing w:before="93"/>
                          <w:ind w:left="298"/>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pPr>
                          <w:pStyle w:val="TableParagraph"/>
                          <w:spacing w:before="93"/>
                          <w:ind w:left="298"/>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pPr>
                          <w:pStyle w:val="TableParagraph"/>
                          <w:spacing w:before="93"/>
                          <w:ind w:left="298"/>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pPr>
                          <w:pStyle w:val="TableParagraph"/>
                          <w:spacing w:before="93"/>
                          <w:ind w:left="357"/>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430"/>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规划员工的职业</w:t>
                        </w:r>
                        <w:r>
                          <w:rPr>
                            <w:rFonts w:ascii="方正书宋_GBK" w:eastAsia="方正书宋_GBK" w:hAnsi="方正书宋_GBK" w:cs="方正书宋_GBK"/>
                            <w:color w:val="231F20"/>
                            <w:sz w:val="16"/>
                            <w:szCs w:val="16"/>
                            <w:lang w:eastAsia="zh-CN"/>
                          </w:rPr>
                          <w:t>生</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涯的能</w:t>
                        </w:r>
                        <w:r>
                          <w:rPr>
                            <w:rFonts w:ascii="方正书宋_GBK" w:eastAsia="方正书宋_GBK" w:hAnsi="方正书宋_GBK" w:cs="方正书宋_GBK"/>
                            <w:color w:val="231F20"/>
                            <w:sz w:val="16"/>
                            <w:szCs w:val="16"/>
                            <w:lang w:eastAsia="zh-CN"/>
                          </w:rPr>
                          <w:t>力强</w:t>
                        </w:r>
                        <w:r w:rsidRPr="00B33BC6">
                          <w:rPr>
                            <w:rFonts w:ascii="方正书宋_GBK" w:eastAsia="方正书宋_GBK" w:hAnsi="方正书宋_GBK" w:cs="方正书宋_GBK"/>
                            <w:color w:val="231F20"/>
                            <w:sz w:val="16"/>
                            <w:szCs w:val="16"/>
                            <w:lang w:eastAsia="zh-CN"/>
                          </w:rPr>
                          <w:t>，采</w:t>
                        </w:r>
                        <w:r>
                          <w:rPr>
                            <w:rFonts w:ascii="方正书宋_GBK" w:eastAsia="方正书宋_GBK" w:hAnsi="方正书宋_GBK" w:cs="方正书宋_GBK"/>
                            <w:color w:val="231F20"/>
                            <w:sz w:val="16"/>
                            <w:szCs w:val="16"/>
                            <w:lang w:eastAsia="zh-CN"/>
                          </w:rPr>
                          <w:t>取</w:t>
                        </w:r>
                        <w:r w:rsidRPr="00B33BC6">
                          <w:rPr>
                            <w:rFonts w:ascii="方正书宋_GBK" w:eastAsia="方正书宋_GBK" w:hAnsi="方正书宋_GBK" w:cs="方正书宋_GBK"/>
                            <w:color w:val="231F20"/>
                            <w:sz w:val="16"/>
                            <w:szCs w:val="16"/>
                            <w:lang w:eastAsia="zh-CN"/>
                          </w:rPr>
                          <w:t xml:space="preserve"> 有效的激励</w:t>
                        </w:r>
                        <w:r>
                          <w:rPr>
                            <w:rFonts w:ascii="方正书宋_GBK" w:eastAsia="方正书宋_GBK" w:hAnsi="方正书宋_GBK" w:cs="方正书宋_GBK"/>
                            <w:color w:val="231F20"/>
                            <w:sz w:val="16"/>
                            <w:szCs w:val="16"/>
                            <w:lang w:eastAsia="zh-CN"/>
                          </w:rPr>
                          <w:t xml:space="preserve">措施， </w:t>
                        </w:r>
                        <w:r w:rsidRPr="00B33BC6">
                          <w:rPr>
                            <w:rFonts w:ascii="方正书宋_GBK" w:eastAsia="方正书宋_GBK" w:hAnsi="方正书宋_GBK" w:cs="方正书宋_GBK"/>
                            <w:color w:val="231F20"/>
                            <w:sz w:val="16"/>
                            <w:szCs w:val="16"/>
                            <w:lang w:eastAsia="zh-CN"/>
                          </w:rPr>
                          <w:t>指挥和监督员工</w:t>
                        </w:r>
                        <w:r>
                          <w:rPr>
                            <w:rFonts w:ascii="方正书宋_GBK" w:eastAsia="方正书宋_GBK" w:hAnsi="方正书宋_GBK" w:cs="方正书宋_GBK"/>
                            <w:color w:val="231F20"/>
                            <w:sz w:val="16"/>
                            <w:szCs w:val="16"/>
                            <w:lang w:eastAsia="zh-CN"/>
                          </w:rPr>
                          <w:t>履</w:t>
                        </w:r>
                        <w:r w:rsidRPr="00B33BC6">
                          <w:rPr>
                            <w:rFonts w:ascii="方正书宋_GBK" w:eastAsia="方正书宋_GBK" w:hAnsi="方正书宋_GBK" w:cs="方正书宋_GBK"/>
                            <w:color w:val="231F20"/>
                            <w:sz w:val="16"/>
                            <w:szCs w:val="16"/>
                            <w:lang w:eastAsia="zh-CN"/>
                          </w:rPr>
                          <w:t xml:space="preserve"> 行职责的可接受</w:t>
                        </w:r>
                        <w:r>
                          <w:rPr>
                            <w:rFonts w:ascii="方正书宋_GBK" w:eastAsia="方正书宋_GBK" w:hAnsi="方正书宋_GBK" w:cs="方正书宋_GBK"/>
                            <w:color w:val="231F20"/>
                            <w:sz w:val="16"/>
                            <w:szCs w:val="16"/>
                            <w:lang w:eastAsia="zh-CN"/>
                          </w:rPr>
                          <w:t>程度高</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规划员工</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26"/>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职业生涯</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能力</w:t>
                        </w:r>
                        <w:r>
                          <w:rPr>
                            <w:rFonts w:ascii="方正书宋_GBK" w:eastAsia="方正书宋_GBK" w:hAnsi="方正书宋_GBK" w:cs="方正书宋_GBK"/>
                            <w:color w:val="231F20"/>
                            <w:sz w:val="16"/>
                            <w:szCs w:val="16"/>
                            <w:lang w:eastAsia="zh-CN"/>
                          </w:rPr>
                          <w:t xml:space="preserve"> 较强， </w:t>
                        </w:r>
                        <w:r w:rsidRPr="00B33BC6">
                          <w:rPr>
                            <w:rFonts w:ascii="方正书宋_GBK" w:eastAsia="方正书宋_GBK" w:hAnsi="方正书宋_GBK" w:cs="方正书宋_GBK"/>
                            <w:color w:val="231F20"/>
                            <w:sz w:val="16"/>
                            <w:szCs w:val="16"/>
                            <w:lang w:eastAsia="zh-CN"/>
                          </w:rPr>
                          <w:t>采取较为</w:t>
                        </w:r>
                        <w:r>
                          <w:rPr>
                            <w:rFonts w:ascii="方正书宋_GBK" w:eastAsia="方正书宋_GBK" w:hAnsi="方正书宋_GBK" w:cs="方正书宋_GBK"/>
                            <w:color w:val="231F20"/>
                            <w:sz w:val="16"/>
                            <w:szCs w:val="16"/>
                            <w:lang w:eastAsia="zh-CN"/>
                          </w:rPr>
                          <w:t>有</w:t>
                        </w:r>
                        <w:r w:rsidRPr="00B33BC6">
                          <w:rPr>
                            <w:rFonts w:ascii="方正书宋_GBK" w:eastAsia="方正书宋_GBK" w:hAnsi="方正书宋_GBK" w:cs="方正书宋_GBK"/>
                            <w:color w:val="231F20"/>
                            <w:sz w:val="16"/>
                            <w:szCs w:val="16"/>
                            <w:lang w:eastAsia="zh-CN"/>
                          </w:rPr>
                          <w:t xml:space="preserve"> 效的激励</w:t>
                        </w:r>
                        <w:r>
                          <w:rPr>
                            <w:rFonts w:ascii="方正书宋_GBK" w:eastAsia="方正书宋_GBK" w:hAnsi="方正书宋_GBK" w:cs="方正书宋_GBK"/>
                            <w:color w:val="231F20"/>
                            <w:sz w:val="16"/>
                            <w:szCs w:val="16"/>
                            <w:lang w:eastAsia="zh-CN"/>
                          </w:rPr>
                          <w:t>措施</w:t>
                        </w:r>
                        <w:r w:rsidRPr="00B33BC6">
                          <w:rPr>
                            <w:rFonts w:ascii="方正书宋_GBK" w:eastAsia="方正书宋_GBK" w:hAnsi="方正书宋_GBK" w:cs="方正书宋_GBK"/>
                            <w:color w:val="231F20"/>
                            <w:sz w:val="16"/>
                            <w:szCs w:val="16"/>
                            <w:lang w:eastAsia="zh-CN"/>
                          </w:rPr>
                          <w:t>，指挥</w:t>
                        </w:r>
                        <w:r>
                          <w:rPr>
                            <w:rFonts w:ascii="方正书宋_GBK" w:eastAsia="方正书宋_GBK" w:hAnsi="方正书宋_GBK" w:cs="方正书宋_GBK"/>
                            <w:color w:val="231F20"/>
                            <w:sz w:val="16"/>
                            <w:szCs w:val="16"/>
                            <w:lang w:eastAsia="zh-CN"/>
                          </w:rPr>
                          <w:t xml:space="preserve"> 和</w:t>
                        </w:r>
                        <w:r w:rsidRPr="00B33BC6">
                          <w:rPr>
                            <w:rFonts w:ascii="方正书宋_GBK" w:eastAsia="方正书宋_GBK" w:hAnsi="方正书宋_GBK" w:cs="方正书宋_GBK"/>
                            <w:color w:val="231F20"/>
                            <w:sz w:val="16"/>
                            <w:szCs w:val="16"/>
                            <w:lang w:eastAsia="zh-CN"/>
                          </w:rPr>
                          <w:t xml:space="preserve"> 监督员工</w:t>
                        </w:r>
                        <w:r>
                          <w:rPr>
                            <w:rFonts w:ascii="方正书宋_GBK" w:eastAsia="方正书宋_GBK" w:hAnsi="方正书宋_GBK" w:cs="方正书宋_GBK"/>
                            <w:color w:val="231F20"/>
                            <w:sz w:val="16"/>
                            <w:szCs w:val="16"/>
                            <w:lang w:eastAsia="zh-CN"/>
                          </w:rPr>
                          <w:t>履</w:t>
                        </w:r>
                        <w:r w:rsidRPr="00B33BC6">
                          <w:rPr>
                            <w:rFonts w:ascii="方正书宋_GBK" w:eastAsia="方正书宋_GBK" w:hAnsi="方正书宋_GBK" w:cs="方正书宋_GBK"/>
                            <w:color w:val="231F20"/>
                            <w:sz w:val="16"/>
                            <w:szCs w:val="16"/>
                            <w:lang w:eastAsia="zh-CN"/>
                          </w:rPr>
                          <w:t xml:space="preserve"> 行职责的</w:t>
                        </w:r>
                        <w:r>
                          <w:rPr>
                            <w:rFonts w:ascii="方正书宋_GBK" w:eastAsia="方正书宋_GBK" w:hAnsi="方正书宋_GBK" w:cs="方正书宋_GBK"/>
                            <w:color w:val="231F20"/>
                            <w:sz w:val="16"/>
                            <w:szCs w:val="16"/>
                            <w:lang w:eastAsia="zh-CN"/>
                          </w:rPr>
                          <w:t>可</w:t>
                        </w:r>
                        <w:r w:rsidRPr="00B33BC6">
                          <w:rPr>
                            <w:rFonts w:ascii="方正书宋_GBK" w:eastAsia="方正书宋_GBK" w:hAnsi="方正书宋_GBK" w:cs="方正书宋_GBK"/>
                            <w:color w:val="231F20"/>
                            <w:sz w:val="16"/>
                            <w:szCs w:val="16"/>
                            <w:lang w:eastAsia="zh-CN"/>
                          </w:rPr>
                          <w:t xml:space="preserve"> 接受程度</w:t>
                        </w:r>
                        <w:r>
                          <w:rPr>
                            <w:rFonts w:ascii="方正书宋_GBK" w:eastAsia="方正书宋_GBK" w:hAnsi="方正书宋_GBK" w:cs="方正书宋_GBK"/>
                            <w:color w:val="231F20"/>
                            <w:sz w:val="16"/>
                            <w:szCs w:val="16"/>
                            <w:lang w:eastAsia="zh-CN"/>
                          </w:rPr>
                          <w:t>较高</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规划员工</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13"/>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职业生涯</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能力</w:t>
                        </w:r>
                        <w:r>
                          <w:rPr>
                            <w:rFonts w:ascii="方正书宋_GBK" w:eastAsia="方正书宋_GBK" w:hAnsi="方正书宋_GBK" w:cs="方正书宋_GBK"/>
                            <w:color w:val="231F20"/>
                            <w:sz w:val="16"/>
                            <w:szCs w:val="16"/>
                            <w:lang w:eastAsia="zh-CN"/>
                          </w:rPr>
                          <w:t xml:space="preserve">一般， </w:t>
                        </w:r>
                        <w:r w:rsidRPr="00B33BC6">
                          <w:rPr>
                            <w:rFonts w:ascii="方正书宋_GBK" w:eastAsia="方正书宋_GBK" w:hAnsi="方正书宋_GBK" w:cs="方正书宋_GBK"/>
                            <w:color w:val="231F20"/>
                            <w:sz w:val="16"/>
                            <w:szCs w:val="16"/>
                            <w:lang w:eastAsia="zh-CN"/>
                          </w:rPr>
                          <w:t>采取一般</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激励</w:t>
                        </w:r>
                        <w:r>
                          <w:rPr>
                            <w:rFonts w:ascii="方正书宋_GBK" w:eastAsia="方正书宋_GBK" w:hAnsi="方正书宋_GBK" w:cs="方正书宋_GBK"/>
                            <w:color w:val="231F20"/>
                            <w:sz w:val="16"/>
                            <w:szCs w:val="16"/>
                            <w:lang w:eastAsia="zh-CN"/>
                          </w:rPr>
                          <w:t xml:space="preserve">措施， </w:t>
                        </w:r>
                        <w:r w:rsidRPr="00B33BC6">
                          <w:rPr>
                            <w:rFonts w:ascii="方正书宋_GBK" w:eastAsia="方正书宋_GBK" w:hAnsi="方正书宋_GBK" w:cs="方正书宋_GBK"/>
                            <w:color w:val="231F20"/>
                            <w:sz w:val="16"/>
                            <w:szCs w:val="16"/>
                            <w:lang w:eastAsia="zh-CN"/>
                          </w:rPr>
                          <w:t>指挥和监</w:t>
                        </w:r>
                        <w:r>
                          <w:rPr>
                            <w:rFonts w:ascii="方正书宋_GBK" w:eastAsia="方正书宋_GBK" w:hAnsi="方正书宋_GBK" w:cs="方正书宋_GBK"/>
                            <w:color w:val="231F20"/>
                            <w:sz w:val="16"/>
                            <w:szCs w:val="16"/>
                            <w:lang w:eastAsia="zh-CN"/>
                          </w:rPr>
                          <w:t>督</w:t>
                        </w:r>
                        <w:r w:rsidRPr="00B33BC6">
                          <w:rPr>
                            <w:rFonts w:ascii="方正书宋_GBK" w:eastAsia="方正书宋_GBK" w:hAnsi="方正书宋_GBK" w:cs="方正书宋_GBK"/>
                            <w:color w:val="231F20"/>
                            <w:sz w:val="16"/>
                            <w:szCs w:val="16"/>
                            <w:lang w:eastAsia="zh-CN"/>
                          </w:rPr>
                          <w:t xml:space="preserve"> 员工履行</w:t>
                        </w:r>
                        <w:r>
                          <w:rPr>
                            <w:rFonts w:ascii="方正书宋_GBK" w:eastAsia="方正书宋_GBK" w:hAnsi="方正书宋_GBK" w:cs="方正书宋_GBK"/>
                            <w:color w:val="231F20"/>
                            <w:sz w:val="16"/>
                            <w:szCs w:val="16"/>
                            <w:lang w:eastAsia="zh-CN"/>
                          </w:rPr>
                          <w:t>职</w:t>
                        </w:r>
                        <w:r w:rsidRPr="00B33BC6">
                          <w:rPr>
                            <w:rFonts w:ascii="方正书宋_GBK" w:eastAsia="方正书宋_GBK" w:hAnsi="方正书宋_GBK" w:cs="方正书宋_GBK"/>
                            <w:color w:val="231F20"/>
                            <w:sz w:val="16"/>
                            <w:szCs w:val="16"/>
                            <w:lang w:eastAsia="zh-CN"/>
                          </w:rPr>
                          <w:t xml:space="preserve"> 责的可接</w:t>
                        </w:r>
                        <w:r>
                          <w:rPr>
                            <w:rFonts w:ascii="方正书宋_GBK" w:eastAsia="方正书宋_GBK" w:hAnsi="方正书宋_GBK" w:cs="方正书宋_GBK"/>
                            <w:color w:val="231F20"/>
                            <w:sz w:val="16"/>
                            <w:szCs w:val="16"/>
                            <w:lang w:eastAsia="zh-CN"/>
                          </w:rPr>
                          <w:t>受程度一般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规划员工</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13"/>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职业生涯</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能力</w:t>
                        </w:r>
                        <w:r>
                          <w:rPr>
                            <w:rFonts w:ascii="方正书宋_GBK" w:eastAsia="方正书宋_GBK" w:hAnsi="方正书宋_GBK" w:cs="方正书宋_GBK"/>
                            <w:color w:val="231F20"/>
                            <w:sz w:val="16"/>
                            <w:szCs w:val="16"/>
                            <w:lang w:eastAsia="zh-CN"/>
                          </w:rPr>
                          <w:t xml:space="preserve"> 较差， </w:t>
                        </w:r>
                        <w:r w:rsidRPr="00B33BC6">
                          <w:rPr>
                            <w:rFonts w:ascii="方正书宋_GBK" w:eastAsia="方正书宋_GBK" w:hAnsi="方正书宋_GBK" w:cs="方正书宋_GBK"/>
                            <w:color w:val="231F20"/>
                            <w:sz w:val="16"/>
                            <w:szCs w:val="16"/>
                            <w:lang w:eastAsia="zh-CN"/>
                          </w:rPr>
                          <w:t>采取较少</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激励</w:t>
                        </w:r>
                        <w:r>
                          <w:rPr>
                            <w:rFonts w:ascii="方正书宋_GBK" w:eastAsia="方正书宋_GBK" w:hAnsi="方正书宋_GBK" w:cs="方正书宋_GBK"/>
                            <w:color w:val="231F20"/>
                            <w:sz w:val="16"/>
                            <w:szCs w:val="16"/>
                            <w:lang w:eastAsia="zh-CN"/>
                          </w:rPr>
                          <w:t xml:space="preserve">措施， </w:t>
                        </w:r>
                        <w:r w:rsidRPr="00B33BC6">
                          <w:rPr>
                            <w:rFonts w:ascii="方正书宋_GBK" w:eastAsia="方正书宋_GBK" w:hAnsi="方正书宋_GBK" w:cs="方正书宋_GBK"/>
                            <w:color w:val="231F20"/>
                            <w:sz w:val="16"/>
                            <w:szCs w:val="16"/>
                            <w:lang w:eastAsia="zh-CN"/>
                          </w:rPr>
                          <w:t>指挥和监</w:t>
                        </w:r>
                        <w:r>
                          <w:rPr>
                            <w:rFonts w:ascii="方正书宋_GBK" w:eastAsia="方正书宋_GBK" w:hAnsi="方正书宋_GBK" w:cs="方正书宋_GBK"/>
                            <w:color w:val="231F20"/>
                            <w:sz w:val="16"/>
                            <w:szCs w:val="16"/>
                            <w:lang w:eastAsia="zh-CN"/>
                          </w:rPr>
                          <w:t>督</w:t>
                        </w:r>
                        <w:r w:rsidRPr="00B33BC6">
                          <w:rPr>
                            <w:rFonts w:ascii="方正书宋_GBK" w:eastAsia="方正书宋_GBK" w:hAnsi="方正书宋_GBK" w:cs="方正书宋_GBK"/>
                            <w:color w:val="231F20"/>
                            <w:sz w:val="16"/>
                            <w:szCs w:val="16"/>
                            <w:lang w:eastAsia="zh-CN"/>
                          </w:rPr>
                          <w:t xml:space="preserve"> 员工履行</w:t>
                        </w:r>
                        <w:r>
                          <w:rPr>
                            <w:rFonts w:ascii="方正书宋_GBK" w:eastAsia="方正书宋_GBK" w:hAnsi="方正书宋_GBK" w:cs="方正书宋_GBK"/>
                            <w:color w:val="231F20"/>
                            <w:sz w:val="16"/>
                            <w:szCs w:val="16"/>
                            <w:lang w:eastAsia="zh-CN"/>
                          </w:rPr>
                          <w:t>职</w:t>
                        </w:r>
                        <w:r w:rsidRPr="00B33BC6">
                          <w:rPr>
                            <w:rFonts w:ascii="方正书宋_GBK" w:eastAsia="方正书宋_GBK" w:hAnsi="方正书宋_GBK" w:cs="方正书宋_GBK"/>
                            <w:color w:val="231F20"/>
                            <w:sz w:val="16"/>
                            <w:szCs w:val="16"/>
                            <w:lang w:eastAsia="zh-CN"/>
                          </w:rPr>
                          <w:t xml:space="preserve"> 责的可接</w:t>
                        </w:r>
                        <w:r>
                          <w:rPr>
                            <w:rFonts w:ascii="方正书宋_GBK" w:eastAsia="方正书宋_GBK" w:hAnsi="方正书宋_GBK" w:cs="方正书宋_GBK"/>
                            <w:color w:val="231F20"/>
                            <w:sz w:val="16"/>
                            <w:szCs w:val="16"/>
                            <w:lang w:eastAsia="zh-CN"/>
                          </w:rPr>
                          <w:t>受程度较低</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规划员工</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ight="-21"/>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职业生涯</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能</w:t>
                        </w:r>
                        <w:r>
                          <w:rPr>
                            <w:rFonts w:ascii="方正书宋_GBK" w:eastAsia="方正书宋_GBK" w:hAnsi="方正书宋_GBK" w:cs="方正书宋_GBK"/>
                            <w:color w:val="231F20"/>
                            <w:sz w:val="16"/>
                            <w:szCs w:val="16"/>
                            <w:lang w:eastAsia="zh-CN"/>
                          </w:rPr>
                          <w:t xml:space="preserve"> 力差</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很</w:t>
                        </w:r>
                        <w:r w:rsidRPr="00B33BC6">
                          <w:rPr>
                            <w:rFonts w:ascii="方正书宋_GBK" w:eastAsia="方正书宋_GBK" w:hAnsi="方正书宋_GBK" w:cs="方正书宋_GBK"/>
                            <w:color w:val="231F20"/>
                            <w:sz w:val="16"/>
                            <w:szCs w:val="16"/>
                            <w:lang w:eastAsia="zh-CN"/>
                          </w:rPr>
                          <w:t>少采取激</w:t>
                        </w:r>
                        <w:r>
                          <w:rPr>
                            <w:rFonts w:ascii="方正书宋_GBK" w:eastAsia="方正书宋_GBK" w:hAnsi="方正书宋_GBK" w:cs="方正书宋_GBK"/>
                            <w:color w:val="231F20"/>
                            <w:sz w:val="16"/>
                            <w:szCs w:val="16"/>
                            <w:lang w:eastAsia="zh-CN"/>
                          </w:rPr>
                          <w:t>励措施</w:t>
                        </w:r>
                        <w:r w:rsidRPr="00B33BC6">
                          <w:rPr>
                            <w:rFonts w:ascii="方正书宋_GBK" w:eastAsia="方正书宋_GBK" w:hAnsi="方正书宋_GBK" w:cs="方正书宋_GBK"/>
                            <w:color w:val="231F20"/>
                            <w:sz w:val="16"/>
                            <w:szCs w:val="16"/>
                            <w:lang w:eastAsia="zh-CN"/>
                          </w:rPr>
                          <w:t>，指</w:t>
                        </w:r>
                        <w:r>
                          <w:rPr>
                            <w:rFonts w:ascii="方正书宋_GBK" w:eastAsia="方正书宋_GBK" w:hAnsi="方正书宋_GBK" w:cs="方正书宋_GBK"/>
                            <w:color w:val="231F20"/>
                            <w:sz w:val="16"/>
                            <w:szCs w:val="16"/>
                            <w:lang w:eastAsia="zh-CN"/>
                          </w:rPr>
                          <w:t xml:space="preserve"> 挥</w:t>
                        </w:r>
                        <w:r w:rsidRPr="00B33BC6">
                          <w:rPr>
                            <w:rFonts w:ascii="方正书宋_GBK" w:eastAsia="方正书宋_GBK" w:hAnsi="方正书宋_GBK" w:cs="方正书宋_GBK"/>
                            <w:color w:val="231F20"/>
                            <w:sz w:val="16"/>
                            <w:szCs w:val="16"/>
                            <w:lang w:eastAsia="zh-CN"/>
                          </w:rPr>
                          <w:t xml:space="preserve"> 和监督员</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履行职责</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度低</w:t>
                        </w:r>
                      </w:p>
                    </w:tc>
                  </w:tr>
                </w:tbl>
                <w:p w:rsidR="00BC10D0" w:rsidRDefault="00BC10D0">
                  <w:pPr>
                    <w:rPr>
                      <w:lang w:eastAsia="zh-CN"/>
                    </w:rPr>
                  </w:pPr>
                </w:p>
              </w:txbxContent>
            </v:textbox>
            <w10:wrap anchorx="page" anchory="page"/>
          </v:shape>
        </w:pict>
      </w: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spacing w:before="6"/>
        <w:rPr>
          <w:rFonts w:ascii="方正书宋_GBK" w:eastAsia="方正书宋_GBK" w:hAnsi="方正书宋_GBK" w:cs="方正书宋_GBK"/>
          <w:sz w:val="27"/>
          <w:szCs w:val="27"/>
          <w:lang w:eastAsia="zh-CN"/>
        </w:rPr>
      </w:pPr>
    </w:p>
    <w:p w:rsidR="00D42156" w:rsidRDefault="002F472C">
      <w:pPr>
        <w:pStyle w:val="a3"/>
        <w:spacing w:before="25"/>
        <w:ind w:left="0" w:right="116"/>
        <w:jc w:val="right"/>
        <w:rPr>
          <w:lang w:eastAsia="zh-CN"/>
        </w:rPr>
      </w:pPr>
      <w:r>
        <w:rPr>
          <w:color w:val="231F20"/>
          <w:lang w:eastAsia="zh-CN"/>
        </w:rPr>
        <w:t>，</w:t>
      </w:r>
    </w:p>
    <w:p w:rsidR="00D42156" w:rsidRDefault="00D42156">
      <w:pPr>
        <w:jc w:val="right"/>
        <w:rPr>
          <w:lang w:eastAsia="zh-CN"/>
        </w:rPr>
        <w:sectPr w:rsidR="00D42156">
          <w:pgSz w:w="9360" w:h="13610"/>
          <w:pgMar w:top="1980" w:right="1000" w:bottom="280" w:left="1280" w:header="1261" w:footer="0" w:gutter="0"/>
          <w:cols w:space="720"/>
        </w:sectPr>
      </w:pPr>
    </w:p>
    <w:p w:rsidR="00D42156" w:rsidRDefault="00BC10D0">
      <w:pPr>
        <w:rPr>
          <w:rFonts w:ascii="方正书宋_GBK" w:eastAsia="方正书宋_GBK" w:hAnsi="方正书宋_GBK" w:cs="方正书宋_GBK"/>
          <w:sz w:val="20"/>
          <w:szCs w:val="20"/>
          <w:lang w:eastAsia="zh-CN"/>
        </w:rPr>
      </w:pPr>
      <w:r w:rsidRPr="00DD527B">
        <w:rPr>
          <w:rFonts w:eastAsiaTheme="minorHAnsi"/>
        </w:rPr>
        <w:lastRenderedPageBreak/>
        <w:pict>
          <v:shape id="_x0000_s1080" type="#_x0000_t202" style="position:absolute;margin-left:58.1pt;margin-top:121.1pt;width:340.6pt;height:523.7pt;z-index:1144;mso-position-horizontal-relative:page;mso-position-vertical-relative:page" filled="f" stroked="f">
            <v:textbox style="mso-next-textbox:#_x0000_s1080" inset="0,0,0,0">
              <w:txbxContent>
                <w:tbl>
                  <w:tblPr>
                    <w:tblStyle w:val="TableNormal"/>
                    <w:tblW w:w="0" w:type="auto"/>
                    <w:tblLayout w:type="fixed"/>
                    <w:tblLook w:val="01E0"/>
                  </w:tblPr>
                  <w:tblGrid>
                    <w:gridCol w:w="1313"/>
                    <w:gridCol w:w="1460"/>
                    <w:gridCol w:w="1004"/>
                    <w:gridCol w:w="1003"/>
                    <w:gridCol w:w="1003"/>
                    <w:gridCol w:w="1003"/>
                  </w:tblGrid>
                  <w:tr w:rsidR="00BC10D0">
                    <w:trPr>
                      <w:trHeight w:hRule="exact" w:val="470"/>
                    </w:trPr>
                    <w:tc>
                      <w:tcPr>
                        <w:tcW w:w="1313" w:type="dxa"/>
                        <w:tcBorders>
                          <w:top w:val="single" w:sz="7" w:space="0" w:color="231F20"/>
                          <w:left w:val="nil"/>
                          <w:bottom w:val="single" w:sz="3" w:space="0" w:color="231F20"/>
                          <w:right w:val="single" w:sz="3" w:space="0" w:color="231F20"/>
                        </w:tcBorders>
                      </w:tcPr>
                      <w:p w:rsidR="00BC10D0" w:rsidRDefault="00BC10D0">
                        <w:pPr>
                          <w:pStyle w:val="TableParagraph"/>
                          <w:spacing w:before="89"/>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460"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003" w:type="dxa"/>
                        <w:tcBorders>
                          <w:top w:val="single" w:sz="7" w:space="0" w:color="231F20"/>
                          <w:left w:val="single" w:sz="3" w:space="0" w:color="231F20"/>
                          <w:bottom w:val="single" w:sz="3" w:space="0" w:color="231F20"/>
                          <w:right w:val="single" w:sz="3" w:space="0" w:color="231F20"/>
                        </w:tcBorders>
                      </w:tcPr>
                      <w:p w:rsidR="00BC10D0" w:rsidRDefault="00BC10D0">
                        <w:pPr>
                          <w:pStyle w:val="TableParagraph"/>
                          <w:spacing w:before="8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003" w:type="dxa"/>
                        <w:tcBorders>
                          <w:top w:val="single" w:sz="7" w:space="0" w:color="231F20"/>
                          <w:left w:val="single" w:sz="3" w:space="0" w:color="231F20"/>
                          <w:bottom w:val="single" w:sz="3" w:space="0" w:color="231F20"/>
                          <w:right w:val="nil"/>
                        </w:tcBorders>
                      </w:tcPr>
                      <w:p w:rsidR="00BC10D0" w:rsidRDefault="00BC10D0">
                        <w:pPr>
                          <w:pStyle w:val="TableParagraph"/>
                          <w:spacing w:before="89"/>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6"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创新能力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（结合公司的</w:t>
                        </w:r>
                        <w:r>
                          <w:rPr>
                            <w:rFonts w:ascii="方正书宋_GBK" w:eastAsia="方正书宋_GBK" w:hAnsi="方正书宋_GBK" w:cs="方正书宋_GBK"/>
                            <w:color w:val="231F20"/>
                            <w:sz w:val="16"/>
                            <w:szCs w:val="16"/>
                            <w:lang w:eastAsia="zh-CN"/>
                          </w:rPr>
                          <w:t>战略方向</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利用现 </w:t>
                        </w:r>
                        <w:r w:rsidRPr="00B33BC6">
                          <w:rPr>
                            <w:rFonts w:ascii="方正书宋_GBK" w:eastAsia="方正书宋_GBK" w:hAnsi="方正书宋_GBK" w:cs="方正书宋_GBK"/>
                            <w:color w:val="231F20"/>
                            <w:sz w:val="16"/>
                            <w:szCs w:val="16"/>
                            <w:lang w:eastAsia="zh-CN"/>
                          </w:rPr>
                          <w:t>有的内外部资</w:t>
                        </w:r>
                        <w:r>
                          <w:rPr>
                            <w:rFonts w:ascii="方正书宋_GBK" w:eastAsia="方正书宋_GBK" w:hAnsi="方正书宋_GBK" w:cs="方正书宋_GBK"/>
                            <w:color w:val="231F20"/>
                            <w:sz w:val="16"/>
                            <w:szCs w:val="16"/>
                            <w:lang w:eastAsia="zh-CN"/>
                          </w:rPr>
                          <w:t>源</w:t>
                        </w:r>
                        <w:r w:rsidRPr="00B33BC6">
                          <w:rPr>
                            <w:rFonts w:ascii="方正书宋_GBK" w:eastAsia="方正书宋_GBK" w:hAnsi="方正书宋_GBK" w:cs="方正书宋_GBK"/>
                            <w:color w:val="231F20"/>
                            <w:sz w:val="16"/>
                            <w:szCs w:val="16"/>
                            <w:lang w:eastAsia="zh-CN"/>
                          </w:rPr>
                          <w:t xml:space="preserve"> 进行技</w:t>
                        </w:r>
                        <w:r>
                          <w:rPr>
                            <w:rFonts w:ascii="方正书宋_GBK" w:eastAsia="方正书宋_GBK" w:hAnsi="方正书宋_GBK" w:cs="方正书宋_GBK"/>
                            <w:color w:val="231F20"/>
                            <w:sz w:val="16"/>
                            <w:szCs w:val="16"/>
                            <w:lang w:eastAsia="zh-CN"/>
                          </w:rPr>
                          <w:t>术/</w:t>
                        </w:r>
                        <w:r w:rsidRPr="00B33BC6">
                          <w:rPr>
                            <w:rFonts w:ascii="方正书宋_GBK" w:eastAsia="方正书宋_GBK" w:hAnsi="方正书宋_GBK" w:cs="方正书宋_GBK"/>
                            <w:color w:val="231F20"/>
                            <w:sz w:val="16"/>
                            <w:szCs w:val="16"/>
                            <w:lang w:eastAsia="zh-CN"/>
                          </w:rPr>
                          <w:t xml:space="preserve"> 管理创 </w:t>
                        </w:r>
                        <w:r>
                          <w:rPr>
                            <w:rFonts w:ascii="方正书宋_GBK" w:eastAsia="方正书宋_GBK" w:hAnsi="方正书宋_GBK" w:cs="方正书宋_GBK"/>
                            <w:color w:val="231F20"/>
                            <w:sz w:val="16"/>
                            <w:szCs w:val="16"/>
                            <w:lang w:eastAsia="zh-CN"/>
                          </w:rPr>
                          <w:t>新的能力）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949"/>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针对公司内外所</w:t>
                        </w:r>
                        <w:r>
                          <w:rPr>
                            <w:rFonts w:ascii="方正书宋_GBK" w:eastAsia="方正书宋_GBK" w:hAnsi="方正书宋_GBK" w:cs="方正书宋_GBK"/>
                            <w:color w:val="231F20"/>
                            <w:sz w:val="16"/>
                            <w:szCs w:val="16"/>
                            <w:lang w:eastAsia="zh-CN"/>
                          </w:rPr>
                          <w:t>拥</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有的技</w:t>
                        </w:r>
                        <w:r>
                          <w:rPr>
                            <w:rFonts w:ascii="方正书宋_GBK" w:eastAsia="方正书宋_GBK" w:hAnsi="方正书宋_GBK" w:cs="方正书宋_GBK"/>
                            <w:color w:val="231F20"/>
                            <w:sz w:val="16"/>
                            <w:szCs w:val="16"/>
                            <w:lang w:eastAsia="zh-CN"/>
                          </w:rPr>
                          <w:t>术/</w:t>
                        </w:r>
                        <w:r w:rsidRPr="00B33BC6">
                          <w:rPr>
                            <w:rFonts w:ascii="方正书宋_GBK" w:eastAsia="方正书宋_GBK" w:hAnsi="方正书宋_GBK" w:cs="方正书宋_GBK"/>
                            <w:color w:val="231F20"/>
                            <w:sz w:val="16"/>
                            <w:szCs w:val="16"/>
                            <w:lang w:eastAsia="zh-CN"/>
                          </w:rPr>
                          <w:t xml:space="preserve"> 管理</w:t>
                        </w:r>
                        <w:r>
                          <w:rPr>
                            <w:rFonts w:ascii="方正书宋_GBK" w:eastAsia="方正书宋_GBK" w:hAnsi="方正书宋_GBK" w:cs="方正书宋_GBK"/>
                            <w:color w:val="231F20"/>
                            <w:sz w:val="16"/>
                            <w:szCs w:val="16"/>
                            <w:lang w:eastAsia="zh-CN"/>
                          </w:rPr>
                          <w:t>资源</w:t>
                        </w:r>
                        <w:r w:rsidRPr="00B33BC6">
                          <w:rPr>
                            <w:rFonts w:ascii="方正书宋_GBK" w:eastAsia="方正书宋_GBK" w:hAnsi="方正书宋_GBK" w:cs="方正书宋_GBK"/>
                            <w:color w:val="231F20"/>
                            <w:sz w:val="16"/>
                            <w:szCs w:val="16"/>
                            <w:lang w:eastAsia="zh-CN"/>
                          </w:rPr>
                          <w:t>，结合公司的</w:t>
                        </w:r>
                        <w:r>
                          <w:rPr>
                            <w:rFonts w:ascii="方正书宋_GBK" w:eastAsia="方正书宋_GBK" w:hAnsi="方正书宋_GBK" w:cs="方正书宋_GBK"/>
                            <w:color w:val="231F20"/>
                            <w:sz w:val="16"/>
                            <w:szCs w:val="16"/>
                            <w:lang w:eastAsia="zh-CN"/>
                          </w:rPr>
                          <w:t>发</w:t>
                        </w:r>
                        <w:r w:rsidRPr="00B33BC6">
                          <w:rPr>
                            <w:rFonts w:ascii="方正书宋_GBK" w:eastAsia="方正书宋_GBK" w:hAnsi="方正书宋_GBK" w:cs="方正书宋_GBK"/>
                            <w:color w:val="231F20"/>
                            <w:sz w:val="16"/>
                            <w:szCs w:val="16"/>
                            <w:lang w:eastAsia="zh-CN"/>
                          </w:rPr>
                          <w:t xml:space="preserve"> 展</w:t>
                        </w:r>
                        <w:r>
                          <w:rPr>
                            <w:rFonts w:ascii="方正书宋_GBK" w:eastAsia="方正书宋_GBK" w:hAnsi="方正书宋_GBK" w:cs="方正书宋_GBK"/>
                            <w:color w:val="231F20"/>
                            <w:sz w:val="16"/>
                            <w:szCs w:val="16"/>
                            <w:lang w:eastAsia="zh-CN"/>
                          </w:rPr>
                          <w:t>方向</w:t>
                        </w:r>
                        <w:r w:rsidRPr="00B33BC6">
                          <w:rPr>
                            <w:rFonts w:ascii="方正书宋_GBK" w:eastAsia="方正书宋_GBK" w:hAnsi="方正书宋_GBK" w:cs="方正书宋_GBK"/>
                            <w:color w:val="231F20"/>
                            <w:sz w:val="16"/>
                            <w:szCs w:val="16"/>
                            <w:lang w:eastAsia="zh-CN"/>
                          </w:rPr>
                          <w:t>，在工作</w:t>
                        </w:r>
                        <w:r>
                          <w:rPr>
                            <w:rFonts w:ascii="方正书宋_GBK" w:eastAsia="方正书宋_GBK" w:hAnsi="方正书宋_GBK" w:cs="方正书宋_GBK"/>
                            <w:color w:val="231F20"/>
                            <w:sz w:val="16"/>
                            <w:szCs w:val="16"/>
                            <w:lang w:eastAsia="zh-CN"/>
                          </w:rPr>
                          <w:t>中</w:t>
                        </w:r>
                        <w:r w:rsidRPr="00B33BC6">
                          <w:rPr>
                            <w:rFonts w:ascii="方正书宋_GBK" w:eastAsia="方正书宋_GBK" w:hAnsi="方正书宋_GBK" w:cs="方正书宋_GBK"/>
                            <w:color w:val="231F20"/>
                            <w:sz w:val="16"/>
                            <w:szCs w:val="16"/>
                            <w:lang w:eastAsia="zh-CN"/>
                          </w:rPr>
                          <w:t xml:space="preserve"> 能不断提出新想</w:t>
                        </w:r>
                        <w:r>
                          <w:rPr>
                            <w:rFonts w:ascii="方正书宋_GBK" w:eastAsia="方正书宋_GBK" w:hAnsi="方正书宋_GBK" w:cs="方正书宋_GBK"/>
                            <w:color w:val="231F20"/>
                            <w:sz w:val="16"/>
                            <w:szCs w:val="16"/>
                            <w:lang w:eastAsia="zh-CN"/>
                          </w:rPr>
                          <w:t>法</w:t>
                        </w:r>
                        <w:r w:rsidRPr="00B33BC6">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z w:val="16"/>
                            <w:szCs w:val="16"/>
                            <w:lang w:eastAsia="zh-CN"/>
                          </w:rPr>
                          <w:t>新措施</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善于学习， </w:t>
                        </w:r>
                        <w:r w:rsidRPr="00B33BC6">
                          <w:rPr>
                            <w:rFonts w:ascii="方正书宋_GBK" w:eastAsia="方正书宋_GBK" w:hAnsi="方正书宋_GBK" w:cs="方正书宋_GBK"/>
                            <w:color w:val="231F20"/>
                            <w:sz w:val="16"/>
                            <w:szCs w:val="16"/>
                            <w:lang w:eastAsia="zh-CN"/>
                          </w:rPr>
                          <w:t>注意规避</w:t>
                        </w:r>
                        <w:r>
                          <w:rPr>
                            <w:rFonts w:ascii="方正书宋_GBK" w:eastAsia="方正书宋_GBK" w:hAnsi="方正书宋_GBK" w:cs="方正书宋_GBK"/>
                            <w:color w:val="231F20"/>
                            <w:sz w:val="16"/>
                            <w:szCs w:val="16"/>
                            <w:lang w:eastAsia="zh-CN"/>
                          </w:rPr>
                          <w:t>风险</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锐</w:t>
                        </w:r>
                        <w:r w:rsidRPr="00B33BC6">
                          <w:rPr>
                            <w:rFonts w:ascii="方正书宋_GBK" w:eastAsia="方正书宋_GBK" w:hAnsi="方正书宋_GBK" w:cs="方正书宋_GBK"/>
                            <w:color w:val="231F20"/>
                            <w:sz w:val="16"/>
                            <w:szCs w:val="16"/>
                            <w:lang w:eastAsia="zh-CN"/>
                          </w:rPr>
                          <w:t xml:space="preserve"> 意</w:t>
                        </w:r>
                        <w:r>
                          <w:rPr>
                            <w:rFonts w:ascii="方正书宋_GBK" w:eastAsia="方正书宋_GBK" w:hAnsi="方正书宋_GBK" w:cs="方正书宋_GBK"/>
                            <w:color w:val="231F20"/>
                            <w:sz w:val="16"/>
                            <w:szCs w:val="16"/>
                            <w:lang w:eastAsia="zh-CN"/>
                          </w:rPr>
                          <w:t>求新</w:t>
                        </w:r>
                        <w:r w:rsidRPr="00B33BC6">
                          <w:rPr>
                            <w:rFonts w:ascii="方正书宋_GBK" w:eastAsia="方正书宋_GBK" w:hAnsi="方正书宋_GBK" w:cs="方正书宋_GBK"/>
                            <w:color w:val="231F20"/>
                            <w:sz w:val="16"/>
                            <w:szCs w:val="16"/>
                            <w:lang w:eastAsia="zh-CN"/>
                          </w:rPr>
                          <w:t>，创新工</w:t>
                        </w:r>
                        <w:r>
                          <w:rPr>
                            <w:rFonts w:ascii="方正书宋_GBK" w:eastAsia="方正书宋_GBK" w:hAnsi="方正书宋_GBK" w:cs="方正书宋_GBK"/>
                            <w:color w:val="231F20"/>
                            <w:sz w:val="16"/>
                            <w:szCs w:val="16"/>
                            <w:lang w:eastAsia="zh-CN"/>
                          </w:rPr>
                          <w:t>作显示度高</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针对公司内外</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所拥有的技术</w:t>
                        </w:r>
                        <w:r>
                          <w:rPr>
                            <w:rFonts w:ascii="方正书宋_GBK" w:eastAsia="方正书宋_GBK" w:hAnsi="方正书宋_GBK" w:cs="方正书宋_GBK"/>
                            <w:color w:val="231F20"/>
                            <w:sz w:val="16"/>
                            <w:szCs w:val="16"/>
                            <w:lang w:eastAsia="zh-CN"/>
                          </w:rPr>
                          <w:t xml:space="preserve">/ </w:t>
                        </w:r>
                        <w:r w:rsidRPr="00B33BC6">
                          <w:rPr>
                            <w:rFonts w:ascii="方正书宋_GBK" w:eastAsia="方正书宋_GBK" w:hAnsi="方正书宋_GBK" w:cs="方正书宋_GBK"/>
                            <w:color w:val="231F20"/>
                            <w:sz w:val="16"/>
                            <w:szCs w:val="16"/>
                            <w:lang w:eastAsia="zh-CN"/>
                          </w:rPr>
                          <w:t>管理资源，较 为结合公司的 发展方向，工 作中能够努力 学习，提出新 想法、新措施 与新的工作方 法并有风险意 识，创新工作 显示度较高</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针对公司</w:t>
                        </w:r>
                        <w:r>
                          <w:rPr>
                            <w:rFonts w:ascii="方正书宋_GBK" w:eastAsia="方正书宋_GBK" w:hAnsi="方正书宋_GBK" w:cs="方正书宋_GBK"/>
                            <w:color w:val="231F20"/>
                            <w:sz w:val="16"/>
                            <w:szCs w:val="16"/>
                            <w:lang w:eastAsia="zh-CN"/>
                          </w:rPr>
                          <w:t>内</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外所拥有</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技</w:t>
                        </w:r>
                        <w:r>
                          <w:rPr>
                            <w:rFonts w:ascii="方正书宋_GBK" w:eastAsia="方正书宋_GBK" w:hAnsi="方正书宋_GBK" w:cs="方正书宋_GBK"/>
                            <w:color w:val="231F20"/>
                            <w:sz w:val="16"/>
                            <w:szCs w:val="16"/>
                            <w:lang w:eastAsia="zh-CN"/>
                          </w:rPr>
                          <w:t>术/</w:t>
                        </w:r>
                        <w:r w:rsidRPr="00B33BC6">
                          <w:rPr>
                            <w:rFonts w:ascii="方正书宋_GBK" w:eastAsia="方正书宋_GBK" w:hAnsi="方正书宋_GBK" w:cs="方正书宋_GBK"/>
                            <w:color w:val="231F20"/>
                            <w:sz w:val="16"/>
                            <w:szCs w:val="16"/>
                            <w:lang w:eastAsia="zh-CN"/>
                          </w:rPr>
                          <w:t xml:space="preserve"> 管理资 </w:t>
                        </w:r>
                        <w:r>
                          <w:rPr>
                            <w:rFonts w:ascii="方正书宋_GBK" w:eastAsia="方正书宋_GBK" w:hAnsi="方正书宋_GBK" w:cs="方正书宋_GBK"/>
                            <w:color w:val="231F20"/>
                            <w:sz w:val="16"/>
                            <w:szCs w:val="16"/>
                            <w:lang w:eastAsia="zh-CN"/>
                          </w:rPr>
                          <w:t>源</w:t>
                        </w:r>
                        <w:r w:rsidRPr="00B33BC6">
                          <w:rPr>
                            <w:rFonts w:ascii="方正书宋_GBK" w:eastAsia="方正书宋_GBK" w:hAnsi="方正书宋_GBK" w:cs="方正书宋_GBK"/>
                            <w:color w:val="231F20"/>
                            <w:sz w:val="16"/>
                            <w:szCs w:val="16"/>
                            <w:lang w:eastAsia="zh-CN"/>
                          </w:rPr>
                          <w:t>，在别</w:t>
                        </w:r>
                        <w:r>
                          <w:rPr>
                            <w:rFonts w:ascii="方正书宋_GBK" w:eastAsia="方正书宋_GBK" w:hAnsi="方正书宋_GBK" w:cs="方正书宋_GBK"/>
                            <w:color w:val="231F20"/>
                            <w:sz w:val="16"/>
                            <w:szCs w:val="16"/>
                            <w:lang w:eastAsia="zh-CN"/>
                          </w:rPr>
                          <w:t xml:space="preserve"> 人</w:t>
                        </w:r>
                        <w:r w:rsidRPr="00B33BC6">
                          <w:rPr>
                            <w:rFonts w:ascii="方正书宋_GBK" w:eastAsia="方正书宋_GBK" w:hAnsi="方正书宋_GBK" w:cs="方正书宋_GBK"/>
                            <w:color w:val="231F20"/>
                            <w:sz w:val="16"/>
                            <w:szCs w:val="16"/>
                            <w:lang w:eastAsia="zh-CN"/>
                          </w:rPr>
                          <w:t xml:space="preserve"> 的启发下</w:t>
                        </w:r>
                        <w:r>
                          <w:rPr>
                            <w:rFonts w:ascii="方正书宋_GBK" w:eastAsia="方正书宋_GBK" w:hAnsi="方正书宋_GBK" w:cs="方正书宋_GBK"/>
                            <w:color w:val="231F20"/>
                            <w:sz w:val="16"/>
                            <w:szCs w:val="16"/>
                            <w:lang w:eastAsia="zh-CN"/>
                          </w:rPr>
                          <w:t>能</w:t>
                        </w:r>
                        <w:r w:rsidRPr="00B33BC6">
                          <w:rPr>
                            <w:rFonts w:ascii="方正书宋_GBK" w:eastAsia="方正书宋_GBK" w:hAnsi="方正书宋_GBK" w:cs="方正书宋_GBK"/>
                            <w:color w:val="231F20"/>
                            <w:sz w:val="16"/>
                            <w:szCs w:val="16"/>
                            <w:lang w:eastAsia="zh-CN"/>
                          </w:rPr>
                          <w:t xml:space="preserve"> 提出一些</w:t>
                        </w:r>
                        <w:r>
                          <w:rPr>
                            <w:rFonts w:ascii="方正书宋_GBK" w:eastAsia="方正书宋_GBK" w:hAnsi="方正书宋_GBK" w:cs="方正书宋_GBK"/>
                            <w:color w:val="231F20"/>
                            <w:sz w:val="16"/>
                            <w:szCs w:val="16"/>
                            <w:lang w:eastAsia="zh-CN"/>
                          </w:rPr>
                          <w:t>新想法</w:t>
                        </w:r>
                        <w:r w:rsidRPr="00B33BC6">
                          <w:rPr>
                            <w:rFonts w:ascii="方正书宋_GBK" w:eastAsia="方正书宋_GBK" w:hAnsi="方正书宋_GBK" w:cs="方正书宋_GBK"/>
                            <w:color w:val="231F20"/>
                            <w:sz w:val="16"/>
                            <w:szCs w:val="16"/>
                            <w:lang w:eastAsia="zh-CN"/>
                          </w:rPr>
                          <w:t>、新</w:t>
                        </w:r>
                        <w:r>
                          <w:rPr>
                            <w:rFonts w:ascii="方正书宋_GBK" w:eastAsia="方正书宋_GBK" w:hAnsi="方正书宋_GBK" w:cs="方正书宋_GBK"/>
                            <w:color w:val="231F20"/>
                            <w:sz w:val="16"/>
                            <w:szCs w:val="16"/>
                            <w:lang w:eastAsia="zh-CN"/>
                          </w:rPr>
                          <w:t>措</w:t>
                        </w:r>
                        <w:r w:rsidRPr="00B33BC6">
                          <w:rPr>
                            <w:rFonts w:ascii="方正书宋_GBK" w:eastAsia="方正书宋_GBK" w:hAnsi="方正书宋_GBK" w:cs="方正书宋_GBK"/>
                            <w:color w:val="231F20"/>
                            <w:sz w:val="16"/>
                            <w:szCs w:val="16"/>
                            <w:lang w:eastAsia="zh-CN"/>
                          </w:rPr>
                          <w:t xml:space="preserve"> 施与新的</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w:t>
                        </w:r>
                        <w:r>
                          <w:rPr>
                            <w:rFonts w:ascii="方正书宋_GBK" w:eastAsia="方正书宋_GBK" w:hAnsi="方正书宋_GBK" w:cs="方正书宋_GBK"/>
                            <w:color w:val="231F20"/>
                            <w:sz w:val="16"/>
                            <w:szCs w:val="16"/>
                            <w:lang w:eastAsia="zh-CN"/>
                          </w:rPr>
                          <w:t xml:space="preserve"> 方法</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创</w:t>
                        </w:r>
                        <w:r w:rsidRPr="00B33BC6">
                          <w:rPr>
                            <w:rFonts w:ascii="方正书宋_GBK" w:eastAsia="方正书宋_GBK" w:hAnsi="方正书宋_GBK" w:cs="方正书宋_GBK"/>
                            <w:color w:val="231F20"/>
                            <w:sz w:val="16"/>
                            <w:szCs w:val="16"/>
                            <w:lang w:eastAsia="zh-CN"/>
                          </w:rPr>
                          <w:t xml:space="preserve"> 新工作显</w:t>
                        </w:r>
                        <w:r>
                          <w:rPr>
                            <w:rFonts w:ascii="方正书宋_GBK" w:eastAsia="方正书宋_GBK" w:hAnsi="方正书宋_GBK" w:cs="方正书宋_GBK"/>
                            <w:color w:val="231F20"/>
                            <w:sz w:val="16"/>
                            <w:szCs w:val="16"/>
                            <w:lang w:eastAsia="zh-CN"/>
                          </w:rPr>
                          <w:t>示度一般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按部</w:t>
                        </w:r>
                        <w:r>
                          <w:rPr>
                            <w:rFonts w:ascii="方正书宋_GBK" w:eastAsia="方正书宋_GBK" w:hAnsi="方正书宋_GBK" w:cs="方正书宋_GBK"/>
                            <w:color w:val="231F20"/>
                            <w:sz w:val="16"/>
                            <w:szCs w:val="16"/>
                            <w:lang w:eastAsia="zh-CN"/>
                          </w:rPr>
                          <w:t xml:space="preserve"> 就班，</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很少提出</w:t>
                        </w:r>
                        <w:r>
                          <w:rPr>
                            <w:rFonts w:ascii="方正书宋_GBK" w:eastAsia="方正书宋_GBK" w:hAnsi="方正书宋_GBK" w:cs="方正书宋_GBK"/>
                            <w:color w:val="231F20"/>
                            <w:sz w:val="16"/>
                            <w:szCs w:val="16"/>
                            <w:lang w:eastAsia="zh-CN"/>
                          </w:rPr>
                          <w:t>新想法</w:t>
                        </w:r>
                        <w:r w:rsidRPr="00B33BC6">
                          <w:rPr>
                            <w:rFonts w:ascii="方正书宋_GBK" w:eastAsia="方正书宋_GBK" w:hAnsi="方正书宋_GBK" w:cs="方正书宋_GBK"/>
                            <w:color w:val="231F20"/>
                            <w:sz w:val="16"/>
                            <w:szCs w:val="16"/>
                            <w:lang w:eastAsia="zh-CN"/>
                          </w:rPr>
                          <w:t>、新</w:t>
                        </w:r>
                        <w:r>
                          <w:rPr>
                            <w:rFonts w:ascii="方正书宋_GBK" w:eastAsia="方正书宋_GBK" w:hAnsi="方正书宋_GBK" w:cs="方正书宋_GBK"/>
                            <w:color w:val="231F20"/>
                            <w:sz w:val="16"/>
                            <w:szCs w:val="16"/>
                            <w:lang w:eastAsia="zh-CN"/>
                          </w:rPr>
                          <w:t>措</w:t>
                        </w:r>
                        <w:r w:rsidRPr="00B33BC6">
                          <w:rPr>
                            <w:rFonts w:ascii="方正书宋_GBK" w:eastAsia="方正书宋_GBK" w:hAnsi="方正书宋_GBK" w:cs="方正书宋_GBK"/>
                            <w:color w:val="231F20"/>
                            <w:sz w:val="16"/>
                            <w:szCs w:val="16"/>
                            <w:lang w:eastAsia="zh-CN"/>
                          </w:rPr>
                          <w:t xml:space="preserve"> 施与新的</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w:t>
                        </w:r>
                        <w:r>
                          <w:rPr>
                            <w:rFonts w:ascii="方正书宋_GBK" w:eastAsia="方正书宋_GBK" w:hAnsi="方正书宋_GBK" w:cs="方正书宋_GBK"/>
                            <w:color w:val="231F20"/>
                            <w:sz w:val="16"/>
                            <w:szCs w:val="16"/>
                            <w:lang w:eastAsia="zh-CN"/>
                          </w:rPr>
                          <w:t xml:space="preserve"> 方法</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创</w:t>
                        </w:r>
                        <w:r w:rsidRPr="00B33BC6">
                          <w:rPr>
                            <w:rFonts w:ascii="方正书宋_GBK" w:eastAsia="方正书宋_GBK" w:hAnsi="方正书宋_GBK" w:cs="方正书宋_GBK"/>
                            <w:color w:val="231F20"/>
                            <w:sz w:val="16"/>
                            <w:szCs w:val="16"/>
                            <w:lang w:eastAsia="zh-CN"/>
                          </w:rPr>
                          <w:t xml:space="preserve"> 新工作显</w:t>
                        </w:r>
                        <w:r>
                          <w:rPr>
                            <w:rFonts w:ascii="方正书宋_GBK" w:eastAsia="方正书宋_GBK" w:hAnsi="方正书宋_GBK" w:cs="方正书宋_GBK"/>
                            <w:color w:val="231F20"/>
                            <w:sz w:val="16"/>
                            <w:szCs w:val="16"/>
                            <w:lang w:eastAsia="zh-CN"/>
                          </w:rPr>
                          <w:t>示度较低</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因循</w:t>
                        </w:r>
                        <w:r>
                          <w:rPr>
                            <w:rFonts w:ascii="方正书宋_GBK" w:eastAsia="方正书宋_GBK" w:hAnsi="方正书宋_GBK" w:cs="方正书宋_GBK"/>
                            <w:color w:val="231F20"/>
                            <w:sz w:val="16"/>
                            <w:szCs w:val="16"/>
                            <w:lang w:eastAsia="zh-CN"/>
                          </w:rPr>
                          <w:t xml:space="preserve"> 守旧，</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墨守</w:t>
                        </w:r>
                        <w:r>
                          <w:rPr>
                            <w:rFonts w:ascii="方正书宋_GBK" w:eastAsia="方正书宋_GBK" w:hAnsi="方正书宋_GBK" w:cs="方正书宋_GBK"/>
                            <w:color w:val="231F20"/>
                            <w:sz w:val="16"/>
                            <w:szCs w:val="16"/>
                            <w:lang w:eastAsia="zh-CN"/>
                          </w:rPr>
                          <w:t xml:space="preserve"> 成规， </w:t>
                        </w:r>
                        <w:r w:rsidRPr="00B33BC6">
                          <w:rPr>
                            <w:rFonts w:ascii="方正书宋_GBK" w:eastAsia="方正书宋_GBK" w:hAnsi="方正书宋_GBK" w:cs="方正书宋_GBK"/>
                            <w:color w:val="231F20"/>
                            <w:sz w:val="16"/>
                            <w:szCs w:val="16"/>
                            <w:lang w:eastAsia="zh-CN"/>
                          </w:rPr>
                          <w:t>创新的工</w:t>
                        </w:r>
                        <w:r>
                          <w:rPr>
                            <w:rFonts w:ascii="方正书宋_GBK" w:eastAsia="方正书宋_GBK" w:hAnsi="方正书宋_GBK" w:cs="方正书宋_GBK"/>
                            <w:color w:val="231F20"/>
                            <w:sz w:val="16"/>
                            <w:szCs w:val="16"/>
                            <w:lang w:eastAsia="zh-CN"/>
                          </w:rPr>
                          <w:t>作显示度低</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6"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协调能力</w:t>
                        </w:r>
                      </w:p>
                      <w:p w:rsidR="00BC10D0" w:rsidRPr="00B33BC6" w:rsidRDefault="00BC10D0" w:rsidP="00B33BC6">
                        <w:pPr>
                          <w:pStyle w:val="TableParagraph"/>
                          <w:tabs>
                            <w:tab w:val="left" w:pos="1353"/>
                            <w:tab w:val="left" w:pos="3111"/>
                          </w:tabs>
                          <w:spacing w:line="204" w:lineRule="exact"/>
                          <w:ind w:left="20" w:right="-1"/>
                          <w:jc w:val="both"/>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（协调各部</w:t>
                        </w:r>
                        <w:r w:rsidRPr="00B33BC6">
                          <w:rPr>
                            <w:rFonts w:ascii="方正书宋_GBK" w:eastAsia="方正书宋_GBK" w:hAnsi="方正书宋_GBK" w:cs="方正书宋_GBK"/>
                            <w:color w:val="231F20"/>
                            <w:sz w:val="16"/>
                            <w:szCs w:val="16"/>
                            <w:lang w:eastAsia="zh-CN"/>
                          </w:rPr>
                          <w:t>门</w:t>
                        </w:r>
                        <w:r>
                          <w:rPr>
                            <w:rFonts w:ascii="方正书宋_GBK" w:eastAsia="方正书宋_GBK" w:hAnsi="方正书宋_GBK" w:cs="方正书宋_GBK"/>
                            <w:color w:val="231F20"/>
                            <w:sz w:val="16"/>
                            <w:szCs w:val="16"/>
                            <w:lang w:eastAsia="zh-CN"/>
                          </w:rPr>
                          <w:t xml:space="preserve">（其 </w:t>
                        </w:r>
                        <w:r w:rsidRPr="00B33BC6">
                          <w:rPr>
                            <w:rFonts w:ascii="方正书宋_GBK" w:eastAsia="方正书宋_GBK" w:hAnsi="方正书宋_GBK" w:cs="方正书宋_GBK"/>
                            <w:color w:val="231F20"/>
                            <w:sz w:val="16"/>
                            <w:szCs w:val="16"/>
                            <w:lang w:eastAsia="zh-CN"/>
                          </w:rPr>
                          <w:t>他人员）之间</w:t>
                        </w:r>
                        <w:r>
                          <w:rPr>
                            <w:rFonts w:ascii="方正书宋_GBK" w:eastAsia="方正书宋_GBK" w:hAnsi="方正书宋_GBK" w:cs="方正书宋_GBK"/>
                            <w:color w:val="231F20"/>
                            <w:sz w:val="16"/>
                            <w:szCs w:val="16"/>
                            <w:lang w:eastAsia="zh-CN"/>
                          </w:rPr>
                          <w:t>的关系、</w:t>
                        </w:r>
                        <w:r w:rsidRPr="00B33BC6">
                          <w:rPr>
                            <w:rFonts w:ascii="方正书宋_GBK" w:eastAsia="方正书宋_GBK" w:hAnsi="方正书宋_GBK" w:cs="方正书宋_GBK"/>
                            <w:color w:val="231F20"/>
                            <w:sz w:val="16"/>
                            <w:szCs w:val="16"/>
                            <w:lang w:eastAsia="zh-CN"/>
                          </w:rPr>
                          <w:t xml:space="preserve"> 建</w:t>
                        </w:r>
                        <w:r>
                          <w:rPr>
                            <w:rFonts w:ascii="方正书宋_GBK" w:eastAsia="方正书宋_GBK" w:hAnsi="方正书宋_GBK" w:cs="方正书宋_GBK"/>
                            <w:color w:val="231F20"/>
                            <w:sz w:val="16"/>
                            <w:szCs w:val="16"/>
                            <w:lang w:eastAsia="zh-CN"/>
                          </w:rPr>
                          <w:t xml:space="preserve">立相互 </w:t>
                        </w:r>
                        <w:r w:rsidRPr="00B33BC6">
                          <w:rPr>
                            <w:rFonts w:ascii="方正书宋_GBK" w:eastAsia="方正书宋_GBK" w:hAnsi="方正书宋_GBK" w:cs="方正书宋_GBK"/>
                            <w:color w:val="231F20"/>
                            <w:sz w:val="16"/>
                            <w:szCs w:val="16"/>
                            <w:lang w:eastAsia="zh-CN"/>
                          </w:rPr>
                          <w:t>信任与协作关</w:t>
                        </w:r>
                        <w:r>
                          <w:rPr>
                            <w:rFonts w:ascii="方正书宋_GBK" w:eastAsia="方正书宋_GBK" w:hAnsi="方正书宋_GBK" w:cs="方正书宋_GBK"/>
                            <w:color w:val="231F20"/>
                            <w:sz w:val="16"/>
                            <w:szCs w:val="16"/>
                            <w:lang w:eastAsia="zh-CN"/>
                          </w:rPr>
                          <w:t>系的能力）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978"/>
                    </w:trPr>
                    <w:tc>
                      <w:tcPr>
                        <w:tcW w:w="1313" w:type="dxa"/>
                        <w:vMerge/>
                        <w:tcBorders>
                          <w:left w:val="nil"/>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在维护公司的利</w:t>
                        </w:r>
                        <w:r>
                          <w:rPr>
                            <w:rFonts w:ascii="方正书宋_GBK" w:eastAsia="方正书宋_GBK" w:hAnsi="方正书宋_GBK" w:cs="方正书宋_GBK"/>
                            <w:color w:val="231F20"/>
                            <w:sz w:val="16"/>
                            <w:szCs w:val="16"/>
                            <w:lang w:eastAsia="zh-CN"/>
                          </w:rPr>
                          <w:t>益</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的基</w:t>
                        </w:r>
                        <w:r>
                          <w:rPr>
                            <w:rFonts w:ascii="方正书宋_GBK" w:eastAsia="方正书宋_GBK" w:hAnsi="方正书宋_GBK" w:cs="方正书宋_GBK"/>
                            <w:color w:val="231F20"/>
                            <w:sz w:val="16"/>
                            <w:szCs w:val="16"/>
                            <w:lang w:eastAsia="zh-CN"/>
                          </w:rPr>
                          <w:t>础上</w:t>
                        </w:r>
                        <w:r w:rsidRPr="00B33BC6">
                          <w:rPr>
                            <w:rFonts w:ascii="方正书宋_GBK" w:eastAsia="方正书宋_GBK" w:hAnsi="方正书宋_GBK" w:cs="方正书宋_GBK"/>
                            <w:color w:val="231F20"/>
                            <w:sz w:val="16"/>
                            <w:szCs w:val="16"/>
                            <w:lang w:eastAsia="zh-CN"/>
                          </w:rPr>
                          <w:t>，与其</w:t>
                        </w:r>
                        <w:r>
                          <w:rPr>
                            <w:rFonts w:ascii="方正书宋_GBK" w:eastAsia="方正书宋_GBK" w:hAnsi="方正书宋_GBK" w:cs="方正书宋_GBK"/>
                            <w:color w:val="231F20"/>
                            <w:sz w:val="16"/>
                            <w:szCs w:val="16"/>
                            <w:lang w:eastAsia="zh-CN"/>
                          </w:rPr>
                          <w:t>他部门</w:t>
                        </w:r>
                        <w:r w:rsidRPr="00B33BC6">
                          <w:rPr>
                            <w:rFonts w:ascii="方正书宋_GBK" w:eastAsia="方正书宋_GBK" w:hAnsi="方正书宋_GBK" w:cs="方正书宋_GBK"/>
                            <w:color w:val="231F20"/>
                            <w:sz w:val="16"/>
                            <w:szCs w:val="16"/>
                            <w:lang w:eastAsia="zh-CN"/>
                          </w:rPr>
                          <w:t>（其他人员</w:t>
                        </w:r>
                        <w:r>
                          <w:rPr>
                            <w:rFonts w:ascii="方正书宋_GBK" w:eastAsia="方正书宋_GBK" w:hAnsi="方正书宋_GBK" w:cs="方正书宋_GBK"/>
                            <w:color w:val="231F20"/>
                            <w:sz w:val="16"/>
                            <w:szCs w:val="16"/>
                            <w:lang w:eastAsia="zh-CN"/>
                          </w:rPr>
                          <w:t xml:space="preserve">） </w:t>
                        </w:r>
                        <w:r w:rsidRPr="00B33BC6">
                          <w:rPr>
                            <w:rFonts w:ascii="方正书宋_GBK" w:eastAsia="方正书宋_GBK" w:hAnsi="方正书宋_GBK" w:cs="方正书宋_GBK"/>
                            <w:color w:val="231F20"/>
                            <w:sz w:val="16"/>
                            <w:szCs w:val="16"/>
                            <w:lang w:eastAsia="zh-CN"/>
                          </w:rPr>
                          <w:t>建立相互</w:t>
                        </w:r>
                        <w:r>
                          <w:rPr>
                            <w:rFonts w:ascii="方正书宋_GBK" w:eastAsia="方正书宋_GBK" w:hAnsi="方正书宋_GBK" w:cs="方正书宋_GBK"/>
                            <w:color w:val="231F20"/>
                            <w:sz w:val="16"/>
                            <w:szCs w:val="16"/>
                            <w:lang w:eastAsia="zh-CN"/>
                          </w:rPr>
                          <w:t>信任</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相</w:t>
                        </w:r>
                        <w:r w:rsidRPr="00B33BC6">
                          <w:rPr>
                            <w:rFonts w:ascii="方正书宋_GBK" w:eastAsia="方正书宋_GBK" w:hAnsi="方正书宋_GBK" w:cs="方正书宋_GBK"/>
                            <w:color w:val="231F20"/>
                            <w:sz w:val="16"/>
                            <w:szCs w:val="16"/>
                            <w:lang w:eastAsia="zh-CN"/>
                          </w:rPr>
                          <w:t xml:space="preserve"> 互协作关系的能</w:t>
                        </w:r>
                        <w:r>
                          <w:rPr>
                            <w:rFonts w:ascii="方正书宋_GBK" w:eastAsia="方正书宋_GBK" w:hAnsi="方正书宋_GBK" w:cs="方正书宋_GBK"/>
                            <w:color w:val="231F20"/>
                            <w:sz w:val="16"/>
                            <w:szCs w:val="16"/>
                            <w:lang w:eastAsia="zh-CN"/>
                          </w:rPr>
                          <w:t>力强</w:t>
                        </w:r>
                        <w:r w:rsidRPr="00B33BC6">
                          <w:rPr>
                            <w:rFonts w:ascii="方正书宋_GBK" w:eastAsia="方正书宋_GBK" w:hAnsi="方正书宋_GBK" w:cs="方正书宋_GBK"/>
                            <w:color w:val="231F20"/>
                            <w:sz w:val="16"/>
                            <w:szCs w:val="16"/>
                            <w:lang w:eastAsia="zh-CN"/>
                          </w:rPr>
                          <w:t>，公司内的信</w:t>
                        </w:r>
                        <w:r>
                          <w:rPr>
                            <w:rFonts w:ascii="方正书宋_GBK" w:eastAsia="方正书宋_GBK" w:hAnsi="方正书宋_GBK" w:cs="方正书宋_GBK"/>
                            <w:color w:val="231F20"/>
                            <w:sz w:val="16"/>
                            <w:szCs w:val="16"/>
                            <w:lang w:eastAsia="zh-CN"/>
                          </w:rPr>
                          <w:t>任度和可接受程度高</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在维护公</w:t>
                        </w:r>
                        <w:r>
                          <w:rPr>
                            <w:rFonts w:ascii="方正书宋_GBK" w:eastAsia="方正书宋_GBK" w:hAnsi="方正书宋_GBK" w:cs="方正书宋_GBK"/>
                            <w:color w:val="231F20"/>
                            <w:sz w:val="16"/>
                            <w:szCs w:val="16"/>
                            <w:lang w:eastAsia="zh-CN"/>
                          </w:rPr>
                          <w:t>司</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的利益的</w:t>
                        </w:r>
                        <w:r>
                          <w:rPr>
                            <w:rFonts w:ascii="方正书宋_GBK" w:eastAsia="方正书宋_GBK" w:hAnsi="方正书宋_GBK" w:cs="方正书宋_GBK"/>
                            <w:color w:val="231F20"/>
                            <w:sz w:val="16"/>
                            <w:szCs w:val="16"/>
                            <w:lang w:eastAsia="zh-CN"/>
                          </w:rPr>
                          <w:t>基础上</w:t>
                        </w:r>
                        <w:r w:rsidRPr="00B33BC6">
                          <w:rPr>
                            <w:rFonts w:ascii="方正书宋_GBK" w:eastAsia="方正书宋_GBK" w:hAnsi="方正书宋_GBK" w:cs="方正书宋_GBK"/>
                            <w:color w:val="231F20"/>
                            <w:sz w:val="16"/>
                            <w:szCs w:val="16"/>
                            <w:lang w:eastAsia="zh-CN"/>
                          </w:rPr>
                          <w:t>，与</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部门</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人员</w:t>
                        </w:r>
                        <w:r w:rsidRPr="00B33BC6">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z w:val="16"/>
                            <w:szCs w:val="16"/>
                            <w:lang w:eastAsia="zh-CN"/>
                          </w:rPr>
                          <w:t xml:space="preserve"> 建</w:t>
                        </w:r>
                        <w:r w:rsidRPr="00B33BC6">
                          <w:rPr>
                            <w:rFonts w:ascii="方正书宋_GBK" w:eastAsia="方正书宋_GBK" w:hAnsi="方正书宋_GBK" w:cs="方正书宋_GBK"/>
                            <w:color w:val="231F20"/>
                            <w:sz w:val="16"/>
                            <w:szCs w:val="16"/>
                            <w:lang w:eastAsia="zh-CN"/>
                          </w:rPr>
                          <w:t xml:space="preserve"> 立相互信</w:t>
                        </w:r>
                        <w:r>
                          <w:rPr>
                            <w:rFonts w:ascii="方正书宋_GBK" w:eastAsia="方正书宋_GBK" w:hAnsi="方正书宋_GBK" w:cs="方正书宋_GBK"/>
                            <w:color w:val="231F20"/>
                            <w:sz w:val="16"/>
                            <w:szCs w:val="16"/>
                            <w:lang w:eastAsia="zh-CN"/>
                          </w:rPr>
                          <w:t>任</w:t>
                        </w:r>
                        <w:r w:rsidRPr="00B33BC6">
                          <w:rPr>
                            <w:rFonts w:ascii="方正书宋_GBK" w:eastAsia="方正书宋_GBK" w:hAnsi="方正书宋_GBK" w:cs="方正书宋_GBK"/>
                            <w:color w:val="231F20"/>
                            <w:sz w:val="16"/>
                            <w:szCs w:val="16"/>
                            <w:lang w:eastAsia="zh-CN"/>
                          </w:rPr>
                          <w:t>、 相互协作</w:t>
                        </w:r>
                        <w:r>
                          <w:rPr>
                            <w:rFonts w:ascii="方正书宋_GBK" w:eastAsia="方正书宋_GBK" w:hAnsi="方正书宋_GBK" w:cs="方正书宋_GBK"/>
                            <w:color w:val="231F20"/>
                            <w:sz w:val="16"/>
                            <w:szCs w:val="16"/>
                            <w:lang w:eastAsia="zh-CN"/>
                          </w:rPr>
                          <w:t>关</w:t>
                        </w:r>
                        <w:r w:rsidRPr="00B33BC6">
                          <w:rPr>
                            <w:rFonts w:ascii="方正书宋_GBK" w:eastAsia="方正书宋_GBK" w:hAnsi="方正书宋_GBK" w:cs="方正书宋_GBK"/>
                            <w:color w:val="231F20"/>
                            <w:sz w:val="16"/>
                            <w:szCs w:val="16"/>
                            <w:lang w:eastAsia="zh-CN"/>
                          </w:rPr>
                          <w:t xml:space="preserve"> 系的能力</w:t>
                        </w:r>
                        <w:r>
                          <w:rPr>
                            <w:rFonts w:ascii="方正书宋_GBK" w:eastAsia="方正书宋_GBK" w:hAnsi="方正书宋_GBK" w:cs="方正书宋_GBK"/>
                            <w:color w:val="231F20"/>
                            <w:sz w:val="16"/>
                            <w:szCs w:val="16"/>
                            <w:lang w:eastAsia="zh-CN"/>
                          </w:rPr>
                          <w:t>较强</w:t>
                        </w:r>
                        <w:r w:rsidRPr="00B33BC6">
                          <w:rPr>
                            <w:rFonts w:ascii="方正书宋_GBK" w:eastAsia="方正书宋_GBK" w:hAnsi="方正书宋_GBK" w:cs="方正书宋_GBK"/>
                            <w:color w:val="231F20"/>
                            <w:sz w:val="16"/>
                            <w:szCs w:val="16"/>
                            <w:lang w:eastAsia="zh-CN"/>
                          </w:rPr>
                          <w:t>，公司</w:t>
                        </w:r>
                        <w:r>
                          <w:rPr>
                            <w:rFonts w:ascii="方正书宋_GBK" w:eastAsia="方正书宋_GBK" w:hAnsi="方正书宋_GBK" w:cs="方正书宋_GBK"/>
                            <w:color w:val="231F20"/>
                            <w:sz w:val="16"/>
                            <w:szCs w:val="16"/>
                            <w:lang w:eastAsia="zh-CN"/>
                          </w:rPr>
                          <w:t xml:space="preserve"> 内</w:t>
                        </w:r>
                        <w:r w:rsidRPr="00B33BC6">
                          <w:rPr>
                            <w:rFonts w:ascii="方正书宋_GBK" w:eastAsia="方正书宋_GBK" w:hAnsi="方正书宋_GBK" w:cs="方正书宋_GBK"/>
                            <w:color w:val="231F20"/>
                            <w:sz w:val="16"/>
                            <w:szCs w:val="16"/>
                            <w:lang w:eastAsia="zh-CN"/>
                          </w:rPr>
                          <w:t xml:space="preserve"> 的信任度</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度较高</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在维护公</w:t>
                        </w:r>
                        <w:r>
                          <w:rPr>
                            <w:rFonts w:ascii="方正书宋_GBK" w:eastAsia="方正书宋_GBK" w:hAnsi="方正书宋_GBK" w:cs="方正书宋_GBK"/>
                            <w:color w:val="231F20"/>
                            <w:sz w:val="16"/>
                            <w:szCs w:val="16"/>
                            <w:lang w:eastAsia="zh-CN"/>
                          </w:rPr>
                          <w:t>司</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的利益的</w:t>
                        </w:r>
                        <w:r>
                          <w:rPr>
                            <w:rFonts w:ascii="方正书宋_GBK" w:eastAsia="方正书宋_GBK" w:hAnsi="方正书宋_GBK" w:cs="方正书宋_GBK"/>
                            <w:color w:val="231F20"/>
                            <w:sz w:val="16"/>
                            <w:szCs w:val="16"/>
                            <w:lang w:eastAsia="zh-CN"/>
                          </w:rPr>
                          <w:t>基础上</w:t>
                        </w:r>
                        <w:r w:rsidRPr="00B33BC6">
                          <w:rPr>
                            <w:rFonts w:ascii="方正书宋_GBK" w:eastAsia="方正书宋_GBK" w:hAnsi="方正书宋_GBK" w:cs="方正书宋_GBK"/>
                            <w:color w:val="231F20"/>
                            <w:sz w:val="16"/>
                            <w:szCs w:val="16"/>
                            <w:lang w:eastAsia="zh-CN"/>
                          </w:rPr>
                          <w:t>，与</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部门</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人员</w:t>
                        </w:r>
                        <w:r w:rsidRPr="00B33BC6">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z w:val="16"/>
                            <w:szCs w:val="16"/>
                            <w:lang w:eastAsia="zh-CN"/>
                          </w:rPr>
                          <w:t xml:space="preserve"> 建</w:t>
                        </w:r>
                        <w:r w:rsidRPr="00B33BC6">
                          <w:rPr>
                            <w:rFonts w:ascii="方正书宋_GBK" w:eastAsia="方正书宋_GBK" w:hAnsi="方正书宋_GBK" w:cs="方正书宋_GBK"/>
                            <w:color w:val="231F20"/>
                            <w:sz w:val="16"/>
                            <w:szCs w:val="16"/>
                            <w:lang w:eastAsia="zh-CN"/>
                          </w:rPr>
                          <w:t xml:space="preserve"> 立相互信</w:t>
                        </w:r>
                        <w:r>
                          <w:rPr>
                            <w:rFonts w:ascii="方正书宋_GBK" w:eastAsia="方正书宋_GBK" w:hAnsi="方正书宋_GBK" w:cs="方正书宋_GBK"/>
                            <w:color w:val="231F20"/>
                            <w:sz w:val="16"/>
                            <w:szCs w:val="16"/>
                            <w:lang w:eastAsia="zh-CN"/>
                          </w:rPr>
                          <w:t>任</w:t>
                        </w:r>
                        <w:r w:rsidRPr="00B33BC6">
                          <w:rPr>
                            <w:rFonts w:ascii="方正书宋_GBK" w:eastAsia="方正书宋_GBK" w:hAnsi="方正书宋_GBK" w:cs="方正书宋_GBK"/>
                            <w:color w:val="231F20"/>
                            <w:sz w:val="16"/>
                            <w:szCs w:val="16"/>
                            <w:lang w:eastAsia="zh-CN"/>
                          </w:rPr>
                          <w:t>、 相互协作</w:t>
                        </w:r>
                        <w:r>
                          <w:rPr>
                            <w:rFonts w:ascii="方正书宋_GBK" w:eastAsia="方正书宋_GBK" w:hAnsi="方正书宋_GBK" w:cs="方正书宋_GBK"/>
                            <w:color w:val="231F20"/>
                            <w:sz w:val="16"/>
                            <w:szCs w:val="16"/>
                            <w:lang w:eastAsia="zh-CN"/>
                          </w:rPr>
                          <w:t>关</w:t>
                        </w:r>
                        <w:r w:rsidRPr="00B33BC6">
                          <w:rPr>
                            <w:rFonts w:ascii="方正书宋_GBK" w:eastAsia="方正书宋_GBK" w:hAnsi="方正书宋_GBK" w:cs="方正书宋_GBK"/>
                            <w:color w:val="231F20"/>
                            <w:sz w:val="16"/>
                            <w:szCs w:val="16"/>
                            <w:lang w:eastAsia="zh-CN"/>
                          </w:rPr>
                          <w:t xml:space="preserve"> 系的能力</w:t>
                        </w:r>
                        <w:r>
                          <w:rPr>
                            <w:rFonts w:ascii="方正书宋_GBK" w:eastAsia="方正书宋_GBK" w:hAnsi="方正书宋_GBK" w:cs="方正书宋_GBK"/>
                            <w:color w:val="231F20"/>
                            <w:sz w:val="16"/>
                            <w:szCs w:val="16"/>
                            <w:lang w:eastAsia="zh-CN"/>
                          </w:rPr>
                          <w:t>一般</w:t>
                        </w:r>
                        <w:r w:rsidRPr="00B33BC6">
                          <w:rPr>
                            <w:rFonts w:ascii="方正书宋_GBK" w:eastAsia="方正书宋_GBK" w:hAnsi="方正书宋_GBK" w:cs="方正书宋_GBK"/>
                            <w:color w:val="231F20"/>
                            <w:sz w:val="16"/>
                            <w:szCs w:val="16"/>
                            <w:lang w:eastAsia="zh-CN"/>
                          </w:rPr>
                          <w:t>，公司</w:t>
                        </w:r>
                        <w:r>
                          <w:rPr>
                            <w:rFonts w:ascii="方正书宋_GBK" w:eastAsia="方正书宋_GBK" w:hAnsi="方正书宋_GBK" w:cs="方正书宋_GBK"/>
                            <w:color w:val="231F20"/>
                            <w:sz w:val="16"/>
                            <w:szCs w:val="16"/>
                            <w:lang w:eastAsia="zh-CN"/>
                          </w:rPr>
                          <w:t xml:space="preserve"> 内</w:t>
                        </w:r>
                        <w:r w:rsidRPr="00B33BC6">
                          <w:rPr>
                            <w:rFonts w:ascii="方正书宋_GBK" w:eastAsia="方正书宋_GBK" w:hAnsi="方正书宋_GBK" w:cs="方正书宋_GBK"/>
                            <w:color w:val="231F20"/>
                            <w:sz w:val="16"/>
                            <w:szCs w:val="16"/>
                            <w:lang w:eastAsia="zh-CN"/>
                          </w:rPr>
                          <w:t xml:space="preserve"> 的信任度</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度一般</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在维护公</w:t>
                        </w:r>
                        <w:r>
                          <w:rPr>
                            <w:rFonts w:ascii="方正书宋_GBK" w:eastAsia="方正书宋_GBK" w:hAnsi="方正书宋_GBK" w:cs="方正书宋_GBK"/>
                            <w:color w:val="231F20"/>
                            <w:sz w:val="16"/>
                            <w:szCs w:val="16"/>
                            <w:lang w:eastAsia="zh-CN"/>
                          </w:rPr>
                          <w:t>司</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的利益的</w:t>
                        </w:r>
                        <w:r>
                          <w:rPr>
                            <w:rFonts w:ascii="方正书宋_GBK" w:eastAsia="方正书宋_GBK" w:hAnsi="方正书宋_GBK" w:cs="方正书宋_GBK"/>
                            <w:color w:val="231F20"/>
                            <w:sz w:val="16"/>
                            <w:szCs w:val="16"/>
                            <w:lang w:eastAsia="zh-CN"/>
                          </w:rPr>
                          <w:t>基础上</w:t>
                        </w:r>
                        <w:r w:rsidRPr="00B33BC6">
                          <w:rPr>
                            <w:rFonts w:ascii="方正书宋_GBK" w:eastAsia="方正书宋_GBK" w:hAnsi="方正书宋_GBK" w:cs="方正书宋_GBK"/>
                            <w:color w:val="231F20"/>
                            <w:sz w:val="16"/>
                            <w:szCs w:val="16"/>
                            <w:lang w:eastAsia="zh-CN"/>
                          </w:rPr>
                          <w:t>，与</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部门</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人员</w:t>
                        </w:r>
                        <w:r w:rsidRPr="00B33BC6">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z w:val="16"/>
                            <w:szCs w:val="16"/>
                            <w:lang w:eastAsia="zh-CN"/>
                          </w:rPr>
                          <w:t xml:space="preserve"> 建</w:t>
                        </w:r>
                        <w:r w:rsidRPr="00B33BC6">
                          <w:rPr>
                            <w:rFonts w:ascii="方正书宋_GBK" w:eastAsia="方正书宋_GBK" w:hAnsi="方正书宋_GBK" w:cs="方正书宋_GBK"/>
                            <w:color w:val="231F20"/>
                            <w:sz w:val="16"/>
                            <w:szCs w:val="16"/>
                            <w:lang w:eastAsia="zh-CN"/>
                          </w:rPr>
                          <w:t xml:space="preserve"> 立相互信</w:t>
                        </w:r>
                        <w:r>
                          <w:rPr>
                            <w:rFonts w:ascii="方正书宋_GBK" w:eastAsia="方正书宋_GBK" w:hAnsi="方正书宋_GBK" w:cs="方正书宋_GBK"/>
                            <w:color w:val="231F20"/>
                            <w:sz w:val="16"/>
                            <w:szCs w:val="16"/>
                            <w:lang w:eastAsia="zh-CN"/>
                          </w:rPr>
                          <w:t>任</w:t>
                        </w:r>
                        <w:r w:rsidRPr="00B33BC6">
                          <w:rPr>
                            <w:rFonts w:ascii="方正书宋_GBK" w:eastAsia="方正书宋_GBK" w:hAnsi="方正书宋_GBK" w:cs="方正书宋_GBK"/>
                            <w:color w:val="231F20"/>
                            <w:sz w:val="16"/>
                            <w:szCs w:val="16"/>
                            <w:lang w:eastAsia="zh-CN"/>
                          </w:rPr>
                          <w:t>、 相互协作</w:t>
                        </w:r>
                        <w:r>
                          <w:rPr>
                            <w:rFonts w:ascii="方正书宋_GBK" w:eastAsia="方正书宋_GBK" w:hAnsi="方正书宋_GBK" w:cs="方正书宋_GBK"/>
                            <w:color w:val="231F20"/>
                            <w:sz w:val="16"/>
                            <w:szCs w:val="16"/>
                            <w:lang w:eastAsia="zh-CN"/>
                          </w:rPr>
                          <w:t>关</w:t>
                        </w:r>
                        <w:r w:rsidRPr="00B33BC6">
                          <w:rPr>
                            <w:rFonts w:ascii="方正书宋_GBK" w:eastAsia="方正书宋_GBK" w:hAnsi="方正书宋_GBK" w:cs="方正书宋_GBK"/>
                            <w:color w:val="231F20"/>
                            <w:sz w:val="16"/>
                            <w:szCs w:val="16"/>
                            <w:lang w:eastAsia="zh-CN"/>
                          </w:rPr>
                          <w:t xml:space="preserve"> 系的能力</w:t>
                        </w:r>
                        <w:r>
                          <w:rPr>
                            <w:rFonts w:ascii="方正书宋_GBK" w:eastAsia="方正书宋_GBK" w:hAnsi="方正书宋_GBK" w:cs="方正书宋_GBK"/>
                            <w:color w:val="231F20"/>
                            <w:sz w:val="16"/>
                            <w:szCs w:val="16"/>
                            <w:lang w:eastAsia="zh-CN"/>
                          </w:rPr>
                          <w:t>较差</w:t>
                        </w:r>
                        <w:r w:rsidRPr="00B33BC6">
                          <w:rPr>
                            <w:rFonts w:ascii="方正书宋_GBK" w:eastAsia="方正书宋_GBK" w:hAnsi="方正书宋_GBK" w:cs="方正书宋_GBK"/>
                            <w:color w:val="231F20"/>
                            <w:sz w:val="16"/>
                            <w:szCs w:val="16"/>
                            <w:lang w:eastAsia="zh-CN"/>
                          </w:rPr>
                          <w:t>，公司</w:t>
                        </w:r>
                        <w:r>
                          <w:rPr>
                            <w:rFonts w:ascii="方正书宋_GBK" w:eastAsia="方正书宋_GBK" w:hAnsi="方正书宋_GBK" w:cs="方正书宋_GBK"/>
                            <w:color w:val="231F20"/>
                            <w:sz w:val="16"/>
                            <w:szCs w:val="16"/>
                            <w:lang w:eastAsia="zh-CN"/>
                          </w:rPr>
                          <w:t xml:space="preserve"> 内</w:t>
                        </w:r>
                        <w:r w:rsidRPr="00B33BC6">
                          <w:rPr>
                            <w:rFonts w:ascii="方正书宋_GBK" w:eastAsia="方正书宋_GBK" w:hAnsi="方正书宋_GBK" w:cs="方正书宋_GBK"/>
                            <w:color w:val="231F20"/>
                            <w:sz w:val="16"/>
                            <w:szCs w:val="16"/>
                            <w:lang w:eastAsia="zh-CN"/>
                          </w:rPr>
                          <w:t xml:space="preserve"> 的信任度</w:t>
                        </w:r>
                        <w:r>
                          <w:rPr>
                            <w:rFonts w:ascii="方正书宋_GBK" w:eastAsia="方正书宋_GBK" w:hAnsi="方正书宋_GBK" w:cs="方正书宋_GBK"/>
                            <w:color w:val="231F20"/>
                            <w:sz w:val="16"/>
                            <w:szCs w:val="16"/>
                            <w:lang w:eastAsia="zh-CN"/>
                          </w:rPr>
                          <w:t>和</w:t>
                        </w:r>
                        <w:r w:rsidRPr="00B33BC6">
                          <w:rPr>
                            <w:rFonts w:ascii="方正书宋_GBK" w:eastAsia="方正书宋_GBK" w:hAnsi="方正书宋_GBK" w:cs="方正书宋_GBK"/>
                            <w:color w:val="231F20"/>
                            <w:sz w:val="16"/>
                            <w:szCs w:val="16"/>
                            <w:lang w:eastAsia="zh-CN"/>
                          </w:rPr>
                          <w:t xml:space="preserve"> 可接受程</w:t>
                        </w:r>
                        <w:r>
                          <w:rPr>
                            <w:rFonts w:ascii="方正书宋_GBK" w:eastAsia="方正书宋_GBK" w:hAnsi="方正书宋_GBK" w:cs="方正书宋_GBK"/>
                            <w:color w:val="231F20"/>
                            <w:sz w:val="16"/>
                            <w:szCs w:val="16"/>
                            <w:lang w:eastAsia="zh-CN"/>
                          </w:rPr>
                          <w:t>度较低</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在维护公</w:t>
                        </w:r>
                        <w:r>
                          <w:rPr>
                            <w:rFonts w:ascii="方正书宋_GBK" w:eastAsia="方正书宋_GBK" w:hAnsi="方正书宋_GBK" w:cs="方正书宋_GBK"/>
                            <w:color w:val="231F20"/>
                            <w:sz w:val="16"/>
                            <w:szCs w:val="16"/>
                            <w:lang w:eastAsia="zh-CN"/>
                          </w:rPr>
                          <w:t>司</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的利益的</w:t>
                        </w:r>
                        <w:r>
                          <w:rPr>
                            <w:rFonts w:ascii="方正书宋_GBK" w:eastAsia="方正书宋_GBK" w:hAnsi="方正书宋_GBK" w:cs="方正书宋_GBK"/>
                            <w:color w:val="231F20"/>
                            <w:sz w:val="16"/>
                            <w:szCs w:val="16"/>
                            <w:lang w:eastAsia="zh-CN"/>
                          </w:rPr>
                          <w:t>基础上</w:t>
                        </w:r>
                        <w:r w:rsidRPr="00B33BC6">
                          <w:rPr>
                            <w:rFonts w:ascii="方正书宋_GBK" w:eastAsia="方正书宋_GBK" w:hAnsi="方正书宋_GBK" w:cs="方正书宋_GBK"/>
                            <w:color w:val="231F20"/>
                            <w:sz w:val="16"/>
                            <w:szCs w:val="16"/>
                            <w:lang w:eastAsia="zh-CN"/>
                          </w:rPr>
                          <w:t>，与</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部门</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其</w:t>
                        </w:r>
                        <w:r w:rsidRPr="00B33BC6">
                          <w:rPr>
                            <w:rFonts w:ascii="方正书宋_GBK" w:eastAsia="方正书宋_GBK" w:hAnsi="方正书宋_GBK" w:cs="方正书宋_GBK"/>
                            <w:color w:val="231F20"/>
                            <w:sz w:val="16"/>
                            <w:szCs w:val="16"/>
                            <w:lang w:eastAsia="zh-CN"/>
                          </w:rPr>
                          <w:t xml:space="preserve"> 他</w:t>
                        </w:r>
                        <w:r>
                          <w:rPr>
                            <w:rFonts w:ascii="方正书宋_GBK" w:eastAsia="方正书宋_GBK" w:hAnsi="方正书宋_GBK" w:cs="方正书宋_GBK"/>
                            <w:color w:val="231F20"/>
                            <w:sz w:val="16"/>
                            <w:szCs w:val="16"/>
                            <w:lang w:eastAsia="zh-CN"/>
                          </w:rPr>
                          <w:t xml:space="preserve"> 人员</w:t>
                        </w:r>
                        <w:r w:rsidRPr="00B33BC6">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z w:val="16"/>
                            <w:szCs w:val="16"/>
                            <w:lang w:eastAsia="zh-CN"/>
                          </w:rPr>
                          <w:t xml:space="preserve"> 建</w:t>
                        </w:r>
                        <w:r w:rsidRPr="00B33BC6">
                          <w:rPr>
                            <w:rFonts w:ascii="方正书宋_GBK" w:eastAsia="方正书宋_GBK" w:hAnsi="方正书宋_GBK" w:cs="方正书宋_GBK"/>
                            <w:color w:val="231F20"/>
                            <w:sz w:val="16"/>
                            <w:szCs w:val="16"/>
                            <w:lang w:eastAsia="zh-CN"/>
                          </w:rPr>
                          <w:t xml:space="preserve"> 立相互信</w:t>
                        </w:r>
                        <w:r>
                          <w:rPr>
                            <w:rFonts w:ascii="方正书宋_GBK" w:eastAsia="方正书宋_GBK" w:hAnsi="方正书宋_GBK" w:cs="方正书宋_GBK"/>
                            <w:color w:val="231F20"/>
                            <w:sz w:val="16"/>
                            <w:szCs w:val="16"/>
                            <w:lang w:eastAsia="zh-CN"/>
                          </w:rPr>
                          <w:t>任</w:t>
                        </w:r>
                        <w:r w:rsidRPr="00B33BC6">
                          <w:rPr>
                            <w:rFonts w:ascii="方正书宋_GBK" w:eastAsia="方正书宋_GBK" w:hAnsi="方正书宋_GBK" w:cs="方正书宋_GBK"/>
                            <w:color w:val="231F20"/>
                            <w:sz w:val="16"/>
                            <w:szCs w:val="16"/>
                            <w:lang w:eastAsia="zh-CN"/>
                          </w:rPr>
                          <w:t xml:space="preserve"> 相互协作</w:t>
                        </w:r>
                        <w:r>
                          <w:rPr>
                            <w:rFonts w:ascii="方正书宋_GBK" w:eastAsia="方正书宋_GBK" w:hAnsi="方正书宋_GBK" w:cs="方正书宋_GBK"/>
                            <w:color w:val="231F20"/>
                            <w:sz w:val="16"/>
                            <w:szCs w:val="16"/>
                            <w:lang w:eastAsia="zh-CN"/>
                          </w:rPr>
                          <w:t>关</w:t>
                        </w:r>
                        <w:r w:rsidRPr="00B33BC6">
                          <w:rPr>
                            <w:rFonts w:ascii="方正书宋_GBK" w:eastAsia="方正书宋_GBK" w:hAnsi="方正书宋_GBK" w:cs="方正书宋_GBK"/>
                            <w:color w:val="231F20"/>
                            <w:sz w:val="16"/>
                            <w:szCs w:val="16"/>
                            <w:lang w:eastAsia="zh-CN"/>
                          </w:rPr>
                          <w:t xml:space="preserve"> 系的能力</w:t>
                        </w:r>
                        <w:r>
                          <w:rPr>
                            <w:rFonts w:ascii="方正书宋_GBK" w:eastAsia="方正书宋_GBK" w:hAnsi="方正书宋_GBK" w:cs="方正书宋_GBK"/>
                            <w:color w:val="231F20"/>
                            <w:sz w:val="16"/>
                            <w:szCs w:val="16"/>
                            <w:lang w:eastAsia="zh-CN"/>
                          </w:rPr>
                          <w:t>差</w:t>
                        </w:r>
                        <w:r w:rsidRPr="00B33BC6">
                          <w:rPr>
                            <w:rFonts w:ascii="方正书宋_GBK" w:eastAsia="方正书宋_GBK" w:hAnsi="方正书宋_GBK" w:cs="方正书宋_GBK"/>
                            <w:color w:val="231F20"/>
                            <w:sz w:val="16"/>
                            <w:szCs w:val="16"/>
                            <w:lang w:eastAsia="zh-CN"/>
                          </w:rPr>
                          <w:t xml:space="preserve"> 公司内的</w:t>
                        </w:r>
                        <w:r>
                          <w:rPr>
                            <w:rFonts w:ascii="方正书宋_GBK" w:eastAsia="方正书宋_GBK" w:hAnsi="方正书宋_GBK" w:cs="方正书宋_GBK"/>
                            <w:color w:val="231F20"/>
                            <w:sz w:val="16"/>
                            <w:szCs w:val="16"/>
                            <w:lang w:eastAsia="zh-CN"/>
                          </w:rPr>
                          <w:t>信</w:t>
                        </w:r>
                        <w:r w:rsidRPr="00B33BC6">
                          <w:rPr>
                            <w:rFonts w:ascii="方正书宋_GBK" w:eastAsia="方正书宋_GBK" w:hAnsi="方正书宋_GBK" w:cs="方正书宋_GBK"/>
                            <w:color w:val="231F20"/>
                            <w:sz w:val="16"/>
                            <w:szCs w:val="16"/>
                            <w:lang w:eastAsia="zh-CN"/>
                          </w:rPr>
                          <w:t xml:space="preserve"> 任度和可</w:t>
                        </w:r>
                        <w:r>
                          <w:rPr>
                            <w:rFonts w:ascii="方正书宋_GBK" w:eastAsia="方正书宋_GBK" w:hAnsi="方正书宋_GBK" w:cs="方正书宋_GBK"/>
                            <w:color w:val="231F20"/>
                            <w:sz w:val="16"/>
                            <w:szCs w:val="16"/>
                            <w:lang w:eastAsia="zh-CN"/>
                          </w:rPr>
                          <w:t>接受程度低</w:t>
                        </w:r>
                      </w:p>
                    </w:tc>
                  </w:tr>
                  <w:tr w:rsidR="00BC10D0">
                    <w:trPr>
                      <w:trHeight w:hRule="exact" w:val="470"/>
                    </w:trPr>
                    <w:tc>
                      <w:tcPr>
                        <w:tcW w:w="1313" w:type="dxa"/>
                        <w:vMerge w:val="restart"/>
                        <w:tcBorders>
                          <w:top w:val="single" w:sz="3" w:space="0" w:color="231F20"/>
                          <w:left w:val="nil"/>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before="6" w:line="204" w:lineRule="exact"/>
                          <w:ind w:left="20"/>
                          <w:rPr>
                            <w:rFonts w:ascii="方正书宋_GBK" w:eastAsia="方正书宋_GBK" w:hAnsi="方正书宋_GBK" w:cs="方正书宋_GBK"/>
                            <w:color w:val="231F20"/>
                            <w:sz w:val="16"/>
                            <w:szCs w:val="16"/>
                            <w:lang w:eastAsia="zh-CN"/>
                          </w:rPr>
                        </w:pP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专业能力</w:t>
                        </w:r>
                      </w:p>
                      <w:p w:rsidR="00BC10D0" w:rsidRPr="00B33BC6" w:rsidRDefault="00BC10D0" w:rsidP="00B33BC6">
                        <w:pPr>
                          <w:pStyle w:val="TableParagraph"/>
                          <w:tabs>
                            <w:tab w:val="left" w:pos="1353"/>
                            <w:tab w:val="left" w:pos="3111"/>
                          </w:tabs>
                          <w:spacing w:line="204" w:lineRule="exact"/>
                          <w:ind w:left="20" w:right="1"/>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（运用所掌握</w:t>
                        </w:r>
                        <w:r>
                          <w:rPr>
                            <w:rFonts w:ascii="方正书宋_GBK" w:eastAsia="方正书宋_GBK" w:hAnsi="方正书宋_GBK" w:cs="方正书宋_GBK"/>
                            <w:color w:val="231F20"/>
                            <w:sz w:val="16"/>
                            <w:szCs w:val="16"/>
                            <w:lang w:eastAsia="zh-CN"/>
                          </w:rPr>
                          <w:t>专业理论</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专业知 </w:t>
                        </w:r>
                        <w:r w:rsidRPr="00B33BC6">
                          <w:rPr>
                            <w:rFonts w:ascii="方正书宋_GBK" w:eastAsia="方正书宋_GBK" w:hAnsi="方正书宋_GBK" w:cs="方正书宋_GBK"/>
                            <w:color w:val="231F20"/>
                            <w:sz w:val="16"/>
                            <w:szCs w:val="16"/>
                            <w:lang w:eastAsia="zh-CN"/>
                          </w:rPr>
                          <w:t>识或者专业技能 解决工作中问</w:t>
                        </w:r>
                        <w:r>
                          <w:rPr>
                            <w:rFonts w:ascii="方正书宋_GBK" w:eastAsia="方正书宋_GBK" w:hAnsi="方正书宋_GBK" w:cs="方正书宋_GBK"/>
                            <w:color w:val="231F20"/>
                            <w:sz w:val="16"/>
                            <w:szCs w:val="16"/>
                            <w:lang w:eastAsia="zh-CN"/>
                          </w:rPr>
                          <w:t>题的能力）</w:t>
                        </w:r>
                      </w:p>
                    </w:tc>
                    <w:tc>
                      <w:tcPr>
                        <w:tcW w:w="1460"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003" w:type="dxa"/>
                        <w:tcBorders>
                          <w:top w:val="single" w:sz="3" w:space="0" w:color="231F20"/>
                          <w:left w:val="single" w:sz="3" w:space="0" w:color="231F20"/>
                          <w:bottom w:val="single" w:sz="3" w:space="0" w:color="231F20"/>
                          <w:right w:val="single" w:sz="3" w:space="0" w:color="231F20"/>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003" w:type="dxa"/>
                        <w:tcBorders>
                          <w:top w:val="single" w:sz="3" w:space="0" w:color="231F20"/>
                          <w:left w:val="single" w:sz="3" w:space="0" w:color="231F20"/>
                          <w:bottom w:val="single" w:sz="3" w:space="0" w:color="231F20"/>
                          <w:right w:val="nil"/>
                        </w:tcBorders>
                      </w:tcPr>
                      <w:p w:rsidR="00BC10D0" w:rsidRPr="00B33BC6" w:rsidRDefault="00BC10D0" w:rsidP="00B33BC6">
                        <w:pPr>
                          <w:pStyle w:val="TableParagraph"/>
                          <w:tabs>
                            <w:tab w:val="left" w:pos="1353"/>
                            <w:tab w:val="left" w:pos="3111"/>
                          </w:tabs>
                          <w:spacing w:before="93"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BC10D0">
                    <w:trPr>
                      <w:trHeight w:hRule="exact" w:val="2649"/>
                    </w:trPr>
                    <w:tc>
                      <w:tcPr>
                        <w:tcW w:w="1313" w:type="dxa"/>
                        <w:vMerge/>
                        <w:tcBorders>
                          <w:left w:val="nil"/>
                          <w:bottom w:val="single" w:sz="7"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460" w:type="dxa"/>
                        <w:tcBorders>
                          <w:top w:val="single" w:sz="3" w:space="0" w:color="231F20"/>
                          <w:left w:val="single" w:sz="3" w:space="0" w:color="231F20"/>
                          <w:bottom w:val="single" w:sz="7"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系统全面掌握本</w:t>
                        </w:r>
                        <w:r>
                          <w:rPr>
                            <w:rFonts w:ascii="方正书宋_GBK" w:eastAsia="方正书宋_GBK" w:hAnsi="方正书宋_GBK" w:cs="方正书宋_GBK"/>
                            <w:color w:val="231F20"/>
                            <w:sz w:val="16"/>
                            <w:szCs w:val="16"/>
                            <w:lang w:eastAsia="zh-CN"/>
                          </w:rPr>
                          <w:t>专</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业</w:t>
                        </w:r>
                        <w:r>
                          <w:rPr>
                            <w:rFonts w:ascii="方正书宋_GBK" w:eastAsia="方正书宋_GBK" w:hAnsi="方正书宋_GBK" w:cs="方正书宋_GBK"/>
                            <w:color w:val="231F20"/>
                            <w:sz w:val="16"/>
                            <w:szCs w:val="16"/>
                            <w:lang w:eastAsia="zh-CN"/>
                          </w:rPr>
                          <w:t>理论</w:t>
                        </w:r>
                        <w:r w:rsidRPr="00B33BC6">
                          <w:rPr>
                            <w:rFonts w:ascii="方正书宋_GBK" w:eastAsia="方正书宋_GBK" w:hAnsi="方正书宋_GBK" w:cs="方正书宋_GBK"/>
                            <w:color w:val="231F20"/>
                            <w:sz w:val="16"/>
                            <w:szCs w:val="16"/>
                            <w:lang w:eastAsia="zh-CN"/>
                          </w:rPr>
                          <w:t>、知识和</w:t>
                        </w:r>
                        <w:r>
                          <w:rPr>
                            <w:rFonts w:ascii="方正书宋_GBK" w:eastAsia="方正书宋_GBK" w:hAnsi="方正书宋_GBK" w:cs="方正书宋_GBK"/>
                            <w:color w:val="231F20"/>
                            <w:sz w:val="16"/>
                            <w:szCs w:val="16"/>
                            <w:lang w:eastAsia="zh-CN"/>
                          </w:rPr>
                          <w:t>技能</w:t>
                        </w:r>
                        <w:r w:rsidRPr="00B33BC6">
                          <w:rPr>
                            <w:rFonts w:ascii="方正书宋_GBK" w:eastAsia="方正书宋_GBK" w:hAnsi="方正书宋_GBK" w:cs="方正书宋_GBK"/>
                            <w:color w:val="231F20"/>
                            <w:sz w:val="16"/>
                            <w:szCs w:val="16"/>
                            <w:lang w:eastAsia="zh-CN"/>
                          </w:rPr>
                          <w:t>，对多数问题</w:t>
                        </w:r>
                        <w:r>
                          <w:rPr>
                            <w:rFonts w:ascii="方正书宋_GBK" w:eastAsia="方正书宋_GBK" w:hAnsi="方正书宋_GBK" w:cs="方正书宋_GBK"/>
                            <w:color w:val="231F20"/>
                            <w:sz w:val="16"/>
                            <w:szCs w:val="16"/>
                            <w:lang w:eastAsia="zh-CN"/>
                          </w:rPr>
                          <w:t>有</w:t>
                        </w:r>
                        <w:r w:rsidRPr="00B33BC6">
                          <w:rPr>
                            <w:rFonts w:ascii="方正书宋_GBK" w:eastAsia="方正书宋_GBK" w:hAnsi="方正书宋_GBK" w:cs="方正书宋_GBK"/>
                            <w:color w:val="231F20"/>
                            <w:sz w:val="16"/>
                            <w:szCs w:val="16"/>
                            <w:lang w:eastAsia="zh-CN"/>
                          </w:rPr>
                          <w:t>独立</w:t>
                        </w:r>
                        <w:r>
                          <w:rPr>
                            <w:rFonts w:ascii="方正书宋_GBK" w:eastAsia="方正书宋_GBK" w:hAnsi="方正书宋_GBK" w:cs="方正书宋_GBK"/>
                            <w:color w:val="231F20"/>
                            <w:sz w:val="16"/>
                            <w:szCs w:val="16"/>
                            <w:lang w:eastAsia="zh-CN"/>
                          </w:rPr>
                          <w:t>见解</w:t>
                        </w:r>
                        <w:r w:rsidRPr="00B33BC6">
                          <w:rPr>
                            <w:rFonts w:ascii="方正书宋_GBK" w:eastAsia="方正书宋_GBK" w:hAnsi="方正书宋_GBK" w:cs="方正书宋_GBK"/>
                            <w:color w:val="231F20"/>
                            <w:sz w:val="16"/>
                            <w:szCs w:val="16"/>
                            <w:lang w:eastAsia="zh-CN"/>
                          </w:rPr>
                          <w:t>，是本</w:t>
                        </w:r>
                        <w:r>
                          <w:rPr>
                            <w:rFonts w:ascii="方正书宋_GBK" w:eastAsia="方正书宋_GBK" w:hAnsi="方正书宋_GBK" w:cs="方正书宋_GBK"/>
                            <w:color w:val="231F20"/>
                            <w:sz w:val="16"/>
                            <w:szCs w:val="16"/>
                            <w:lang w:eastAsia="zh-CN"/>
                          </w:rPr>
                          <w:t>专</w:t>
                        </w:r>
                        <w:r w:rsidRPr="00B33BC6">
                          <w:rPr>
                            <w:rFonts w:ascii="方正书宋_GBK" w:eastAsia="方正书宋_GBK" w:hAnsi="方正书宋_GBK" w:cs="方正书宋_GBK"/>
                            <w:color w:val="231F20"/>
                            <w:sz w:val="16"/>
                            <w:szCs w:val="16"/>
                            <w:lang w:eastAsia="zh-CN"/>
                          </w:rPr>
                          <w:t xml:space="preserve"> 业或一方面的行</w:t>
                        </w:r>
                        <w:r>
                          <w:rPr>
                            <w:rFonts w:ascii="方正书宋_GBK" w:eastAsia="方正书宋_GBK" w:hAnsi="方正书宋_GBK" w:cs="方正书宋_GBK"/>
                            <w:color w:val="231F20"/>
                            <w:sz w:val="16"/>
                            <w:szCs w:val="16"/>
                            <w:lang w:eastAsia="zh-CN"/>
                          </w:rPr>
                          <w:t>家</w:t>
                        </w:r>
                        <w:r w:rsidRPr="00B33BC6">
                          <w:rPr>
                            <w:rFonts w:ascii="方正书宋_GBK" w:eastAsia="方正书宋_GBK" w:hAnsi="方正书宋_GBK" w:cs="方正书宋_GBK"/>
                            <w:color w:val="231F20"/>
                            <w:sz w:val="16"/>
                            <w:szCs w:val="16"/>
                            <w:lang w:eastAsia="zh-CN"/>
                          </w:rPr>
                          <w:t>，</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解决专业问题得</w:t>
                        </w:r>
                        <w:r>
                          <w:rPr>
                            <w:rFonts w:ascii="方正书宋_GBK" w:eastAsia="方正书宋_GBK" w:hAnsi="方正书宋_GBK" w:cs="方正书宋_GBK"/>
                            <w:color w:val="231F20"/>
                            <w:sz w:val="16"/>
                            <w:szCs w:val="16"/>
                            <w:lang w:eastAsia="zh-CN"/>
                          </w:rPr>
                          <w:t>心</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应手</w:t>
                        </w:r>
                      </w:p>
                    </w:tc>
                    <w:tc>
                      <w:tcPr>
                        <w:tcW w:w="1004" w:type="dxa"/>
                        <w:tcBorders>
                          <w:top w:val="single" w:sz="3" w:space="0" w:color="231F20"/>
                          <w:left w:val="single" w:sz="3" w:space="0" w:color="231F20"/>
                          <w:bottom w:val="single" w:sz="7"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较为全面</w:t>
                        </w:r>
                        <w:r>
                          <w:rPr>
                            <w:rFonts w:ascii="方正书宋_GBK" w:eastAsia="方正书宋_GBK" w:hAnsi="方正书宋_GBK" w:cs="方正书宋_GBK"/>
                            <w:color w:val="231F20"/>
                            <w:sz w:val="16"/>
                            <w:szCs w:val="16"/>
                            <w:lang w:eastAsia="zh-CN"/>
                          </w:rPr>
                          <w:t>掌</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握本专业</w:t>
                        </w:r>
                        <w:r>
                          <w:rPr>
                            <w:rFonts w:ascii="方正书宋_GBK" w:eastAsia="方正书宋_GBK" w:hAnsi="方正书宋_GBK" w:cs="方正书宋_GBK"/>
                            <w:color w:val="231F20"/>
                            <w:sz w:val="16"/>
                            <w:szCs w:val="16"/>
                            <w:lang w:eastAsia="zh-CN"/>
                          </w:rPr>
                          <w:t>理论</w:t>
                        </w:r>
                        <w:r w:rsidRPr="00B33BC6">
                          <w:rPr>
                            <w:rFonts w:ascii="方正书宋_GBK" w:eastAsia="方正书宋_GBK" w:hAnsi="方正书宋_GBK" w:cs="方正书宋_GBK"/>
                            <w:color w:val="231F20"/>
                            <w:sz w:val="16"/>
                            <w:szCs w:val="16"/>
                            <w:lang w:eastAsia="zh-CN"/>
                          </w:rPr>
                          <w:t>、知识</w:t>
                        </w:r>
                        <w:r>
                          <w:rPr>
                            <w:rFonts w:ascii="方正书宋_GBK" w:eastAsia="方正书宋_GBK" w:hAnsi="方正书宋_GBK" w:cs="方正书宋_GBK"/>
                            <w:color w:val="231F20"/>
                            <w:sz w:val="16"/>
                            <w:szCs w:val="16"/>
                            <w:lang w:eastAsia="zh-CN"/>
                          </w:rPr>
                          <w:t xml:space="preserve"> 和技能</w:t>
                        </w:r>
                        <w:r w:rsidRPr="00B33BC6">
                          <w:rPr>
                            <w:rFonts w:ascii="方正书宋_GBK" w:eastAsia="方正书宋_GBK" w:hAnsi="方正书宋_GBK" w:cs="方正书宋_GBK"/>
                            <w:color w:val="231F20"/>
                            <w:sz w:val="16"/>
                            <w:szCs w:val="16"/>
                            <w:lang w:eastAsia="zh-CN"/>
                          </w:rPr>
                          <w:t>，对</w:t>
                        </w:r>
                        <w:r>
                          <w:rPr>
                            <w:rFonts w:ascii="方正书宋_GBK" w:eastAsia="方正书宋_GBK" w:hAnsi="方正书宋_GBK" w:cs="方正书宋_GBK"/>
                            <w:color w:val="231F20"/>
                            <w:sz w:val="16"/>
                            <w:szCs w:val="16"/>
                            <w:lang w:eastAsia="zh-CN"/>
                          </w:rPr>
                          <w:t xml:space="preserve"> 某</w:t>
                        </w:r>
                        <w:r w:rsidRPr="00B33BC6">
                          <w:rPr>
                            <w:rFonts w:ascii="方正书宋_GBK" w:eastAsia="方正书宋_GBK" w:hAnsi="方正书宋_GBK" w:cs="方正书宋_GBK"/>
                            <w:color w:val="231F20"/>
                            <w:sz w:val="16"/>
                            <w:szCs w:val="16"/>
                            <w:lang w:eastAsia="zh-CN"/>
                          </w:rPr>
                          <w:t xml:space="preserve"> 些问题有</w:t>
                        </w:r>
                        <w:r>
                          <w:rPr>
                            <w:rFonts w:ascii="方正书宋_GBK" w:eastAsia="方正书宋_GBK" w:hAnsi="方正书宋_GBK" w:cs="方正书宋_GBK"/>
                            <w:color w:val="231F20"/>
                            <w:sz w:val="16"/>
                            <w:szCs w:val="16"/>
                            <w:lang w:eastAsia="zh-CN"/>
                          </w:rPr>
                          <w:t>较</w:t>
                        </w:r>
                        <w:r w:rsidRPr="00B33BC6">
                          <w:rPr>
                            <w:rFonts w:ascii="方正书宋_GBK" w:eastAsia="方正书宋_GBK" w:hAnsi="方正书宋_GBK" w:cs="方正书宋_GBK"/>
                            <w:color w:val="231F20"/>
                            <w:sz w:val="16"/>
                            <w:szCs w:val="16"/>
                            <w:lang w:eastAsia="zh-CN"/>
                          </w:rPr>
                          <w:t xml:space="preserve"> 为深入见</w:t>
                        </w:r>
                        <w:r>
                          <w:rPr>
                            <w:rFonts w:ascii="方正书宋_GBK" w:eastAsia="方正书宋_GBK" w:hAnsi="方正书宋_GBK" w:cs="方正书宋_GBK"/>
                            <w:color w:val="231F20"/>
                            <w:sz w:val="16"/>
                            <w:szCs w:val="16"/>
                            <w:lang w:eastAsia="zh-CN"/>
                          </w:rPr>
                          <w:t>解</w:t>
                        </w:r>
                        <w:r w:rsidRPr="00B33BC6">
                          <w:rPr>
                            <w:rFonts w:ascii="方正书宋_GBK" w:eastAsia="方正书宋_GBK" w:hAnsi="方正书宋_GBK" w:cs="方正书宋_GBK"/>
                            <w:color w:val="231F20"/>
                            <w:sz w:val="16"/>
                            <w:szCs w:val="16"/>
                            <w:lang w:eastAsia="zh-CN"/>
                          </w:rPr>
                          <w:t>， 对本专业</w:t>
                        </w:r>
                        <w:r>
                          <w:rPr>
                            <w:rFonts w:ascii="方正书宋_GBK" w:eastAsia="方正书宋_GBK" w:hAnsi="方正书宋_GBK" w:cs="方正书宋_GBK"/>
                            <w:color w:val="231F20"/>
                            <w:sz w:val="16"/>
                            <w:szCs w:val="16"/>
                            <w:lang w:eastAsia="zh-CN"/>
                          </w:rPr>
                          <w:t>内</w:t>
                        </w:r>
                        <w:r w:rsidRPr="00B33BC6">
                          <w:rPr>
                            <w:rFonts w:ascii="方正书宋_GBK" w:eastAsia="方正书宋_GBK" w:hAnsi="方正书宋_GBK" w:cs="方正书宋_GBK"/>
                            <w:color w:val="231F20"/>
                            <w:sz w:val="16"/>
                            <w:szCs w:val="16"/>
                            <w:lang w:eastAsia="zh-CN"/>
                          </w:rPr>
                          <w:t xml:space="preserve"> 的知识较</w:t>
                        </w:r>
                        <w:r>
                          <w:rPr>
                            <w:rFonts w:ascii="方正书宋_GBK" w:eastAsia="方正书宋_GBK" w:hAnsi="方正书宋_GBK" w:cs="方正书宋_GBK"/>
                            <w:color w:val="231F20"/>
                            <w:sz w:val="16"/>
                            <w:szCs w:val="16"/>
                            <w:lang w:eastAsia="zh-CN"/>
                          </w:rPr>
                          <w:t>为精通</w:t>
                        </w:r>
                        <w:r w:rsidRPr="00B33BC6">
                          <w:rPr>
                            <w:rFonts w:ascii="方正书宋_GBK" w:eastAsia="方正书宋_GBK" w:hAnsi="方正书宋_GBK" w:cs="方正书宋_GBK"/>
                            <w:color w:val="231F20"/>
                            <w:sz w:val="16"/>
                            <w:szCs w:val="16"/>
                            <w:lang w:eastAsia="zh-CN"/>
                          </w:rPr>
                          <w:t>，解</w:t>
                        </w:r>
                        <w:r>
                          <w:rPr>
                            <w:rFonts w:ascii="方正书宋_GBK" w:eastAsia="方正书宋_GBK" w:hAnsi="方正书宋_GBK" w:cs="方正书宋_GBK"/>
                            <w:color w:val="231F20"/>
                            <w:sz w:val="16"/>
                            <w:szCs w:val="16"/>
                            <w:lang w:eastAsia="zh-CN"/>
                          </w:rPr>
                          <w:t xml:space="preserve"> 决</w:t>
                        </w:r>
                        <w:r w:rsidRPr="00B33BC6">
                          <w:rPr>
                            <w:rFonts w:ascii="方正书宋_GBK" w:eastAsia="方正书宋_GBK" w:hAnsi="方正书宋_GBK" w:cs="方正书宋_GBK"/>
                            <w:color w:val="231F20"/>
                            <w:sz w:val="16"/>
                            <w:szCs w:val="16"/>
                            <w:lang w:eastAsia="zh-CN"/>
                          </w:rPr>
                          <w:t xml:space="preserve"> 专业问题</w:t>
                        </w:r>
                        <w:r>
                          <w:rPr>
                            <w:rFonts w:ascii="方正书宋_GBK" w:eastAsia="方正书宋_GBK" w:hAnsi="方正书宋_GBK" w:cs="方正书宋_GBK"/>
                            <w:color w:val="231F20"/>
                            <w:sz w:val="16"/>
                            <w:szCs w:val="16"/>
                            <w:lang w:eastAsia="zh-CN"/>
                          </w:rPr>
                          <w:t>相对熟练</w:t>
                        </w:r>
                      </w:p>
                    </w:tc>
                    <w:tc>
                      <w:tcPr>
                        <w:tcW w:w="1003" w:type="dxa"/>
                        <w:tcBorders>
                          <w:top w:val="single" w:sz="3" w:space="0" w:color="231F20"/>
                          <w:left w:val="single" w:sz="3" w:space="0" w:color="231F20"/>
                          <w:bottom w:val="single" w:sz="7"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一般地掌</w:t>
                        </w:r>
                        <w:r>
                          <w:rPr>
                            <w:rFonts w:ascii="方正书宋_GBK" w:eastAsia="方正书宋_GBK" w:hAnsi="方正书宋_GBK" w:cs="方正书宋_GBK"/>
                            <w:color w:val="231F20"/>
                            <w:sz w:val="16"/>
                            <w:szCs w:val="16"/>
                            <w:lang w:eastAsia="zh-CN"/>
                          </w:rPr>
                          <w:t>握</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本专业的</w:t>
                        </w:r>
                        <w:r>
                          <w:rPr>
                            <w:rFonts w:ascii="方正书宋_GBK" w:eastAsia="方正书宋_GBK" w:hAnsi="方正书宋_GBK" w:cs="方正书宋_GBK"/>
                            <w:color w:val="231F20"/>
                            <w:sz w:val="16"/>
                            <w:szCs w:val="16"/>
                            <w:lang w:eastAsia="zh-CN"/>
                          </w:rPr>
                          <w:t>理论</w:t>
                        </w:r>
                        <w:r w:rsidRPr="00B33BC6">
                          <w:rPr>
                            <w:rFonts w:ascii="方正书宋_GBK" w:eastAsia="方正书宋_GBK" w:hAnsi="方正书宋_GBK" w:cs="方正书宋_GBK"/>
                            <w:color w:val="231F20"/>
                            <w:sz w:val="16"/>
                            <w:szCs w:val="16"/>
                            <w:lang w:eastAsia="zh-CN"/>
                          </w:rPr>
                          <w:t>、知识</w:t>
                        </w:r>
                        <w:r>
                          <w:rPr>
                            <w:rFonts w:ascii="方正书宋_GBK" w:eastAsia="方正书宋_GBK" w:hAnsi="方正书宋_GBK" w:cs="方正书宋_GBK"/>
                            <w:color w:val="231F20"/>
                            <w:sz w:val="16"/>
                            <w:szCs w:val="16"/>
                            <w:lang w:eastAsia="zh-CN"/>
                          </w:rPr>
                          <w:t xml:space="preserve"> 和技能</w:t>
                        </w:r>
                        <w:r w:rsidRPr="00B33BC6">
                          <w:rPr>
                            <w:rFonts w:ascii="方正书宋_GBK" w:eastAsia="方正书宋_GBK" w:hAnsi="方正书宋_GBK" w:cs="方正书宋_GBK"/>
                            <w:color w:val="231F20"/>
                            <w:sz w:val="16"/>
                            <w:szCs w:val="16"/>
                            <w:lang w:eastAsia="zh-CN"/>
                          </w:rPr>
                          <w:t>，能</w:t>
                        </w:r>
                        <w:r>
                          <w:rPr>
                            <w:rFonts w:ascii="方正书宋_GBK" w:eastAsia="方正书宋_GBK" w:hAnsi="方正书宋_GBK" w:cs="方正书宋_GBK"/>
                            <w:color w:val="231F20"/>
                            <w:sz w:val="16"/>
                            <w:szCs w:val="16"/>
                            <w:lang w:eastAsia="zh-CN"/>
                          </w:rPr>
                          <w:t xml:space="preserve"> 够</w:t>
                        </w:r>
                        <w:r w:rsidRPr="00B33BC6">
                          <w:rPr>
                            <w:rFonts w:ascii="方正书宋_GBK" w:eastAsia="方正书宋_GBK" w:hAnsi="方正书宋_GBK" w:cs="方正书宋_GBK"/>
                            <w:color w:val="231F20"/>
                            <w:sz w:val="16"/>
                            <w:szCs w:val="16"/>
                            <w:lang w:eastAsia="zh-CN"/>
                          </w:rPr>
                          <w:t xml:space="preserve"> 基本满足</w:t>
                        </w:r>
                        <w:r>
                          <w:rPr>
                            <w:rFonts w:ascii="方正书宋_GBK" w:eastAsia="方正书宋_GBK" w:hAnsi="方正书宋_GBK" w:cs="方正书宋_GBK"/>
                            <w:color w:val="231F20"/>
                            <w:sz w:val="16"/>
                            <w:szCs w:val="16"/>
                            <w:lang w:eastAsia="zh-CN"/>
                          </w:rPr>
                          <w:t>工</w:t>
                        </w:r>
                        <w:r w:rsidRPr="00B33BC6">
                          <w:rPr>
                            <w:rFonts w:ascii="方正书宋_GBK" w:eastAsia="方正书宋_GBK" w:hAnsi="方正书宋_GBK" w:cs="方正书宋_GBK"/>
                            <w:color w:val="231F20"/>
                            <w:sz w:val="16"/>
                            <w:szCs w:val="16"/>
                            <w:lang w:eastAsia="zh-CN"/>
                          </w:rPr>
                          <w:t xml:space="preserve"> 作</w:t>
                        </w:r>
                        <w:r>
                          <w:rPr>
                            <w:rFonts w:ascii="方正书宋_GBK" w:eastAsia="方正书宋_GBK" w:hAnsi="方正书宋_GBK" w:cs="方正书宋_GBK"/>
                            <w:color w:val="231F20"/>
                            <w:sz w:val="16"/>
                            <w:szCs w:val="16"/>
                            <w:lang w:eastAsia="zh-CN"/>
                          </w:rPr>
                          <w:t xml:space="preserve"> 要求</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在</w:t>
                        </w:r>
                        <w:r w:rsidRPr="00B33BC6">
                          <w:rPr>
                            <w:rFonts w:ascii="方正书宋_GBK" w:eastAsia="方正书宋_GBK" w:hAnsi="方正书宋_GBK" w:cs="方正书宋_GBK"/>
                            <w:color w:val="231F20"/>
                            <w:sz w:val="16"/>
                            <w:szCs w:val="16"/>
                            <w:lang w:eastAsia="zh-CN"/>
                          </w:rPr>
                          <w:t xml:space="preserve"> 别人的启</w:t>
                        </w:r>
                        <w:r>
                          <w:rPr>
                            <w:rFonts w:ascii="方正书宋_GBK" w:eastAsia="方正书宋_GBK" w:hAnsi="方正书宋_GBK" w:cs="方正书宋_GBK"/>
                            <w:color w:val="231F20"/>
                            <w:sz w:val="16"/>
                            <w:szCs w:val="16"/>
                            <w:lang w:eastAsia="zh-CN"/>
                          </w:rPr>
                          <w:t>示下</w:t>
                        </w:r>
                        <w:r w:rsidRPr="00B33BC6">
                          <w:rPr>
                            <w:rFonts w:ascii="方正书宋_GBK" w:eastAsia="方正书宋_GBK" w:hAnsi="方正书宋_GBK" w:cs="方正书宋_GBK"/>
                            <w:color w:val="231F20"/>
                            <w:sz w:val="16"/>
                            <w:szCs w:val="16"/>
                            <w:lang w:eastAsia="zh-CN"/>
                          </w:rPr>
                          <w:t>，对一</w:t>
                        </w:r>
                        <w:r>
                          <w:rPr>
                            <w:rFonts w:ascii="方正书宋_GBK" w:eastAsia="方正书宋_GBK" w:hAnsi="方正书宋_GBK" w:cs="方正书宋_GBK"/>
                            <w:color w:val="231F20"/>
                            <w:sz w:val="16"/>
                            <w:szCs w:val="16"/>
                            <w:lang w:eastAsia="zh-CN"/>
                          </w:rPr>
                          <w:t xml:space="preserve"> 些</w:t>
                        </w:r>
                        <w:r w:rsidRPr="00B33BC6">
                          <w:rPr>
                            <w:rFonts w:ascii="方正书宋_GBK" w:eastAsia="方正书宋_GBK" w:hAnsi="方正书宋_GBK" w:cs="方正书宋_GBK"/>
                            <w:color w:val="231F20"/>
                            <w:sz w:val="16"/>
                            <w:szCs w:val="16"/>
                            <w:lang w:eastAsia="zh-CN"/>
                          </w:rPr>
                          <w:t xml:space="preserve"> 问题能提</w:t>
                        </w:r>
                        <w:r>
                          <w:rPr>
                            <w:rFonts w:ascii="方正书宋_GBK" w:eastAsia="方正书宋_GBK" w:hAnsi="方正书宋_GBK" w:cs="方正书宋_GBK"/>
                            <w:color w:val="231F20"/>
                            <w:sz w:val="16"/>
                            <w:szCs w:val="16"/>
                            <w:lang w:eastAsia="zh-CN"/>
                          </w:rPr>
                          <w:t>出自己的见解</w:t>
                        </w:r>
                      </w:p>
                    </w:tc>
                    <w:tc>
                      <w:tcPr>
                        <w:tcW w:w="1003" w:type="dxa"/>
                        <w:tcBorders>
                          <w:top w:val="single" w:sz="3" w:space="0" w:color="231F20"/>
                          <w:left w:val="single" w:sz="3" w:space="0" w:color="231F20"/>
                          <w:bottom w:val="single" w:sz="7" w:space="0" w:color="231F20"/>
                          <w:right w:val="single" w:sz="3" w:space="0" w:color="231F20"/>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对本专业</w:t>
                        </w:r>
                        <w:r>
                          <w:rPr>
                            <w:rFonts w:ascii="方正书宋_GBK" w:eastAsia="方正书宋_GBK" w:hAnsi="方正书宋_GBK" w:cs="方正书宋_GBK"/>
                            <w:color w:val="231F20"/>
                            <w:sz w:val="16"/>
                            <w:szCs w:val="16"/>
                            <w:lang w:eastAsia="zh-CN"/>
                          </w:rPr>
                          <w:t>的</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理论</w:t>
                        </w:r>
                        <w:r w:rsidRPr="00B33BC6">
                          <w:rPr>
                            <w:rFonts w:ascii="方正书宋_GBK" w:eastAsia="方正书宋_GBK" w:hAnsi="方正书宋_GBK" w:cs="方正书宋_GBK"/>
                            <w:color w:val="231F20"/>
                            <w:sz w:val="16"/>
                            <w:szCs w:val="16"/>
                            <w:lang w:eastAsia="zh-CN"/>
                          </w:rPr>
                          <w:t>、知</w:t>
                        </w:r>
                        <w:r>
                          <w:rPr>
                            <w:rFonts w:ascii="方正书宋_GBK" w:eastAsia="方正书宋_GBK" w:hAnsi="方正书宋_GBK" w:cs="方正书宋_GBK"/>
                            <w:color w:val="231F20"/>
                            <w:sz w:val="16"/>
                            <w:szCs w:val="16"/>
                            <w:lang w:eastAsia="zh-CN"/>
                          </w:rPr>
                          <w:t xml:space="preserve"> 识</w:t>
                        </w:r>
                        <w:r w:rsidRPr="00B33BC6">
                          <w:rPr>
                            <w:rFonts w:ascii="方正书宋_GBK" w:eastAsia="方正书宋_GBK" w:hAnsi="方正书宋_GBK" w:cs="方正书宋_GBK"/>
                            <w:color w:val="231F20"/>
                            <w:sz w:val="16"/>
                            <w:szCs w:val="16"/>
                            <w:lang w:eastAsia="zh-CN"/>
                          </w:rPr>
                          <w:t xml:space="preserve"> 和技能的</w:t>
                        </w:r>
                        <w:r>
                          <w:rPr>
                            <w:rFonts w:ascii="方正书宋_GBK" w:eastAsia="方正书宋_GBK" w:hAnsi="方正书宋_GBK" w:cs="方正书宋_GBK"/>
                            <w:color w:val="231F20"/>
                            <w:sz w:val="16"/>
                            <w:szCs w:val="16"/>
                            <w:lang w:eastAsia="zh-CN"/>
                          </w:rPr>
                          <w:t>掌</w:t>
                        </w:r>
                        <w:r w:rsidRPr="00B33BC6">
                          <w:rPr>
                            <w:rFonts w:ascii="方正书宋_GBK" w:eastAsia="方正书宋_GBK" w:hAnsi="方正书宋_GBK" w:cs="方正书宋_GBK"/>
                            <w:color w:val="231F20"/>
                            <w:sz w:val="16"/>
                            <w:szCs w:val="16"/>
                            <w:lang w:eastAsia="zh-CN"/>
                          </w:rPr>
                          <w:t xml:space="preserve"> 握</w:t>
                        </w:r>
                        <w:r>
                          <w:rPr>
                            <w:rFonts w:ascii="方正书宋_GBK" w:eastAsia="方正书宋_GBK" w:hAnsi="方正书宋_GBK" w:cs="方正书宋_GBK"/>
                            <w:color w:val="231F20"/>
                            <w:sz w:val="16"/>
                            <w:szCs w:val="16"/>
                            <w:lang w:eastAsia="zh-CN"/>
                          </w:rPr>
                          <w:t xml:space="preserve"> 较差</w:t>
                        </w:r>
                        <w:r w:rsidRPr="00B33BC6">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z w:val="16"/>
                            <w:szCs w:val="16"/>
                            <w:lang w:eastAsia="zh-CN"/>
                          </w:rPr>
                          <w:t xml:space="preserve"> 需</w:t>
                        </w:r>
                        <w:r w:rsidRPr="00B33BC6">
                          <w:rPr>
                            <w:rFonts w:ascii="方正书宋_GBK" w:eastAsia="方正书宋_GBK" w:hAnsi="方正书宋_GBK" w:cs="方正书宋_GBK"/>
                            <w:color w:val="231F20"/>
                            <w:sz w:val="16"/>
                            <w:szCs w:val="16"/>
                            <w:lang w:eastAsia="zh-CN"/>
                          </w:rPr>
                          <w:t xml:space="preserve"> 要进一步</w:t>
                        </w:r>
                        <w:r>
                          <w:rPr>
                            <w:rFonts w:ascii="方正书宋_GBK" w:eastAsia="方正书宋_GBK" w:hAnsi="方正书宋_GBK" w:cs="方正书宋_GBK"/>
                            <w:color w:val="231F20"/>
                            <w:sz w:val="16"/>
                            <w:szCs w:val="16"/>
                            <w:lang w:eastAsia="zh-CN"/>
                          </w:rPr>
                          <w:t>培</w:t>
                        </w:r>
                        <w:r w:rsidRPr="00B33BC6">
                          <w:rPr>
                            <w:rFonts w:ascii="方正书宋_GBK" w:eastAsia="方正书宋_GBK" w:hAnsi="方正书宋_GBK" w:cs="方正书宋_GBK"/>
                            <w:color w:val="231F20"/>
                            <w:sz w:val="16"/>
                            <w:szCs w:val="16"/>
                            <w:lang w:eastAsia="zh-CN"/>
                          </w:rPr>
                          <w:t xml:space="preserve"> 训和学习</w:t>
                        </w:r>
                        <w:r>
                          <w:rPr>
                            <w:rFonts w:ascii="方正书宋_GBK" w:eastAsia="方正书宋_GBK" w:hAnsi="方正书宋_GBK" w:cs="方正书宋_GBK"/>
                            <w:color w:val="231F20"/>
                            <w:sz w:val="16"/>
                            <w:szCs w:val="16"/>
                            <w:lang w:eastAsia="zh-CN"/>
                          </w:rPr>
                          <w:t>才</w:t>
                        </w:r>
                        <w:r w:rsidRPr="00B33BC6">
                          <w:rPr>
                            <w:rFonts w:ascii="方正书宋_GBK" w:eastAsia="方正书宋_GBK" w:hAnsi="方正书宋_GBK" w:cs="方正书宋_GBK"/>
                            <w:color w:val="231F20"/>
                            <w:sz w:val="16"/>
                            <w:szCs w:val="16"/>
                            <w:lang w:eastAsia="zh-CN"/>
                          </w:rPr>
                          <w:t xml:space="preserve"> 能满足工</w:t>
                        </w:r>
                        <w:r>
                          <w:rPr>
                            <w:rFonts w:ascii="方正书宋_GBK" w:eastAsia="方正书宋_GBK" w:hAnsi="方正书宋_GBK" w:cs="方正书宋_GBK"/>
                            <w:color w:val="231F20"/>
                            <w:sz w:val="16"/>
                            <w:szCs w:val="16"/>
                            <w:lang w:eastAsia="zh-CN"/>
                          </w:rPr>
                          <w:t>作要求</w:t>
                        </w:r>
                      </w:p>
                    </w:tc>
                    <w:tc>
                      <w:tcPr>
                        <w:tcW w:w="1003" w:type="dxa"/>
                        <w:tcBorders>
                          <w:top w:val="single" w:sz="3" w:space="0" w:color="231F20"/>
                          <w:left w:val="single" w:sz="3" w:space="0" w:color="231F20"/>
                          <w:bottom w:val="single" w:sz="7" w:space="0" w:color="231F20"/>
                          <w:right w:val="nil"/>
                        </w:tcBorders>
                      </w:tcPr>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对本专业知识</w:t>
                        </w:r>
                      </w:p>
                      <w:p w:rsidR="00BC10D0" w:rsidRPr="00B33BC6" w:rsidRDefault="00BC10D0" w:rsidP="00B33BC6">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B33BC6">
                          <w:rPr>
                            <w:rFonts w:ascii="方正书宋_GBK" w:eastAsia="方正书宋_GBK" w:hAnsi="方正书宋_GBK" w:cs="方正书宋_GBK"/>
                            <w:color w:val="231F20"/>
                            <w:sz w:val="16"/>
                            <w:szCs w:val="16"/>
                            <w:lang w:eastAsia="zh-CN"/>
                          </w:rPr>
                          <w:t>仅有粗浅</w:t>
                        </w:r>
                        <w:r>
                          <w:rPr>
                            <w:rFonts w:ascii="方正书宋_GBK" w:eastAsia="方正书宋_GBK" w:hAnsi="方正书宋_GBK" w:cs="方正书宋_GBK"/>
                            <w:color w:val="231F20"/>
                            <w:sz w:val="16"/>
                            <w:szCs w:val="16"/>
                            <w:lang w:eastAsia="zh-CN"/>
                          </w:rPr>
                          <w:t>的</w:t>
                        </w:r>
                        <w:r w:rsidRPr="00B33BC6">
                          <w:rPr>
                            <w:rFonts w:ascii="方正书宋_GBK" w:eastAsia="方正书宋_GBK" w:hAnsi="方正书宋_GBK" w:cs="方正书宋_GBK"/>
                            <w:color w:val="231F20"/>
                            <w:sz w:val="16"/>
                            <w:szCs w:val="16"/>
                            <w:lang w:eastAsia="zh-CN"/>
                          </w:rPr>
                          <w:t xml:space="preserve"> 了解，属于刚 刚入门的初学 者，工作需要 在别人的详细 指导下才能完 成，需经过长 时间的学习和 磨炼才能独立 工作</w:t>
                        </w:r>
                      </w:p>
                    </w:tc>
                  </w:tr>
                </w:tbl>
                <w:p w:rsidR="00BC10D0" w:rsidRDefault="00BC10D0">
                  <w:pPr>
                    <w:rPr>
                      <w:lang w:eastAsia="zh-CN"/>
                    </w:rPr>
                  </w:pPr>
                </w:p>
              </w:txbxContent>
            </v:textbox>
            <w10:wrap anchorx="page" anchory="page"/>
          </v:shape>
        </w:pict>
      </w: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rPr>
          <w:rFonts w:ascii="方正书宋_GBK" w:eastAsia="方正书宋_GBK" w:hAnsi="方正书宋_GBK" w:cs="方正书宋_GBK"/>
          <w:sz w:val="20"/>
          <w:szCs w:val="20"/>
          <w:lang w:eastAsia="zh-CN"/>
        </w:rPr>
      </w:pPr>
    </w:p>
    <w:p w:rsidR="00D42156" w:rsidRDefault="00D42156">
      <w:pPr>
        <w:spacing w:before="13"/>
        <w:rPr>
          <w:rFonts w:ascii="方正书宋_GBK" w:eastAsia="方正书宋_GBK" w:hAnsi="方正书宋_GBK" w:cs="方正书宋_GBK"/>
          <w:sz w:val="26"/>
          <w:szCs w:val="26"/>
          <w:lang w:eastAsia="zh-CN"/>
        </w:rPr>
      </w:pPr>
    </w:p>
    <w:p w:rsidR="00D42156" w:rsidRDefault="002F472C">
      <w:pPr>
        <w:pStyle w:val="a3"/>
        <w:spacing w:before="25"/>
        <w:ind w:left="0" w:right="103"/>
        <w:jc w:val="right"/>
        <w:rPr>
          <w:lang w:eastAsia="zh-CN"/>
        </w:rPr>
      </w:pPr>
      <w:r>
        <w:rPr>
          <w:color w:val="231F20"/>
          <w:lang w:eastAsia="zh-CN"/>
        </w:rPr>
        <w:t>、</w:t>
      </w:r>
    </w:p>
    <w:p w:rsidR="00D42156" w:rsidRDefault="00D42156">
      <w:pPr>
        <w:spacing w:before="4"/>
        <w:rPr>
          <w:rFonts w:ascii="方正书宋_GBK" w:eastAsia="方正书宋_GBK" w:hAnsi="方正书宋_GBK" w:cs="方正书宋_GBK"/>
          <w:sz w:val="14"/>
          <w:szCs w:val="14"/>
          <w:lang w:eastAsia="zh-CN"/>
        </w:rPr>
      </w:pPr>
    </w:p>
    <w:p w:rsidR="00D42156" w:rsidRDefault="002F472C">
      <w:pPr>
        <w:pStyle w:val="a3"/>
        <w:spacing w:before="25"/>
        <w:ind w:left="0" w:right="103"/>
        <w:jc w:val="right"/>
        <w:rPr>
          <w:lang w:eastAsia="zh-CN"/>
        </w:rPr>
      </w:pPr>
      <w:r>
        <w:rPr>
          <w:color w:val="231F20"/>
          <w:lang w:eastAsia="zh-CN"/>
        </w:rPr>
        <w:t>，</w:t>
      </w:r>
    </w:p>
    <w:p w:rsidR="00D42156" w:rsidRDefault="00D42156">
      <w:pPr>
        <w:jc w:val="right"/>
        <w:rPr>
          <w:lang w:eastAsia="zh-CN"/>
        </w:rPr>
        <w:sectPr w:rsidR="00D42156">
          <w:pgSz w:w="9360" w:h="13610"/>
          <w:pgMar w:top="1980" w:right="1240" w:bottom="280" w:left="1060" w:header="1261" w:footer="0" w:gutter="0"/>
          <w:cols w:space="720"/>
        </w:sectPr>
      </w:pPr>
    </w:p>
    <w:p w:rsidR="00D42156" w:rsidRDefault="00D42156">
      <w:pPr>
        <w:spacing w:before="15"/>
        <w:rPr>
          <w:rFonts w:ascii="方正书宋_GBK" w:eastAsia="方正书宋_GBK" w:hAnsi="方正书宋_GBK" w:cs="方正书宋_GBK"/>
          <w:sz w:val="25"/>
          <w:szCs w:val="25"/>
          <w:lang w:eastAsia="zh-CN"/>
        </w:rPr>
      </w:pPr>
    </w:p>
    <w:p w:rsidR="00D42156" w:rsidRDefault="002F472C">
      <w:pPr>
        <w:pStyle w:val="1"/>
        <w:ind w:left="2067"/>
        <w:rPr>
          <w:lang w:eastAsia="zh-CN"/>
        </w:rPr>
      </w:pPr>
      <w:r>
        <w:rPr>
          <w:color w:val="231F20"/>
          <w:lang w:eastAsia="zh-CN"/>
        </w:rPr>
        <w:t xml:space="preserve">表 </w:t>
      </w:r>
      <w:r>
        <w:rPr>
          <w:rFonts w:ascii="Arial" w:eastAsia="Arial" w:hAnsi="Arial" w:cs="Arial"/>
          <w:color w:val="231F20"/>
          <w:lang w:eastAsia="zh-CN"/>
        </w:rPr>
        <w:t xml:space="preserve">3  </w:t>
      </w:r>
      <w:r>
        <w:rPr>
          <w:color w:val="231F20"/>
          <w:lang w:eastAsia="zh-CN"/>
        </w:rPr>
        <w:t>销售人员能力指标考核打分表</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08" w:type="dxa"/>
        <w:tblLayout w:type="fixed"/>
        <w:tblLook w:val="01E0"/>
      </w:tblPr>
      <w:tblGrid>
        <w:gridCol w:w="731"/>
        <w:gridCol w:w="494"/>
        <w:gridCol w:w="1673"/>
        <w:gridCol w:w="1357"/>
        <w:gridCol w:w="2518"/>
      </w:tblGrid>
      <w:tr w:rsidR="00D42156">
        <w:trPr>
          <w:trHeight w:hRule="exact" w:val="582"/>
        </w:trPr>
        <w:tc>
          <w:tcPr>
            <w:tcW w:w="731" w:type="dxa"/>
            <w:tcBorders>
              <w:top w:val="single" w:sz="7" w:space="0" w:color="231F20"/>
              <w:left w:val="nil"/>
              <w:bottom w:val="single" w:sz="3" w:space="0" w:color="231F20"/>
              <w:right w:val="single" w:sz="3" w:space="0" w:color="231F20"/>
            </w:tcBorders>
          </w:tcPr>
          <w:p w:rsidR="00D42156" w:rsidRDefault="00D42156">
            <w:pPr>
              <w:pStyle w:val="TableParagraph"/>
              <w:spacing w:before="13"/>
              <w:rPr>
                <w:rFonts w:ascii="方正黑体_GBK" w:eastAsia="方正黑体_GBK" w:hAnsi="方正黑体_GBK" w:cs="方正黑体_GBK"/>
                <w:sz w:val="9"/>
                <w:szCs w:val="9"/>
                <w:lang w:eastAsia="zh-CN"/>
              </w:rPr>
            </w:pPr>
          </w:p>
          <w:p w:rsidR="00D42156" w:rsidRDefault="002F472C">
            <w:pPr>
              <w:pStyle w:val="TableParagraph"/>
              <w:ind w:left="20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姓名</w:t>
            </w:r>
          </w:p>
        </w:tc>
        <w:tc>
          <w:tcPr>
            <w:tcW w:w="2167" w:type="dxa"/>
            <w:gridSpan w:val="2"/>
            <w:tcBorders>
              <w:top w:val="single" w:sz="7" w:space="0" w:color="231F20"/>
              <w:left w:val="single" w:sz="3" w:space="0" w:color="231F20"/>
              <w:bottom w:val="single" w:sz="3" w:space="0" w:color="231F20"/>
              <w:right w:val="single" w:sz="3" w:space="0" w:color="231F20"/>
            </w:tcBorders>
          </w:tcPr>
          <w:p w:rsidR="00D42156" w:rsidRDefault="00D42156"/>
        </w:tc>
        <w:tc>
          <w:tcPr>
            <w:tcW w:w="1357" w:type="dxa"/>
            <w:tcBorders>
              <w:top w:val="single" w:sz="7" w:space="0" w:color="231F20"/>
              <w:left w:val="single" w:sz="3" w:space="0" w:color="231F20"/>
              <w:bottom w:val="single" w:sz="3" w:space="0" w:color="231F20"/>
              <w:right w:val="single" w:sz="3" w:space="0" w:color="231F20"/>
            </w:tcBorders>
          </w:tcPr>
          <w:p w:rsidR="00D42156" w:rsidRDefault="00D42156">
            <w:pPr>
              <w:pStyle w:val="TableParagraph"/>
              <w:spacing w:before="13"/>
              <w:rPr>
                <w:rFonts w:ascii="方正黑体_GBK" w:eastAsia="方正黑体_GBK" w:hAnsi="方正黑体_GBK" w:cs="方正黑体_GBK"/>
                <w:sz w:val="9"/>
                <w:szCs w:val="9"/>
              </w:rPr>
            </w:pPr>
          </w:p>
          <w:p w:rsidR="00D42156" w:rsidRDefault="002F472C">
            <w:pPr>
              <w:pStyle w:val="TableParagraph"/>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w:t>
            </w:r>
          </w:p>
        </w:tc>
        <w:tc>
          <w:tcPr>
            <w:tcW w:w="2518" w:type="dxa"/>
            <w:tcBorders>
              <w:top w:val="single" w:sz="7" w:space="0" w:color="231F20"/>
              <w:left w:val="single" w:sz="3" w:space="0" w:color="231F20"/>
              <w:bottom w:val="single" w:sz="3" w:space="0" w:color="231F20"/>
              <w:right w:val="nil"/>
            </w:tcBorders>
          </w:tcPr>
          <w:p w:rsidR="00D42156" w:rsidRDefault="00D42156"/>
        </w:tc>
      </w:tr>
      <w:tr w:rsidR="00D42156">
        <w:trPr>
          <w:trHeight w:hRule="exact" w:val="533"/>
        </w:trPr>
        <w:tc>
          <w:tcPr>
            <w:tcW w:w="731" w:type="dxa"/>
            <w:vMerge w:val="restart"/>
            <w:tcBorders>
              <w:top w:val="single" w:sz="3" w:space="0" w:color="231F20"/>
              <w:left w:val="nil"/>
              <w:right w:val="single" w:sz="3" w:space="0" w:color="231F20"/>
            </w:tcBorders>
          </w:tcPr>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spacing w:before="15"/>
              <w:rPr>
                <w:rFonts w:ascii="方正黑体_GBK" w:eastAsia="方正黑体_GBK" w:hAnsi="方正黑体_GBK" w:cs="方正黑体_GBK"/>
                <w:sz w:val="17"/>
                <w:szCs w:val="17"/>
              </w:rPr>
            </w:pPr>
          </w:p>
          <w:p w:rsidR="00D42156" w:rsidRDefault="002F472C">
            <w:pPr>
              <w:pStyle w:val="TableParagraph"/>
              <w:ind w:left="4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能力评价</w:t>
            </w:r>
          </w:p>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25"/>
              <w:ind w:left="8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序号</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25"/>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指标</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25"/>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权重</w:t>
            </w:r>
          </w:p>
        </w:tc>
        <w:tc>
          <w:tcPr>
            <w:tcW w:w="2518" w:type="dxa"/>
            <w:tcBorders>
              <w:top w:val="single" w:sz="3" w:space="0" w:color="231F20"/>
              <w:left w:val="single" w:sz="3" w:space="0" w:color="231F20"/>
              <w:bottom w:val="single" w:sz="3" w:space="0" w:color="231F20"/>
              <w:right w:val="nil"/>
            </w:tcBorders>
          </w:tcPr>
          <w:p w:rsidR="00D42156" w:rsidRDefault="002F472C">
            <w:pPr>
              <w:pStyle w:val="TableParagraph"/>
              <w:spacing w:before="125"/>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评分</w:t>
            </w:r>
          </w:p>
        </w:tc>
      </w:tr>
      <w:tr w:rsidR="00D42156">
        <w:trPr>
          <w:trHeight w:hRule="exact" w:val="369"/>
        </w:trPr>
        <w:tc>
          <w:tcPr>
            <w:tcW w:w="731" w:type="dxa"/>
            <w:vMerge/>
            <w:tcBorders>
              <w:left w:val="nil"/>
              <w:right w:val="single" w:sz="3" w:space="0" w:color="231F20"/>
            </w:tcBorders>
          </w:tcPr>
          <w:p w:rsidR="00D42156" w:rsidRDefault="00D42156"/>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42"/>
              <w:jc w:val="center"/>
              <w:rPr>
                <w:rFonts w:ascii="方正书宋_GBK" w:eastAsia="方正书宋_GBK" w:hAnsi="方正书宋_GBK" w:cs="方正书宋_GBK"/>
                <w:sz w:val="16"/>
                <w:szCs w:val="16"/>
              </w:rPr>
            </w:pPr>
            <w:r>
              <w:rPr>
                <w:rFonts w:ascii="方正书宋_GBK"/>
                <w:color w:val="231F20"/>
                <w:sz w:val="16"/>
              </w:rPr>
              <w:t>1</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42"/>
              <w:ind w:left="51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专业能力</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42"/>
              <w:jc w:val="center"/>
              <w:rPr>
                <w:rFonts w:ascii="方正书宋_GBK" w:eastAsia="方正书宋_GBK" w:hAnsi="方正书宋_GBK" w:cs="方正书宋_GBK"/>
                <w:sz w:val="16"/>
                <w:szCs w:val="16"/>
              </w:rPr>
            </w:pPr>
            <w:r>
              <w:rPr>
                <w:rFonts w:ascii="方正书宋_GBK"/>
                <w:color w:val="231F20"/>
                <w:sz w:val="16"/>
              </w:rPr>
              <w:t>%</w:t>
            </w:r>
          </w:p>
        </w:tc>
        <w:tc>
          <w:tcPr>
            <w:tcW w:w="251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522"/>
        </w:trPr>
        <w:tc>
          <w:tcPr>
            <w:tcW w:w="731" w:type="dxa"/>
            <w:vMerge/>
            <w:tcBorders>
              <w:left w:val="nil"/>
              <w:right w:val="single" w:sz="3" w:space="0" w:color="231F20"/>
            </w:tcBorders>
          </w:tcPr>
          <w:p w:rsidR="00D42156" w:rsidRDefault="00D42156"/>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19"/>
              <w:jc w:val="center"/>
              <w:rPr>
                <w:rFonts w:ascii="方正书宋_GBK" w:eastAsia="方正书宋_GBK" w:hAnsi="方正书宋_GBK" w:cs="方正书宋_GBK"/>
                <w:sz w:val="16"/>
                <w:szCs w:val="16"/>
              </w:rPr>
            </w:pPr>
            <w:r>
              <w:rPr>
                <w:rFonts w:ascii="方正书宋_GBK"/>
                <w:color w:val="231F20"/>
                <w:sz w:val="16"/>
              </w:rPr>
              <w:t>2</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19"/>
              <w:ind w:left="35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沟通协调能力</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19"/>
              <w:jc w:val="center"/>
              <w:rPr>
                <w:rFonts w:ascii="方正书宋_GBK" w:eastAsia="方正书宋_GBK" w:hAnsi="方正书宋_GBK" w:cs="方正书宋_GBK"/>
                <w:sz w:val="16"/>
                <w:szCs w:val="16"/>
              </w:rPr>
            </w:pPr>
            <w:r>
              <w:rPr>
                <w:rFonts w:ascii="方正书宋_GBK"/>
                <w:color w:val="231F20"/>
                <w:sz w:val="16"/>
              </w:rPr>
              <w:t>%</w:t>
            </w:r>
          </w:p>
        </w:tc>
        <w:tc>
          <w:tcPr>
            <w:tcW w:w="251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42"/>
        </w:trPr>
        <w:tc>
          <w:tcPr>
            <w:tcW w:w="731" w:type="dxa"/>
            <w:vMerge/>
            <w:tcBorders>
              <w:left w:val="nil"/>
              <w:right w:val="single" w:sz="3" w:space="0" w:color="231F20"/>
            </w:tcBorders>
          </w:tcPr>
          <w:p w:rsidR="00D42156" w:rsidRDefault="00D42156"/>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9"/>
              <w:jc w:val="center"/>
              <w:rPr>
                <w:rFonts w:ascii="方正书宋_GBK" w:eastAsia="方正书宋_GBK" w:hAnsi="方正书宋_GBK" w:cs="方正书宋_GBK"/>
                <w:sz w:val="16"/>
                <w:szCs w:val="16"/>
              </w:rPr>
            </w:pPr>
            <w:r>
              <w:rPr>
                <w:rFonts w:ascii="方正书宋_GBK"/>
                <w:color w:val="231F20"/>
                <w:sz w:val="16"/>
              </w:rPr>
              <w:t>3</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9"/>
              <w:ind w:left="51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学习能力</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9"/>
              <w:jc w:val="center"/>
              <w:rPr>
                <w:rFonts w:ascii="方正书宋_GBK" w:eastAsia="方正书宋_GBK" w:hAnsi="方正书宋_GBK" w:cs="方正书宋_GBK"/>
                <w:sz w:val="16"/>
                <w:szCs w:val="16"/>
              </w:rPr>
            </w:pPr>
            <w:r>
              <w:rPr>
                <w:rFonts w:ascii="方正书宋_GBK"/>
                <w:color w:val="231F20"/>
                <w:sz w:val="16"/>
              </w:rPr>
              <w:t>%</w:t>
            </w:r>
          </w:p>
        </w:tc>
        <w:tc>
          <w:tcPr>
            <w:tcW w:w="251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35"/>
        </w:trPr>
        <w:tc>
          <w:tcPr>
            <w:tcW w:w="731" w:type="dxa"/>
            <w:vMerge/>
            <w:tcBorders>
              <w:left w:val="nil"/>
              <w:right w:val="single" w:sz="3" w:space="0" w:color="231F20"/>
            </w:tcBorders>
          </w:tcPr>
          <w:p w:rsidR="00D42156" w:rsidRDefault="00D42156"/>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5"/>
              <w:jc w:val="center"/>
              <w:rPr>
                <w:rFonts w:ascii="方正书宋_GBK" w:eastAsia="方正书宋_GBK" w:hAnsi="方正书宋_GBK" w:cs="方正书宋_GBK"/>
                <w:sz w:val="16"/>
                <w:szCs w:val="16"/>
              </w:rPr>
            </w:pPr>
            <w:r>
              <w:rPr>
                <w:rFonts w:ascii="方正书宋_GBK"/>
                <w:color w:val="231F20"/>
                <w:sz w:val="16"/>
              </w:rPr>
              <w:t>4</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5"/>
              <w:ind w:left="51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工作质量</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5"/>
              <w:jc w:val="center"/>
              <w:rPr>
                <w:rFonts w:ascii="方正书宋_GBK" w:eastAsia="方正书宋_GBK" w:hAnsi="方正书宋_GBK" w:cs="方正书宋_GBK"/>
                <w:sz w:val="16"/>
                <w:szCs w:val="16"/>
              </w:rPr>
            </w:pPr>
            <w:r>
              <w:rPr>
                <w:rFonts w:ascii="方正书宋_GBK"/>
                <w:color w:val="231F20"/>
                <w:sz w:val="16"/>
              </w:rPr>
              <w:t>%</w:t>
            </w:r>
          </w:p>
        </w:tc>
        <w:tc>
          <w:tcPr>
            <w:tcW w:w="251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397"/>
        </w:trPr>
        <w:tc>
          <w:tcPr>
            <w:tcW w:w="731" w:type="dxa"/>
            <w:vMerge/>
            <w:tcBorders>
              <w:left w:val="nil"/>
              <w:bottom w:val="single" w:sz="3" w:space="0" w:color="231F20"/>
              <w:right w:val="single" w:sz="3" w:space="0" w:color="231F20"/>
            </w:tcBorders>
          </w:tcPr>
          <w:p w:rsidR="00D42156" w:rsidRDefault="00D42156"/>
        </w:tc>
        <w:tc>
          <w:tcPr>
            <w:tcW w:w="494"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57"/>
              <w:jc w:val="center"/>
              <w:rPr>
                <w:rFonts w:ascii="方正书宋_GBK" w:eastAsia="方正书宋_GBK" w:hAnsi="方正书宋_GBK" w:cs="方正书宋_GBK"/>
                <w:sz w:val="16"/>
                <w:szCs w:val="16"/>
              </w:rPr>
            </w:pPr>
            <w:r>
              <w:rPr>
                <w:rFonts w:ascii="方正书宋_GBK"/>
                <w:color w:val="231F20"/>
                <w:sz w:val="16"/>
              </w:rPr>
              <w:t>5</w:t>
            </w:r>
          </w:p>
        </w:tc>
        <w:tc>
          <w:tcPr>
            <w:tcW w:w="167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57"/>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效率</w:t>
            </w:r>
          </w:p>
        </w:tc>
        <w:tc>
          <w:tcPr>
            <w:tcW w:w="13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57"/>
              <w:jc w:val="center"/>
              <w:rPr>
                <w:rFonts w:ascii="方正书宋_GBK" w:eastAsia="方正书宋_GBK" w:hAnsi="方正书宋_GBK" w:cs="方正书宋_GBK"/>
                <w:sz w:val="16"/>
                <w:szCs w:val="16"/>
              </w:rPr>
            </w:pPr>
            <w:r>
              <w:rPr>
                <w:rFonts w:ascii="方正书宋_GBK"/>
                <w:color w:val="231F20"/>
                <w:sz w:val="16"/>
              </w:rPr>
              <w:t>%</w:t>
            </w:r>
          </w:p>
        </w:tc>
        <w:tc>
          <w:tcPr>
            <w:tcW w:w="251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44"/>
        </w:trPr>
        <w:tc>
          <w:tcPr>
            <w:tcW w:w="2898" w:type="dxa"/>
            <w:gridSpan w:val="3"/>
            <w:tcBorders>
              <w:top w:val="single" w:sz="3" w:space="0" w:color="231F20"/>
              <w:left w:val="nil"/>
              <w:bottom w:val="single" w:sz="3" w:space="0" w:color="231F20"/>
              <w:right w:val="single" w:sz="3" w:space="0" w:color="231F20"/>
            </w:tcBorders>
          </w:tcPr>
          <w:p w:rsidR="00D42156" w:rsidRDefault="002F472C">
            <w:pPr>
              <w:pStyle w:val="TableParagraph"/>
              <w:spacing w:before="80"/>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加权合计</w:t>
            </w:r>
          </w:p>
        </w:tc>
        <w:tc>
          <w:tcPr>
            <w:tcW w:w="3875" w:type="dxa"/>
            <w:gridSpan w:val="2"/>
            <w:tcBorders>
              <w:top w:val="single" w:sz="3" w:space="0" w:color="231F20"/>
              <w:left w:val="single" w:sz="3" w:space="0" w:color="231F20"/>
              <w:bottom w:val="single" w:sz="3" w:space="0" w:color="231F20"/>
              <w:right w:val="nil"/>
            </w:tcBorders>
          </w:tcPr>
          <w:p w:rsidR="00D42156" w:rsidRDefault="00D42156"/>
        </w:tc>
      </w:tr>
      <w:tr w:rsidR="00D42156">
        <w:trPr>
          <w:trHeight w:hRule="exact" w:val="1103"/>
        </w:trPr>
        <w:tc>
          <w:tcPr>
            <w:tcW w:w="731" w:type="dxa"/>
            <w:tcBorders>
              <w:top w:val="single" w:sz="3" w:space="0" w:color="231F20"/>
              <w:left w:val="nil"/>
              <w:bottom w:val="single" w:sz="7" w:space="0" w:color="231F20"/>
              <w:right w:val="single" w:sz="3" w:space="0" w:color="231F20"/>
            </w:tcBorders>
          </w:tcPr>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spacing w:before="12"/>
              <w:rPr>
                <w:rFonts w:ascii="方正黑体_GBK" w:eastAsia="方正黑体_GBK" w:hAnsi="方正黑体_GBK" w:cs="方正黑体_GBK"/>
                <w:sz w:val="11"/>
                <w:szCs w:val="11"/>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考核者</w:t>
            </w:r>
          </w:p>
        </w:tc>
        <w:tc>
          <w:tcPr>
            <w:tcW w:w="6042" w:type="dxa"/>
            <w:gridSpan w:val="4"/>
            <w:tcBorders>
              <w:top w:val="single" w:sz="3" w:space="0" w:color="231F20"/>
              <w:left w:val="single" w:sz="3" w:space="0" w:color="231F20"/>
              <w:bottom w:val="single" w:sz="7" w:space="0" w:color="231F20"/>
              <w:right w:val="nil"/>
            </w:tcBorders>
          </w:tcPr>
          <w:p w:rsidR="00D42156" w:rsidRDefault="00D42156">
            <w:pPr>
              <w:pStyle w:val="TableParagraph"/>
              <w:spacing w:before="10"/>
              <w:rPr>
                <w:rFonts w:ascii="方正黑体_GBK" w:eastAsia="方正黑体_GBK" w:hAnsi="方正黑体_GBK" w:cs="方正黑体_GBK"/>
                <w:sz w:val="19"/>
                <w:szCs w:val="19"/>
              </w:rPr>
            </w:pP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签字：</w:t>
            </w: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年    月    日</w:t>
            </w:r>
          </w:p>
        </w:tc>
      </w:tr>
    </w:tbl>
    <w:p w:rsidR="00D42156" w:rsidRDefault="00D42156">
      <w:pPr>
        <w:spacing w:before="5"/>
        <w:rPr>
          <w:rFonts w:ascii="方正黑体_GBK" w:eastAsia="方正黑体_GBK" w:hAnsi="方正黑体_GBK" w:cs="方正黑体_GBK"/>
          <w:sz w:val="5"/>
          <w:szCs w:val="5"/>
        </w:rPr>
      </w:pPr>
    </w:p>
    <w:p w:rsidR="00D42156" w:rsidRDefault="002F472C">
      <w:pPr>
        <w:spacing w:before="21"/>
        <w:ind w:left="2337"/>
        <w:rPr>
          <w:rFonts w:ascii="方正黑体_GBK" w:eastAsia="方正黑体_GBK" w:hAnsi="方正黑体_GBK" w:cs="方正黑体_GBK"/>
          <w:sz w:val="18"/>
          <w:szCs w:val="18"/>
          <w:lang w:eastAsia="zh-CN"/>
        </w:rPr>
      </w:pPr>
      <w:r>
        <w:rPr>
          <w:rFonts w:ascii="方正黑体_GBK" w:eastAsia="方正黑体_GBK" w:hAnsi="方正黑体_GBK" w:cs="方正黑体_GBK"/>
          <w:color w:val="231F20"/>
          <w:sz w:val="18"/>
          <w:szCs w:val="18"/>
          <w:lang w:eastAsia="zh-CN"/>
        </w:rPr>
        <w:t xml:space="preserve">表 </w:t>
      </w:r>
      <w:r>
        <w:rPr>
          <w:rFonts w:ascii="Arial" w:eastAsia="Arial" w:hAnsi="Arial" w:cs="Arial"/>
          <w:color w:val="231F20"/>
          <w:sz w:val="18"/>
          <w:szCs w:val="18"/>
          <w:lang w:eastAsia="zh-CN"/>
        </w:rPr>
        <w:t xml:space="preserve">4  </w:t>
      </w:r>
      <w:r>
        <w:rPr>
          <w:rFonts w:ascii="方正黑体_GBK" w:eastAsia="方正黑体_GBK" w:hAnsi="方正黑体_GBK" w:cs="方正黑体_GBK"/>
          <w:color w:val="231F20"/>
          <w:sz w:val="18"/>
          <w:szCs w:val="18"/>
          <w:lang w:eastAsia="zh-CN"/>
        </w:rPr>
        <w:t>销售人员能力评价量表</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08" w:type="dxa"/>
        <w:tblLayout w:type="fixed"/>
        <w:tblLook w:val="01E0"/>
      </w:tblPr>
      <w:tblGrid>
        <w:gridCol w:w="1004"/>
        <w:gridCol w:w="1003"/>
        <w:gridCol w:w="1004"/>
        <w:gridCol w:w="1198"/>
        <w:gridCol w:w="1216"/>
        <w:gridCol w:w="1343"/>
      </w:tblGrid>
      <w:tr w:rsidR="00D42156">
        <w:trPr>
          <w:trHeight w:hRule="exact" w:val="508"/>
        </w:trPr>
        <w:tc>
          <w:tcPr>
            <w:tcW w:w="1004" w:type="dxa"/>
            <w:tcBorders>
              <w:top w:val="single" w:sz="7" w:space="0" w:color="231F20"/>
              <w:left w:val="nil"/>
              <w:bottom w:val="single" w:sz="3" w:space="0" w:color="231F20"/>
              <w:right w:val="single" w:sz="3" w:space="0" w:color="231F20"/>
            </w:tcBorders>
          </w:tcPr>
          <w:p w:rsidR="00D42156" w:rsidRDefault="002F472C">
            <w:pPr>
              <w:pStyle w:val="TableParagraph"/>
              <w:spacing w:before="108"/>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003"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198"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216"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343" w:type="dxa"/>
            <w:tcBorders>
              <w:top w:val="single" w:sz="7" w:space="0" w:color="231F20"/>
              <w:left w:val="single" w:sz="3" w:space="0" w:color="231F20"/>
              <w:bottom w:val="single" w:sz="3" w:space="0" w:color="231F20"/>
              <w:right w:val="nil"/>
            </w:tcBorders>
          </w:tcPr>
          <w:p w:rsidR="00D42156" w:rsidRDefault="002F472C">
            <w:pPr>
              <w:pStyle w:val="TableParagraph"/>
              <w:spacing w:before="108"/>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D42156">
        <w:trPr>
          <w:trHeight w:hRule="exact" w:val="508"/>
        </w:trPr>
        <w:tc>
          <w:tcPr>
            <w:tcW w:w="1004" w:type="dxa"/>
            <w:vMerge w:val="restart"/>
            <w:tcBorders>
              <w:top w:val="single" w:sz="3" w:space="0" w:color="231F20"/>
              <w:left w:val="nil"/>
              <w:right w:val="single" w:sz="3" w:space="0" w:color="231F20"/>
            </w:tcBorders>
          </w:tcPr>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p w:rsidR="00D42156" w:rsidRPr="00FD413F" w:rsidRDefault="00D42156" w:rsidP="005E0AB4">
            <w:pPr>
              <w:pStyle w:val="TableParagraph"/>
              <w:tabs>
                <w:tab w:val="left" w:pos="1353"/>
                <w:tab w:val="left" w:pos="3111"/>
              </w:tabs>
              <w:spacing w:before="14" w:line="204" w:lineRule="exact"/>
              <w:ind w:left="20"/>
              <w:rPr>
                <w:rFonts w:ascii="方正书宋_GBK" w:eastAsia="方正书宋_GBK" w:hAnsi="方正书宋_GBK" w:cs="方正书宋_GBK"/>
                <w:color w:val="231F20"/>
                <w:sz w:val="16"/>
                <w:szCs w:val="16"/>
                <w:lang w:eastAsia="zh-CN"/>
              </w:rPr>
            </w:pP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专业能力</w:t>
            </w: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before="112" w:line="204" w:lineRule="exact"/>
              <w:ind w:left="20"/>
              <w:jc w:val="center"/>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D42156" w:rsidTr="00A05F5A">
        <w:trPr>
          <w:trHeight w:hRule="exact" w:val="2384"/>
        </w:trPr>
        <w:tc>
          <w:tcPr>
            <w:tcW w:w="1004" w:type="dxa"/>
            <w:vMerge/>
            <w:tcBorders>
              <w:left w:val="nil"/>
              <w:bottom w:val="single" w:sz="3" w:space="0" w:color="231F20"/>
              <w:right w:val="single" w:sz="3" w:space="0" w:color="231F20"/>
            </w:tcBorders>
          </w:tcPr>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系统全面掌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握本专业理 论、 知 识 </w:t>
            </w:r>
            <w:r>
              <w:rPr>
                <w:rFonts w:ascii="方正书宋_GBK" w:eastAsia="方正书宋_GBK" w:hAnsi="方正书宋_GBK" w:cs="方正书宋_GBK"/>
                <w:color w:val="231F20"/>
                <w:sz w:val="16"/>
                <w:szCs w:val="16"/>
                <w:lang w:eastAsia="zh-CN"/>
              </w:rPr>
              <w:t xml:space="preserve">和技 </w:t>
            </w:r>
            <w:r w:rsidRPr="00FD413F">
              <w:rPr>
                <w:rFonts w:ascii="方正书宋_GBK" w:eastAsia="方正书宋_GBK" w:hAnsi="方正书宋_GBK" w:cs="方正书宋_GBK"/>
                <w:color w:val="231F20"/>
                <w:sz w:val="16"/>
                <w:szCs w:val="16"/>
                <w:lang w:eastAsia="zh-CN"/>
              </w:rPr>
              <w:t xml:space="preserve">能， 对 </w:t>
            </w:r>
            <w:r>
              <w:rPr>
                <w:rFonts w:ascii="方正书宋_GBK" w:eastAsia="方正书宋_GBK" w:hAnsi="方正书宋_GBK" w:cs="方正书宋_GBK"/>
                <w:color w:val="231F20"/>
                <w:sz w:val="16"/>
                <w:szCs w:val="16"/>
                <w:lang w:eastAsia="zh-CN"/>
              </w:rPr>
              <w:t>多</w:t>
            </w:r>
            <w:r w:rsidRPr="00FD413F">
              <w:rPr>
                <w:rFonts w:ascii="方正书宋_GBK" w:eastAsia="方正书宋_GBK" w:hAnsi="方正书宋_GBK" w:cs="方正书宋_GBK"/>
                <w:color w:val="231F20"/>
                <w:sz w:val="16"/>
                <w:szCs w:val="16"/>
                <w:lang w:eastAsia="zh-CN"/>
              </w:rPr>
              <w:t xml:space="preserve"> 数问题有独 立 </w:t>
            </w:r>
            <w:r>
              <w:rPr>
                <w:rFonts w:ascii="方正书宋_GBK" w:eastAsia="方正书宋_GBK" w:hAnsi="方正书宋_GBK" w:cs="方正书宋_GBK"/>
                <w:color w:val="231F20"/>
                <w:sz w:val="16"/>
                <w:szCs w:val="16"/>
                <w:lang w:eastAsia="zh-CN"/>
              </w:rPr>
              <w:t xml:space="preserve">见 </w:t>
            </w:r>
            <w:r w:rsidRPr="00FD413F">
              <w:rPr>
                <w:rFonts w:ascii="方正书宋_GBK" w:eastAsia="方正书宋_GBK" w:hAnsi="方正书宋_GBK" w:cs="方正书宋_GBK"/>
                <w:color w:val="231F20"/>
                <w:sz w:val="16"/>
                <w:szCs w:val="16"/>
                <w:lang w:eastAsia="zh-CN"/>
              </w:rPr>
              <w:t>解，</w:t>
            </w:r>
            <w:r>
              <w:rPr>
                <w:rFonts w:ascii="方正书宋_GBK" w:eastAsia="方正书宋_GBK" w:hAnsi="方正书宋_GBK" w:cs="方正书宋_GBK"/>
                <w:color w:val="231F20"/>
                <w:sz w:val="16"/>
                <w:szCs w:val="16"/>
                <w:lang w:eastAsia="zh-CN"/>
              </w:rPr>
              <w:t xml:space="preserve"> 是</w:t>
            </w:r>
            <w:r w:rsidRPr="00FD413F">
              <w:rPr>
                <w:rFonts w:ascii="方正书宋_GBK" w:eastAsia="方正书宋_GBK" w:hAnsi="方正书宋_GBK" w:cs="方正书宋_GBK"/>
                <w:color w:val="231F20"/>
                <w:sz w:val="16"/>
                <w:szCs w:val="16"/>
                <w:lang w:eastAsia="zh-CN"/>
              </w:rPr>
              <w:t xml:space="preserve"> 本专业或某 方面的行家， 解决专业问 </w:t>
            </w:r>
            <w:r>
              <w:rPr>
                <w:rFonts w:ascii="方正书宋_GBK" w:eastAsia="方正书宋_GBK" w:hAnsi="方正书宋_GBK" w:cs="方正书宋_GBK"/>
                <w:color w:val="231F20"/>
                <w:sz w:val="16"/>
                <w:szCs w:val="16"/>
                <w:lang w:eastAsia="zh-CN"/>
              </w:rPr>
              <w:t>题得心应手</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较为全面掌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握本专业理 论、 知 识 </w:t>
            </w:r>
            <w:r>
              <w:rPr>
                <w:rFonts w:ascii="方正书宋_GBK" w:eastAsia="方正书宋_GBK" w:hAnsi="方正书宋_GBK" w:cs="方正书宋_GBK"/>
                <w:color w:val="231F20"/>
                <w:sz w:val="16"/>
                <w:szCs w:val="16"/>
                <w:lang w:eastAsia="zh-CN"/>
              </w:rPr>
              <w:t xml:space="preserve">和技 </w:t>
            </w:r>
            <w:r w:rsidRPr="00FD413F">
              <w:rPr>
                <w:rFonts w:ascii="方正书宋_GBK" w:eastAsia="方正书宋_GBK" w:hAnsi="方正书宋_GBK" w:cs="方正书宋_GBK"/>
                <w:color w:val="231F20"/>
                <w:sz w:val="16"/>
                <w:szCs w:val="16"/>
                <w:lang w:eastAsia="zh-CN"/>
              </w:rPr>
              <w:t xml:space="preserve">能， 对 </w:t>
            </w:r>
            <w:r>
              <w:rPr>
                <w:rFonts w:ascii="方正书宋_GBK" w:eastAsia="方正书宋_GBK" w:hAnsi="方正书宋_GBK" w:cs="方正书宋_GBK"/>
                <w:color w:val="231F20"/>
                <w:sz w:val="16"/>
                <w:szCs w:val="16"/>
                <w:lang w:eastAsia="zh-CN"/>
              </w:rPr>
              <w:t>某</w:t>
            </w:r>
            <w:r w:rsidRPr="00FD413F">
              <w:rPr>
                <w:rFonts w:ascii="方正书宋_GBK" w:eastAsia="方正书宋_GBK" w:hAnsi="方正书宋_GBK" w:cs="方正书宋_GBK"/>
                <w:color w:val="231F20"/>
                <w:sz w:val="16"/>
                <w:szCs w:val="16"/>
                <w:lang w:eastAsia="zh-CN"/>
              </w:rPr>
              <w:t xml:space="preserve"> 些问题有较 为深入见解， 在本专业内 的知识较为 </w:t>
            </w:r>
            <w:r>
              <w:rPr>
                <w:rFonts w:ascii="方正书宋_GBK" w:eastAsia="方正书宋_GBK" w:hAnsi="方正书宋_GBK" w:cs="方正书宋_GBK"/>
                <w:color w:val="231F20"/>
                <w:sz w:val="16"/>
                <w:szCs w:val="16"/>
                <w:lang w:eastAsia="zh-CN"/>
              </w:rPr>
              <w:t xml:space="preserve">精 </w:t>
            </w:r>
            <w:r w:rsidRPr="00FD413F">
              <w:rPr>
                <w:rFonts w:ascii="方正书宋_GBK" w:eastAsia="方正书宋_GBK" w:hAnsi="方正书宋_GBK" w:cs="方正书宋_GBK"/>
                <w:color w:val="231F20"/>
                <w:sz w:val="16"/>
                <w:szCs w:val="16"/>
                <w:lang w:eastAsia="zh-CN"/>
              </w:rPr>
              <w:t xml:space="preserve">通， 解 </w:t>
            </w:r>
            <w:r>
              <w:rPr>
                <w:rFonts w:ascii="方正书宋_GBK" w:eastAsia="方正书宋_GBK" w:hAnsi="方正书宋_GBK" w:cs="方正书宋_GBK"/>
                <w:color w:val="231F20"/>
                <w:sz w:val="16"/>
                <w:szCs w:val="16"/>
                <w:lang w:eastAsia="zh-CN"/>
              </w:rPr>
              <w:t>决</w:t>
            </w:r>
            <w:r w:rsidRPr="00FD413F">
              <w:rPr>
                <w:rFonts w:ascii="方正书宋_GBK" w:eastAsia="方正书宋_GBK" w:hAnsi="方正书宋_GBK" w:cs="方正书宋_GBK"/>
                <w:color w:val="231F20"/>
                <w:sz w:val="16"/>
                <w:szCs w:val="16"/>
                <w:lang w:eastAsia="zh-CN"/>
              </w:rPr>
              <w:t xml:space="preserve"> 专业问题相 </w:t>
            </w:r>
            <w:r>
              <w:rPr>
                <w:rFonts w:ascii="方正书宋_GBK" w:eastAsia="方正书宋_GBK" w:hAnsi="方正书宋_GBK" w:cs="方正书宋_GBK"/>
                <w:color w:val="231F20"/>
                <w:sz w:val="16"/>
                <w:szCs w:val="16"/>
                <w:lang w:eastAsia="zh-CN"/>
              </w:rPr>
              <w:t>对熟练</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一般地掌握本专</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业的理论、知识 和技能，能够基 本满足工作要 求，在别人的启 示下，对一些问 题能提出自己的 </w:t>
            </w:r>
            <w:r>
              <w:rPr>
                <w:rFonts w:ascii="方正书宋_GBK" w:eastAsia="方正书宋_GBK" w:hAnsi="方正书宋_GBK" w:cs="方正书宋_GBK"/>
                <w:color w:val="231F20"/>
                <w:sz w:val="16"/>
                <w:szCs w:val="16"/>
                <w:lang w:eastAsia="zh-CN"/>
              </w:rPr>
              <w:t>见解</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对 本 专 业 的 理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论、知识和技能 的掌握较差，需 要进一步培训和 学习才能满足工 </w:t>
            </w:r>
            <w:r>
              <w:rPr>
                <w:rFonts w:ascii="方正书宋_GBK" w:eastAsia="方正书宋_GBK" w:hAnsi="方正书宋_GBK" w:cs="方正书宋_GBK"/>
                <w:color w:val="231F20"/>
                <w:sz w:val="16"/>
                <w:szCs w:val="16"/>
                <w:lang w:eastAsia="zh-CN"/>
              </w:rPr>
              <w:t>作要求</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对本专业知识仅有</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粗浅的了解，属于 </w:t>
            </w:r>
            <w:r w:rsidRPr="00FD413F">
              <w:rPr>
                <w:rFonts w:ascii="方正书宋_GBK" w:eastAsia="方正书宋_GBK" w:hAnsi="方正书宋_GBK" w:cs="方正书宋_GBK"/>
                <w:color w:val="231F20"/>
                <w:sz w:val="16"/>
                <w:szCs w:val="16"/>
                <w:lang w:eastAsia="zh-CN"/>
              </w:rPr>
              <w:t xml:space="preserve">刚刚入门的初学 </w:t>
            </w:r>
            <w:r>
              <w:rPr>
                <w:rFonts w:ascii="方正书宋_GBK" w:eastAsia="方正书宋_GBK" w:hAnsi="方正书宋_GBK" w:cs="方正书宋_GBK"/>
                <w:color w:val="231F20"/>
                <w:sz w:val="16"/>
                <w:szCs w:val="16"/>
                <w:lang w:eastAsia="zh-CN"/>
              </w:rPr>
              <w:t>者，工作需要在别 人的详细指导下才 能完成，需经过长 时间的学习和磨炼 才能独立工作</w:t>
            </w:r>
          </w:p>
        </w:tc>
      </w:tr>
      <w:tr w:rsidR="00D42156">
        <w:trPr>
          <w:trHeight w:hRule="exact" w:val="508"/>
        </w:trPr>
        <w:tc>
          <w:tcPr>
            <w:tcW w:w="1004" w:type="dxa"/>
            <w:vMerge w:val="restart"/>
            <w:tcBorders>
              <w:top w:val="single" w:sz="3" w:space="0" w:color="231F20"/>
              <w:left w:val="nil"/>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沟通协调能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力（ 指 与 </w:t>
            </w:r>
            <w:r>
              <w:rPr>
                <w:rFonts w:ascii="方正书宋_GBK" w:eastAsia="方正书宋_GBK" w:hAnsi="方正书宋_GBK" w:cs="方正书宋_GBK"/>
                <w:color w:val="231F20"/>
                <w:sz w:val="16"/>
                <w:szCs w:val="16"/>
                <w:lang w:eastAsia="zh-CN"/>
              </w:rPr>
              <w:t>同</w:t>
            </w:r>
            <w:r w:rsidRPr="00FD413F">
              <w:rPr>
                <w:rFonts w:ascii="方正书宋_GBK" w:eastAsia="方正书宋_GBK" w:hAnsi="方正书宋_GBK" w:cs="方正书宋_GBK"/>
                <w:color w:val="231F20"/>
                <w:sz w:val="16"/>
                <w:szCs w:val="16"/>
                <w:lang w:eastAsia="zh-CN"/>
              </w:rPr>
              <w:t xml:space="preserve"> 事或外部人 士沟通协调、 建立相互信 任与协作关 </w:t>
            </w:r>
            <w:r>
              <w:rPr>
                <w:rFonts w:ascii="方正书宋_GBK" w:eastAsia="方正书宋_GBK" w:hAnsi="方正书宋_GBK" w:cs="方正书宋_GBK"/>
                <w:color w:val="231F20"/>
                <w:sz w:val="16"/>
                <w:szCs w:val="16"/>
                <w:lang w:eastAsia="zh-CN"/>
              </w:rPr>
              <w:t>系的能力）</w:t>
            </w: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before="112"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D42156">
        <w:trPr>
          <w:trHeight w:hRule="exact" w:val="1177"/>
        </w:trPr>
        <w:tc>
          <w:tcPr>
            <w:tcW w:w="1004" w:type="dxa"/>
            <w:vMerge/>
            <w:tcBorders>
              <w:left w:val="nil"/>
              <w:bottom w:val="single" w:sz="3" w:space="0" w:color="231F20"/>
              <w:right w:val="single" w:sz="3" w:space="0" w:color="231F20"/>
            </w:tcBorders>
          </w:tcPr>
          <w:p w:rsidR="00D42156" w:rsidRPr="00FD413F" w:rsidRDefault="00D42156"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沟通协调能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力 </w:t>
            </w:r>
            <w:r>
              <w:rPr>
                <w:rFonts w:ascii="方正书宋_GBK" w:eastAsia="方正书宋_GBK" w:hAnsi="方正书宋_GBK" w:cs="方正书宋_GBK"/>
                <w:color w:val="231F20"/>
                <w:sz w:val="16"/>
                <w:szCs w:val="16"/>
                <w:lang w:eastAsia="zh-CN"/>
              </w:rPr>
              <w:t xml:space="preserve">很 </w:t>
            </w:r>
            <w:r w:rsidRPr="00FD413F">
              <w:rPr>
                <w:rFonts w:ascii="方正书宋_GBK" w:eastAsia="方正书宋_GBK" w:hAnsi="方正书宋_GBK" w:cs="方正书宋_GBK"/>
                <w:color w:val="231F20"/>
                <w:sz w:val="16"/>
                <w:szCs w:val="16"/>
                <w:lang w:eastAsia="zh-CN"/>
              </w:rPr>
              <w:t>强，</w:t>
            </w:r>
            <w:r>
              <w:rPr>
                <w:rFonts w:ascii="方正书宋_GBK" w:eastAsia="方正书宋_GBK" w:hAnsi="方正书宋_GBK" w:cs="方正书宋_GBK"/>
                <w:color w:val="231F20"/>
                <w:sz w:val="16"/>
                <w:szCs w:val="16"/>
                <w:lang w:eastAsia="zh-CN"/>
              </w:rPr>
              <w:t xml:space="preserve"> 能</w:t>
            </w:r>
            <w:r w:rsidRPr="00FD413F">
              <w:rPr>
                <w:rFonts w:ascii="方正书宋_GBK" w:eastAsia="方正书宋_GBK" w:hAnsi="方正书宋_GBK" w:cs="方正书宋_GBK"/>
                <w:color w:val="231F20"/>
                <w:sz w:val="16"/>
                <w:szCs w:val="16"/>
                <w:lang w:eastAsia="zh-CN"/>
              </w:rPr>
              <w:t xml:space="preserve"> 建立非常好 的信任与协 </w:t>
            </w:r>
            <w:r>
              <w:rPr>
                <w:rFonts w:ascii="方正书宋_GBK" w:eastAsia="方正书宋_GBK" w:hAnsi="方正书宋_GBK" w:cs="方正书宋_GBK"/>
                <w:color w:val="231F20"/>
                <w:sz w:val="16"/>
                <w:szCs w:val="16"/>
                <w:lang w:eastAsia="zh-CN"/>
              </w:rPr>
              <w:t>作关系</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沟通协调能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力 </w:t>
            </w:r>
            <w:r>
              <w:rPr>
                <w:rFonts w:ascii="方正书宋_GBK" w:eastAsia="方正书宋_GBK" w:hAnsi="方正书宋_GBK" w:cs="方正书宋_GBK"/>
                <w:color w:val="231F20"/>
                <w:sz w:val="16"/>
                <w:szCs w:val="16"/>
                <w:lang w:eastAsia="zh-CN"/>
              </w:rPr>
              <w:t xml:space="preserve">很 </w:t>
            </w:r>
            <w:r w:rsidRPr="00FD413F">
              <w:rPr>
                <w:rFonts w:ascii="方正书宋_GBK" w:eastAsia="方正书宋_GBK" w:hAnsi="方正书宋_GBK" w:cs="方正书宋_GBK"/>
                <w:color w:val="231F20"/>
                <w:sz w:val="16"/>
                <w:szCs w:val="16"/>
                <w:lang w:eastAsia="zh-CN"/>
              </w:rPr>
              <w:t>强，</w:t>
            </w:r>
            <w:r>
              <w:rPr>
                <w:rFonts w:ascii="方正书宋_GBK" w:eastAsia="方正书宋_GBK" w:hAnsi="方正书宋_GBK" w:cs="方正书宋_GBK"/>
                <w:color w:val="231F20"/>
                <w:sz w:val="16"/>
                <w:szCs w:val="16"/>
                <w:lang w:eastAsia="zh-CN"/>
              </w:rPr>
              <w:t xml:space="preserve"> 能</w:t>
            </w:r>
            <w:r w:rsidRPr="00FD413F">
              <w:rPr>
                <w:rFonts w:ascii="方正书宋_GBK" w:eastAsia="方正书宋_GBK" w:hAnsi="方正书宋_GBK" w:cs="方正书宋_GBK"/>
                <w:color w:val="231F20"/>
                <w:sz w:val="16"/>
                <w:szCs w:val="16"/>
                <w:lang w:eastAsia="zh-CN"/>
              </w:rPr>
              <w:t xml:space="preserve"> 建立很好的 信任与协作 </w:t>
            </w:r>
            <w:r>
              <w:rPr>
                <w:rFonts w:ascii="方正书宋_GBK" w:eastAsia="方正书宋_GBK" w:hAnsi="方正书宋_GBK" w:cs="方正书宋_GBK"/>
                <w:color w:val="231F20"/>
                <w:sz w:val="16"/>
                <w:szCs w:val="16"/>
                <w:lang w:eastAsia="zh-CN"/>
              </w:rPr>
              <w:t>关系</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沟通协调能力较</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强，能建立较好 的信任与协作关 </w:t>
            </w:r>
            <w:r>
              <w:rPr>
                <w:rFonts w:ascii="方正书宋_GBK" w:eastAsia="方正书宋_GBK" w:hAnsi="方正书宋_GBK" w:cs="方正书宋_GBK"/>
                <w:color w:val="231F20"/>
                <w:sz w:val="16"/>
                <w:szCs w:val="16"/>
                <w:lang w:eastAsia="zh-CN"/>
              </w:rPr>
              <w:t>系</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沟通协调能力较</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差，信任与协作 </w:t>
            </w:r>
            <w:r>
              <w:rPr>
                <w:rFonts w:ascii="方正书宋_GBK" w:eastAsia="方正书宋_GBK" w:hAnsi="方正书宋_GBK" w:cs="方正书宋_GBK"/>
                <w:color w:val="231F20"/>
                <w:sz w:val="16"/>
                <w:szCs w:val="16"/>
                <w:lang w:eastAsia="zh-CN"/>
              </w:rPr>
              <w:t>关系一般</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沟通协调能力很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差，不能建立好的 信任与协作关系， </w:t>
            </w:r>
            <w:r w:rsidRPr="00FD413F">
              <w:rPr>
                <w:rFonts w:ascii="方正书宋_GBK" w:eastAsia="方正书宋_GBK" w:hAnsi="方正书宋_GBK" w:cs="方正书宋_GBK"/>
                <w:color w:val="231F20"/>
                <w:sz w:val="16"/>
                <w:szCs w:val="16"/>
                <w:lang w:eastAsia="zh-CN"/>
              </w:rPr>
              <w:t xml:space="preserve">甚至产生负向作 </w:t>
            </w:r>
            <w:r>
              <w:rPr>
                <w:rFonts w:ascii="方正书宋_GBK" w:eastAsia="方正书宋_GBK" w:hAnsi="方正书宋_GBK" w:cs="方正书宋_GBK"/>
                <w:color w:val="231F20"/>
                <w:sz w:val="16"/>
                <w:szCs w:val="16"/>
                <w:lang w:eastAsia="zh-CN"/>
              </w:rPr>
              <w:t>用，影响工作</w:t>
            </w:r>
          </w:p>
        </w:tc>
      </w:tr>
    </w:tbl>
    <w:p w:rsidR="00D42156" w:rsidRDefault="00D42156">
      <w:pPr>
        <w:jc w:val="both"/>
        <w:rPr>
          <w:rFonts w:ascii="方正书宋_GBK" w:eastAsia="方正书宋_GBK" w:hAnsi="方正书宋_GBK" w:cs="方正书宋_GBK"/>
          <w:sz w:val="16"/>
          <w:szCs w:val="16"/>
          <w:lang w:eastAsia="zh-CN"/>
        </w:rPr>
        <w:sectPr w:rsidR="00D42156">
          <w:headerReference w:type="even" r:id="rId11"/>
          <w:headerReference w:type="default" r:id="rId12"/>
          <w:pgSz w:w="9360" w:h="13610"/>
          <w:pgMar w:top="1500" w:right="1040" w:bottom="280" w:left="1300" w:header="1261" w:footer="0" w:gutter="0"/>
          <w:pgNumType w:start="285"/>
          <w:cols w:space="720"/>
        </w:sectPr>
      </w:pPr>
    </w:p>
    <w:p w:rsidR="00D42156" w:rsidRDefault="00D42156">
      <w:pPr>
        <w:rPr>
          <w:rFonts w:ascii="方正黑体_GBK" w:eastAsia="方正黑体_GBK" w:hAnsi="方正黑体_GBK" w:cs="方正黑体_GBK"/>
          <w:sz w:val="2"/>
          <w:szCs w:val="2"/>
          <w:lang w:eastAsia="zh-CN"/>
        </w:rPr>
      </w:pPr>
    </w:p>
    <w:tbl>
      <w:tblPr>
        <w:tblStyle w:val="TableNormal"/>
        <w:tblW w:w="0" w:type="auto"/>
        <w:tblInd w:w="102" w:type="dxa"/>
        <w:tblLayout w:type="fixed"/>
        <w:tblLook w:val="01E0"/>
      </w:tblPr>
      <w:tblGrid>
        <w:gridCol w:w="1004"/>
        <w:gridCol w:w="1003"/>
        <w:gridCol w:w="1004"/>
        <w:gridCol w:w="1198"/>
        <w:gridCol w:w="1216"/>
        <w:gridCol w:w="1343"/>
      </w:tblGrid>
      <w:tr w:rsidR="00D42156">
        <w:trPr>
          <w:trHeight w:hRule="exact" w:val="508"/>
        </w:trPr>
        <w:tc>
          <w:tcPr>
            <w:tcW w:w="1004" w:type="dxa"/>
            <w:tcBorders>
              <w:top w:val="single" w:sz="7" w:space="0" w:color="231F20"/>
              <w:left w:val="nil"/>
              <w:bottom w:val="single" w:sz="3" w:space="0" w:color="231F20"/>
              <w:right w:val="single" w:sz="3" w:space="0" w:color="231F20"/>
            </w:tcBorders>
          </w:tcPr>
          <w:p w:rsidR="00D42156" w:rsidRDefault="002F472C">
            <w:pPr>
              <w:pStyle w:val="TableParagraph"/>
              <w:spacing w:before="108"/>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能力</w:t>
            </w:r>
          </w:p>
        </w:tc>
        <w:tc>
          <w:tcPr>
            <w:tcW w:w="1003"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100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198"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216"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8"/>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343" w:type="dxa"/>
            <w:tcBorders>
              <w:top w:val="single" w:sz="7" w:space="0" w:color="231F20"/>
              <w:left w:val="single" w:sz="3" w:space="0" w:color="231F20"/>
              <w:bottom w:val="single" w:sz="3" w:space="0" w:color="231F20"/>
              <w:right w:val="nil"/>
            </w:tcBorders>
          </w:tcPr>
          <w:p w:rsidR="00D42156" w:rsidRDefault="002F472C">
            <w:pPr>
              <w:pStyle w:val="TableParagraph"/>
              <w:spacing w:before="108"/>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D42156">
        <w:trPr>
          <w:trHeight w:hRule="exact" w:val="508"/>
        </w:trPr>
        <w:tc>
          <w:tcPr>
            <w:tcW w:w="1004" w:type="dxa"/>
            <w:vMerge w:val="restart"/>
            <w:tcBorders>
              <w:top w:val="single" w:sz="3" w:space="0" w:color="231F20"/>
              <w:left w:val="nil"/>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学习能力</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（指对于新 </w:t>
            </w:r>
            <w:r>
              <w:rPr>
                <w:rFonts w:ascii="方正书宋_GBK" w:eastAsia="方正书宋_GBK" w:hAnsi="方正书宋_GBK" w:cs="方正书宋_GBK"/>
                <w:color w:val="231F20"/>
                <w:sz w:val="16"/>
                <w:szCs w:val="16"/>
                <w:lang w:eastAsia="zh-CN"/>
              </w:rPr>
              <w:t xml:space="preserve">知 </w:t>
            </w:r>
            <w:r w:rsidRPr="00FD413F">
              <w:rPr>
                <w:rFonts w:ascii="方正书宋_GBK" w:eastAsia="方正书宋_GBK" w:hAnsi="方正书宋_GBK" w:cs="方正书宋_GBK"/>
                <w:color w:val="231F20"/>
                <w:sz w:val="16"/>
                <w:szCs w:val="16"/>
                <w:lang w:eastAsia="zh-CN"/>
              </w:rPr>
              <w:t xml:space="preserve">识、 新 </w:t>
            </w:r>
            <w:r>
              <w:rPr>
                <w:rFonts w:ascii="方正书宋_GBK" w:eastAsia="方正书宋_GBK" w:hAnsi="方正书宋_GBK" w:cs="方正书宋_GBK"/>
                <w:color w:val="231F20"/>
                <w:sz w:val="16"/>
                <w:szCs w:val="16"/>
                <w:lang w:eastAsia="zh-CN"/>
              </w:rPr>
              <w:t>技</w:t>
            </w:r>
            <w:r w:rsidRPr="00FD413F">
              <w:rPr>
                <w:rFonts w:ascii="方正书宋_GBK" w:eastAsia="方正书宋_GBK" w:hAnsi="方正书宋_GBK" w:cs="方正书宋_GBK"/>
                <w:color w:val="231F20"/>
                <w:sz w:val="16"/>
                <w:szCs w:val="16"/>
                <w:lang w:eastAsia="zh-CN"/>
              </w:rPr>
              <w:t xml:space="preserve"> 能的掌握速 </w:t>
            </w:r>
            <w:r>
              <w:rPr>
                <w:rFonts w:ascii="方正书宋_GBK" w:eastAsia="方正书宋_GBK" w:hAnsi="方正书宋_GBK" w:cs="方正书宋_GBK"/>
                <w:color w:val="231F20"/>
                <w:sz w:val="16"/>
                <w:szCs w:val="16"/>
                <w:lang w:eastAsia="zh-CN"/>
              </w:rPr>
              <w:t>度与准确性）</w:t>
            </w: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FD413F">
            <w:pPr>
              <w:pStyle w:val="TableParagraph"/>
              <w:tabs>
                <w:tab w:val="left" w:pos="1353"/>
                <w:tab w:val="left" w:pos="3111"/>
              </w:tabs>
              <w:spacing w:before="112"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D42156">
        <w:trPr>
          <w:trHeight w:hRule="exact" w:val="1462"/>
        </w:trPr>
        <w:tc>
          <w:tcPr>
            <w:tcW w:w="1004" w:type="dxa"/>
            <w:vMerge/>
            <w:tcBorders>
              <w:left w:val="nil"/>
              <w:bottom w:val="single" w:sz="3" w:space="0" w:color="231F20"/>
              <w:right w:val="single" w:sz="3" w:space="0" w:color="231F20"/>
            </w:tcBorders>
          </w:tcPr>
          <w:p w:rsidR="00D42156" w:rsidRPr="00FD413F" w:rsidRDefault="00D42156"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学习能力非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常 </w:t>
            </w:r>
            <w:r w:rsidRPr="00FD413F">
              <w:rPr>
                <w:rFonts w:ascii="方正书宋_GBK" w:eastAsia="方正书宋_GBK" w:hAnsi="方正书宋_GBK" w:cs="方正书宋_GBK"/>
                <w:color w:val="231F20"/>
                <w:sz w:val="16"/>
                <w:szCs w:val="16"/>
                <w:lang w:eastAsia="zh-CN"/>
              </w:rPr>
              <w:t xml:space="preserve">强， 能 </w:t>
            </w:r>
            <w:r>
              <w:rPr>
                <w:rFonts w:ascii="方正书宋_GBK" w:eastAsia="方正书宋_GBK" w:hAnsi="方正书宋_GBK" w:cs="方正书宋_GBK"/>
                <w:color w:val="231F20"/>
                <w:sz w:val="16"/>
                <w:szCs w:val="16"/>
                <w:lang w:eastAsia="zh-CN"/>
              </w:rPr>
              <w:t>非</w:t>
            </w:r>
            <w:r w:rsidRPr="00FD413F">
              <w:rPr>
                <w:rFonts w:ascii="方正书宋_GBK" w:eastAsia="方正书宋_GBK" w:hAnsi="方正书宋_GBK" w:cs="方正书宋_GBK"/>
                <w:color w:val="231F20"/>
                <w:sz w:val="16"/>
                <w:szCs w:val="16"/>
                <w:lang w:eastAsia="zh-CN"/>
              </w:rPr>
              <w:t xml:space="preserve">常快速准确 地掌握新知 识新技能并 </w:t>
            </w:r>
            <w:r>
              <w:rPr>
                <w:rFonts w:ascii="方正书宋_GBK" w:eastAsia="方正书宋_GBK" w:hAnsi="方正书宋_GBK" w:cs="方正书宋_GBK"/>
                <w:color w:val="231F20"/>
                <w:sz w:val="16"/>
                <w:szCs w:val="16"/>
                <w:lang w:eastAsia="zh-CN"/>
              </w:rPr>
              <w:t>熟练应用</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学习能力很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强， 能 快 </w:t>
            </w:r>
            <w:r>
              <w:rPr>
                <w:rFonts w:ascii="方正书宋_GBK" w:eastAsia="方正书宋_GBK" w:hAnsi="方正书宋_GBK" w:cs="方正书宋_GBK"/>
                <w:color w:val="231F20"/>
                <w:sz w:val="16"/>
                <w:szCs w:val="16"/>
                <w:lang w:eastAsia="zh-CN"/>
              </w:rPr>
              <w:t>速掌</w:t>
            </w:r>
            <w:r w:rsidRPr="00FD413F">
              <w:rPr>
                <w:rFonts w:ascii="方正书宋_GBK" w:eastAsia="方正书宋_GBK" w:hAnsi="方正书宋_GBK" w:cs="方正书宋_GBK"/>
                <w:color w:val="231F20"/>
                <w:sz w:val="16"/>
                <w:szCs w:val="16"/>
                <w:lang w:eastAsia="zh-CN"/>
              </w:rPr>
              <w:t xml:space="preserve">握新知识 新技能并应 </w:t>
            </w:r>
            <w:r>
              <w:rPr>
                <w:rFonts w:ascii="方正书宋_GBK" w:eastAsia="方正书宋_GBK" w:hAnsi="方正书宋_GBK" w:cs="方正书宋_GBK"/>
                <w:color w:val="231F20"/>
                <w:sz w:val="16"/>
                <w:szCs w:val="16"/>
                <w:lang w:eastAsia="zh-CN"/>
              </w:rPr>
              <w:t>用</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学习能力较强，</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能较快地掌握新 知识新技能并应 </w:t>
            </w:r>
            <w:r>
              <w:rPr>
                <w:rFonts w:ascii="方正书宋_GBK" w:eastAsia="方正书宋_GBK" w:hAnsi="方正书宋_GBK" w:cs="方正书宋_GBK"/>
                <w:color w:val="231F20"/>
                <w:sz w:val="16"/>
                <w:szCs w:val="16"/>
                <w:lang w:eastAsia="zh-CN"/>
              </w:rPr>
              <w:t>用</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学习能力较差，</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通过较长时间的 学习、指导能够 掌握新知识新技 </w:t>
            </w:r>
            <w:r>
              <w:rPr>
                <w:rFonts w:ascii="方正书宋_GBK" w:eastAsia="方正书宋_GBK" w:hAnsi="方正书宋_GBK" w:cs="方正书宋_GBK"/>
                <w:color w:val="231F20"/>
                <w:sz w:val="16"/>
                <w:szCs w:val="16"/>
                <w:lang w:eastAsia="zh-CN"/>
              </w:rPr>
              <w:t>能</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学习能力差，长时</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间学习也无法掌握 新知识新技能</w:t>
            </w:r>
          </w:p>
        </w:tc>
      </w:tr>
      <w:tr w:rsidR="00D42156">
        <w:trPr>
          <w:trHeight w:hRule="exact" w:val="508"/>
        </w:trPr>
        <w:tc>
          <w:tcPr>
            <w:tcW w:w="1004" w:type="dxa"/>
            <w:vMerge w:val="restart"/>
            <w:tcBorders>
              <w:top w:val="single" w:sz="3" w:space="0" w:color="231F20"/>
              <w:left w:val="nil"/>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工作质量</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（指所提交 工作成果的 质量满足要 </w:t>
            </w:r>
            <w:r>
              <w:rPr>
                <w:rFonts w:ascii="方正书宋_GBK" w:eastAsia="方正书宋_GBK" w:hAnsi="方正书宋_GBK" w:cs="方正书宋_GBK"/>
                <w:color w:val="231F20"/>
                <w:sz w:val="16"/>
                <w:szCs w:val="16"/>
                <w:lang w:eastAsia="zh-CN"/>
              </w:rPr>
              <w:t>求的程度）</w:t>
            </w: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D42156">
        <w:trPr>
          <w:trHeight w:hRule="exact" w:val="819"/>
        </w:trPr>
        <w:tc>
          <w:tcPr>
            <w:tcW w:w="1004" w:type="dxa"/>
            <w:vMerge/>
            <w:tcBorders>
              <w:left w:val="nil"/>
              <w:bottom w:val="single" w:sz="3" w:space="0" w:color="231F20"/>
              <w:right w:val="single" w:sz="3" w:space="0" w:color="231F20"/>
            </w:tcBorders>
          </w:tcPr>
          <w:p w:rsidR="00D42156" w:rsidRPr="00FD413F" w:rsidRDefault="00D42156"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工作质量高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于 </w:t>
            </w:r>
            <w:r>
              <w:rPr>
                <w:rFonts w:ascii="方正书宋_GBK" w:eastAsia="方正书宋_GBK" w:hAnsi="方正书宋_GBK" w:cs="方正书宋_GBK"/>
                <w:color w:val="231F20"/>
                <w:sz w:val="16"/>
                <w:szCs w:val="16"/>
                <w:lang w:eastAsia="zh-CN"/>
              </w:rPr>
              <w:t xml:space="preserve">预 </w:t>
            </w:r>
            <w:r w:rsidRPr="00FD413F">
              <w:rPr>
                <w:rFonts w:ascii="方正书宋_GBK" w:eastAsia="方正书宋_GBK" w:hAnsi="方正书宋_GBK" w:cs="方正书宋_GBK"/>
                <w:color w:val="231F20"/>
                <w:sz w:val="16"/>
                <w:szCs w:val="16"/>
                <w:lang w:eastAsia="zh-CN"/>
              </w:rPr>
              <w:t>期，</w:t>
            </w:r>
            <w:r>
              <w:rPr>
                <w:rFonts w:ascii="方正书宋_GBK" w:eastAsia="方正书宋_GBK" w:hAnsi="方正书宋_GBK" w:cs="方正书宋_GBK"/>
                <w:color w:val="231F20"/>
                <w:sz w:val="16"/>
                <w:szCs w:val="16"/>
                <w:lang w:eastAsia="zh-CN"/>
              </w:rPr>
              <w:t xml:space="preserve"> 不需上司指导</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工作质量达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到 </w:t>
            </w:r>
            <w:r>
              <w:rPr>
                <w:rFonts w:ascii="方正书宋_GBK" w:eastAsia="方正书宋_GBK" w:hAnsi="方正书宋_GBK" w:cs="方正书宋_GBK"/>
                <w:color w:val="231F20"/>
                <w:sz w:val="16"/>
                <w:szCs w:val="16"/>
                <w:lang w:eastAsia="zh-CN"/>
              </w:rPr>
              <w:t xml:space="preserve">预 </w:t>
            </w:r>
            <w:r w:rsidRPr="00FD413F">
              <w:rPr>
                <w:rFonts w:ascii="方正书宋_GBK" w:eastAsia="方正书宋_GBK" w:hAnsi="方正书宋_GBK" w:cs="方正书宋_GBK"/>
                <w:color w:val="231F20"/>
                <w:sz w:val="16"/>
                <w:szCs w:val="16"/>
                <w:lang w:eastAsia="zh-CN"/>
              </w:rPr>
              <w:t>期，</w:t>
            </w:r>
            <w:r>
              <w:rPr>
                <w:rFonts w:ascii="方正书宋_GBK" w:eastAsia="方正书宋_GBK" w:hAnsi="方正书宋_GBK" w:cs="方正书宋_GBK"/>
                <w:color w:val="231F20"/>
                <w:sz w:val="16"/>
                <w:szCs w:val="16"/>
                <w:lang w:eastAsia="zh-CN"/>
              </w:rPr>
              <w:t xml:space="preserve"> 不需上级指导</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工作质量经上级</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指导修正能达到 </w:t>
            </w:r>
            <w:r>
              <w:rPr>
                <w:rFonts w:ascii="方正书宋_GBK" w:eastAsia="方正书宋_GBK" w:hAnsi="方正书宋_GBK" w:cs="方正书宋_GBK"/>
                <w:color w:val="231F20"/>
                <w:sz w:val="16"/>
                <w:szCs w:val="16"/>
                <w:lang w:eastAsia="zh-CN"/>
              </w:rPr>
              <w:t>预期</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工作质量低于预</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期，指导后能及 </w:t>
            </w:r>
            <w:r>
              <w:rPr>
                <w:rFonts w:ascii="方正书宋_GBK" w:eastAsia="方正书宋_GBK" w:hAnsi="方正书宋_GBK" w:cs="方正书宋_GBK"/>
                <w:color w:val="231F20"/>
                <w:sz w:val="16"/>
                <w:szCs w:val="16"/>
                <w:lang w:eastAsia="zh-CN"/>
              </w:rPr>
              <w:t>时修正</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工作质量低于预 </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期，指导后能仍不 能达到要求</w:t>
            </w:r>
          </w:p>
        </w:tc>
      </w:tr>
      <w:tr w:rsidR="00D42156">
        <w:trPr>
          <w:trHeight w:hRule="exact" w:val="371"/>
        </w:trPr>
        <w:tc>
          <w:tcPr>
            <w:tcW w:w="1004" w:type="dxa"/>
            <w:vMerge w:val="restart"/>
            <w:tcBorders>
              <w:top w:val="single" w:sz="3" w:space="0" w:color="231F20"/>
              <w:left w:val="nil"/>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效率</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（指完成工 作任务的速 </w:t>
            </w:r>
            <w:r>
              <w:rPr>
                <w:rFonts w:ascii="方正书宋_GBK" w:eastAsia="方正书宋_GBK" w:hAnsi="方正书宋_GBK" w:cs="方正书宋_GBK"/>
                <w:color w:val="231F20"/>
                <w:sz w:val="16"/>
                <w:szCs w:val="16"/>
                <w:lang w:eastAsia="zh-CN"/>
              </w:rPr>
              <w:t>度）</w:t>
            </w:r>
          </w:p>
        </w:tc>
        <w:tc>
          <w:tcPr>
            <w:tcW w:w="1003"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44"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1.2 分</w:t>
            </w:r>
          </w:p>
        </w:tc>
        <w:tc>
          <w:tcPr>
            <w:tcW w:w="1004"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44"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1.0 分</w:t>
            </w:r>
          </w:p>
        </w:tc>
        <w:tc>
          <w:tcPr>
            <w:tcW w:w="1198"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44"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0.8 分</w:t>
            </w:r>
          </w:p>
        </w:tc>
        <w:tc>
          <w:tcPr>
            <w:tcW w:w="1216" w:type="dxa"/>
            <w:tcBorders>
              <w:top w:val="single" w:sz="3" w:space="0" w:color="231F20"/>
              <w:left w:val="single" w:sz="3" w:space="0" w:color="231F20"/>
              <w:bottom w:val="single" w:sz="3" w:space="0" w:color="231F20"/>
              <w:right w:val="single" w:sz="3" w:space="0" w:color="231F20"/>
            </w:tcBorders>
          </w:tcPr>
          <w:p w:rsidR="00D42156" w:rsidRPr="00FD413F" w:rsidRDefault="002F472C" w:rsidP="00FD413F">
            <w:pPr>
              <w:pStyle w:val="TableParagraph"/>
              <w:tabs>
                <w:tab w:val="left" w:pos="1353"/>
                <w:tab w:val="left" w:pos="3111"/>
              </w:tabs>
              <w:spacing w:before="44"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0.5 分</w:t>
            </w:r>
          </w:p>
        </w:tc>
        <w:tc>
          <w:tcPr>
            <w:tcW w:w="1343" w:type="dxa"/>
            <w:tcBorders>
              <w:top w:val="single" w:sz="3" w:space="0" w:color="231F20"/>
              <w:left w:val="single" w:sz="3" w:space="0" w:color="231F20"/>
              <w:bottom w:val="single" w:sz="3" w:space="0" w:color="231F20"/>
              <w:right w:val="nil"/>
            </w:tcBorders>
          </w:tcPr>
          <w:p w:rsidR="00D42156" w:rsidRPr="00FD413F" w:rsidRDefault="002F472C" w:rsidP="00FD413F">
            <w:pPr>
              <w:pStyle w:val="TableParagraph"/>
              <w:tabs>
                <w:tab w:val="left" w:pos="1353"/>
                <w:tab w:val="left" w:pos="3111"/>
              </w:tabs>
              <w:spacing w:before="44" w:line="204" w:lineRule="exact"/>
              <w:ind w:left="20" w:right="-33"/>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 xml:space="preserve">0 分 </w:t>
            </w:r>
          </w:p>
        </w:tc>
      </w:tr>
      <w:tr w:rsidR="00D42156">
        <w:trPr>
          <w:trHeight w:hRule="exact" w:val="644"/>
        </w:trPr>
        <w:tc>
          <w:tcPr>
            <w:tcW w:w="1004" w:type="dxa"/>
            <w:vMerge/>
            <w:tcBorders>
              <w:left w:val="nil"/>
              <w:bottom w:val="single" w:sz="7" w:space="0" w:color="231F20"/>
              <w:right w:val="single" w:sz="3" w:space="0" w:color="231F20"/>
            </w:tcBorders>
          </w:tcPr>
          <w:p w:rsidR="00D42156" w:rsidRPr="00FD413F" w:rsidRDefault="00D42156"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p>
        </w:tc>
        <w:tc>
          <w:tcPr>
            <w:tcW w:w="1003" w:type="dxa"/>
            <w:tcBorders>
              <w:top w:val="single" w:sz="3" w:space="0" w:color="231F20"/>
              <w:left w:val="single" w:sz="3" w:space="0" w:color="231F20"/>
              <w:bottom w:val="single" w:sz="7" w:space="0" w:color="231F20"/>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 xml:space="preserve">工 作 </w:t>
            </w:r>
            <w:r>
              <w:rPr>
                <w:rFonts w:ascii="方正书宋_GBK" w:eastAsia="方正书宋_GBK" w:hAnsi="方正书宋_GBK" w:cs="方正书宋_GBK"/>
                <w:color w:val="231F20"/>
                <w:sz w:val="16"/>
                <w:szCs w:val="16"/>
                <w:lang w:eastAsia="zh-CN"/>
              </w:rPr>
              <w:t>高效，</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超过预期</w:t>
            </w:r>
          </w:p>
        </w:tc>
        <w:tc>
          <w:tcPr>
            <w:tcW w:w="1004" w:type="dxa"/>
            <w:tcBorders>
              <w:top w:val="single" w:sz="3" w:space="0" w:color="231F20"/>
              <w:left w:val="single" w:sz="3" w:space="0" w:color="231F20"/>
              <w:bottom w:val="single" w:sz="7" w:space="0" w:color="231F20"/>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工作效率符</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合要求</w:t>
            </w:r>
          </w:p>
        </w:tc>
        <w:tc>
          <w:tcPr>
            <w:tcW w:w="1198" w:type="dxa"/>
            <w:tcBorders>
              <w:top w:val="single" w:sz="3" w:space="0" w:color="231F20"/>
              <w:left w:val="single" w:sz="3" w:space="0" w:color="231F20"/>
              <w:bottom w:val="single" w:sz="7" w:space="0" w:color="231F20"/>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在上级督促下能</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按期达成目标</w:t>
            </w:r>
          </w:p>
        </w:tc>
        <w:tc>
          <w:tcPr>
            <w:tcW w:w="1216" w:type="dxa"/>
            <w:tcBorders>
              <w:top w:val="single" w:sz="3" w:space="0" w:color="231F20"/>
              <w:left w:val="single" w:sz="3" w:space="0" w:color="231F20"/>
              <w:bottom w:val="single" w:sz="7" w:space="0" w:color="231F20"/>
              <w:right w:val="single" w:sz="3" w:space="0" w:color="231F20"/>
            </w:tcBorders>
          </w:tcPr>
          <w:p w:rsidR="00D42156" w:rsidRPr="00FD413F" w:rsidRDefault="002F472C" w:rsidP="00FD413F">
            <w:pPr>
              <w:pStyle w:val="TableParagraph"/>
              <w:tabs>
                <w:tab w:val="left" w:pos="1353"/>
                <w:tab w:val="left" w:pos="3111"/>
              </w:tabs>
              <w:spacing w:line="204" w:lineRule="exact"/>
              <w:ind w:left="20" w:right="-33"/>
              <w:rPr>
                <w:rFonts w:ascii="方正书宋_GBK" w:eastAsia="方正书宋_GBK" w:hAnsi="方正书宋_GBK" w:cs="方正书宋_GBK"/>
                <w:color w:val="231F20"/>
                <w:sz w:val="16"/>
                <w:szCs w:val="16"/>
                <w:lang w:eastAsia="zh-CN"/>
              </w:rPr>
            </w:pPr>
            <w:r w:rsidRPr="00FD413F">
              <w:rPr>
                <w:rFonts w:ascii="方正书宋_GBK" w:eastAsia="方正书宋_GBK" w:hAnsi="方正书宋_GBK" w:cs="方正书宋_GBK"/>
                <w:color w:val="231F20"/>
                <w:sz w:val="16"/>
                <w:szCs w:val="16"/>
                <w:lang w:eastAsia="zh-CN"/>
              </w:rPr>
              <w:t>工作目标达成进</w:t>
            </w:r>
          </w:p>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度稍有延迟</w:t>
            </w:r>
          </w:p>
        </w:tc>
        <w:tc>
          <w:tcPr>
            <w:tcW w:w="1343" w:type="dxa"/>
            <w:tcBorders>
              <w:top w:val="single" w:sz="3" w:space="0" w:color="231F20"/>
              <w:left w:val="single" w:sz="3" w:space="0" w:color="231F20"/>
              <w:bottom w:val="single" w:sz="7" w:space="0" w:color="231F20"/>
              <w:right w:val="nil"/>
            </w:tcBorders>
          </w:tcPr>
          <w:p w:rsidR="00D42156" w:rsidRPr="00FD413F" w:rsidRDefault="002F472C" w:rsidP="005E0AB4">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工作严重延期</w:t>
            </w:r>
          </w:p>
        </w:tc>
      </w:tr>
    </w:tbl>
    <w:p w:rsidR="00D42156" w:rsidRDefault="00D42156">
      <w:pPr>
        <w:spacing w:before="4"/>
        <w:rPr>
          <w:rFonts w:ascii="方正黑体_GBK" w:eastAsia="方正黑体_GBK" w:hAnsi="方正黑体_GBK" w:cs="方正黑体_GBK"/>
          <w:sz w:val="5"/>
          <w:szCs w:val="5"/>
        </w:rPr>
      </w:pPr>
    </w:p>
    <w:p w:rsidR="00D42156" w:rsidRDefault="002F472C">
      <w:pPr>
        <w:spacing w:before="21"/>
        <w:ind w:left="2241"/>
        <w:rPr>
          <w:rFonts w:ascii="方正黑体_GBK" w:eastAsia="方正黑体_GBK" w:hAnsi="方正黑体_GBK" w:cs="方正黑体_GBK"/>
          <w:sz w:val="18"/>
          <w:szCs w:val="18"/>
          <w:lang w:eastAsia="zh-CN"/>
        </w:rPr>
      </w:pPr>
      <w:r>
        <w:rPr>
          <w:rFonts w:ascii="方正黑体_GBK" w:eastAsia="方正黑体_GBK" w:hAnsi="方正黑体_GBK" w:cs="方正黑体_GBK"/>
          <w:color w:val="231F20"/>
          <w:sz w:val="18"/>
          <w:szCs w:val="18"/>
          <w:lang w:eastAsia="zh-CN"/>
        </w:rPr>
        <w:t xml:space="preserve">表 </w:t>
      </w:r>
      <w:r>
        <w:rPr>
          <w:rFonts w:ascii="Arial" w:eastAsia="Arial" w:hAnsi="Arial" w:cs="Arial"/>
          <w:color w:val="231F20"/>
          <w:sz w:val="18"/>
          <w:szCs w:val="18"/>
          <w:lang w:eastAsia="zh-CN"/>
        </w:rPr>
        <w:t xml:space="preserve">5  </w:t>
      </w:r>
      <w:r>
        <w:rPr>
          <w:rFonts w:ascii="方正黑体_GBK" w:eastAsia="方正黑体_GBK" w:hAnsi="方正黑体_GBK" w:cs="方正黑体_GBK"/>
          <w:color w:val="231F20"/>
          <w:sz w:val="18"/>
          <w:szCs w:val="18"/>
          <w:lang w:eastAsia="zh-CN"/>
        </w:rPr>
        <w:t>销售人员态度考核打分表</w:t>
      </w:r>
    </w:p>
    <w:p w:rsidR="00D42156" w:rsidRDefault="002F472C">
      <w:pPr>
        <w:tabs>
          <w:tab w:val="left" w:pos="1276"/>
          <w:tab w:val="left" w:pos="2258"/>
        </w:tabs>
        <w:spacing w:before="140"/>
        <w:ind w:left="110"/>
        <w:rPr>
          <w:rFonts w:ascii="方正书宋_GBK" w:eastAsia="方正书宋_GBK" w:hAnsi="方正书宋_GBK" w:cs="方正书宋_GBK"/>
          <w:sz w:val="18"/>
          <w:szCs w:val="18"/>
        </w:rPr>
      </w:pPr>
      <w:r>
        <w:rPr>
          <w:rFonts w:ascii="方正书宋_GBK" w:eastAsia="方正书宋_GBK" w:hAnsi="方正书宋_GBK" w:cs="方正书宋_GBK"/>
          <w:color w:val="231F20"/>
          <w:sz w:val="18"/>
          <w:szCs w:val="18"/>
        </w:rPr>
        <w:t>考核期间：</w:t>
      </w:r>
      <w:r>
        <w:rPr>
          <w:rFonts w:ascii="方正书宋_GBK" w:eastAsia="方正书宋_GBK" w:hAnsi="方正书宋_GBK" w:cs="方正书宋_GBK"/>
          <w:color w:val="231F20"/>
          <w:sz w:val="18"/>
          <w:szCs w:val="18"/>
        </w:rPr>
        <w:tab/>
        <w:t>年   月 至</w:t>
      </w:r>
      <w:r>
        <w:rPr>
          <w:rFonts w:ascii="方正书宋_GBK" w:eastAsia="方正书宋_GBK" w:hAnsi="方正书宋_GBK" w:cs="方正书宋_GBK"/>
          <w:color w:val="231F20"/>
          <w:sz w:val="18"/>
          <w:szCs w:val="18"/>
        </w:rPr>
        <w:tab/>
        <w:t>年 月</w:t>
      </w:r>
    </w:p>
    <w:p w:rsidR="00D42156" w:rsidRDefault="00D42156">
      <w:pPr>
        <w:spacing w:before="1"/>
        <w:rPr>
          <w:rFonts w:ascii="方正书宋_GBK" w:eastAsia="方正书宋_GBK" w:hAnsi="方正书宋_GBK" w:cs="方正书宋_GBK"/>
          <w:sz w:val="2"/>
          <w:szCs w:val="2"/>
        </w:rPr>
      </w:pPr>
    </w:p>
    <w:tbl>
      <w:tblPr>
        <w:tblStyle w:val="TableNormal"/>
        <w:tblW w:w="0" w:type="auto"/>
        <w:tblInd w:w="102" w:type="dxa"/>
        <w:tblLayout w:type="fixed"/>
        <w:tblLook w:val="01E0"/>
      </w:tblPr>
      <w:tblGrid>
        <w:gridCol w:w="726"/>
        <w:gridCol w:w="490"/>
        <w:gridCol w:w="1348"/>
        <w:gridCol w:w="1662"/>
        <w:gridCol w:w="2547"/>
      </w:tblGrid>
      <w:tr w:rsidR="00D42156">
        <w:trPr>
          <w:trHeight w:hRule="exact" w:val="413"/>
        </w:trPr>
        <w:tc>
          <w:tcPr>
            <w:tcW w:w="726" w:type="dxa"/>
            <w:tcBorders>
              <w:top w:val="single" w:sz="7" w:space="0" w:color="231F20"/>
              <w:left w:val="nil"/>
              <w:bottom w:val="single" w:sz="3" w:space="0" w:color="231F20"/>
              <w:right w:val="single" w:sz="3" w:space="0" w:color="231F20"/>
            </w:tcBorders>
          </w:tcPr>
          <w:p w:rsidR="00D42156" w:rsidRDefault="002F472C">
            <w:pPr>
              <w:pStyle w:val="TableParagraph"/>
              <w:spacing w:before="60"/>
              <w:ind w:left="203"/>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姓名</w:t>
            </w:r>
          </w:p>
        </w:tc>
        <w:tc>
          <w:tcPr>
            <w:tcW w:w="1838" w:type="dxa"/>
            <w:gridSpan w:val="2"/>
            <w:tcBorders>
              <w:top w:val="single" w:sz="7" w:space="0" w:color="231F20"/>
              <w:left w:val="single" w:sz="3" w:space="0" w:color="231F20"/>
              <w:bottom w:val="single" w:sz="3" w:space="0" w:color="231F20"/>
              <w:right w:val="single" w:sz="3" w:space="0" w:color="231F20"/>
            </w:tcBorders>
          </w:tcPr>
          <w:p w:rsidR="00D42156" w:rsidRDefault="00D42156"/>
        </w:tc>
        <w:tc>
          <w:tcPr>
            <w:tcW w:w="1662"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60"/>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w:t>
            </w:r>
          </w:p>
        </w:tc>
        <w:tc>
          <w:tcPr>
            <w:tcW w:w="2547" w:type="dxa"/>
            <w:tcBorders>
              <w:top w:val="single" w:sz="7" w:space="0" w:color="231F20"/>
              <w:left w:val="single" w:sz="3" w:space="0" w:color="231F20"/>
              <w:bottom w:val="single" w:sz="3" w:space="0" w:color="231F20"/>
              <w:right w:val="nil"/>
            </w:tcBorders>
          </w:tcPr>
          <w:p w:rsidR="00D42156" w:rsidRDefault="00D42156"/>
        </w:tc>
      </w:tr>
      <w:tr w:rsidR="00D42156">
        <w:trPr>
          <w:trHeight w:hRule="exact" w:val="435"/>
        </w:trPr>
        <w:tc>
          <w:tcPr>
            <w:tcW w:w="726" w:type="dxa"/>
            <w:vMerge w:val="restart"/>
            <w:tcBorders>
              <w:top w:val="single" w:sz="3" w:space="0" w:color="231F20"/>
              <w:left w:val="nil"/>
              <w:right w:val="single" w:sz="3" w:space="0" w:color="231F20"/>
            </w:tcBorders>
          </w:tcPr>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spacing w:before="1"/>
              <w:rPr>
                <w:rFonts w:ascii="方正书宋_GBK" w:eastAsia="方正书宋_GBK" w:hAnsi="方正书宋_GBK" w:cs="方正书宋_GBK"/>
                <w:sz w:val="17"/>
                <w:szCs w:val="17"/>
              </w:rPr>
            </w:pPr>
          </w:p>
          <w:p w:rsidR="00D42156" w:rsidRDefault="002F472C">
            <w:pPr>
              <w:pStyle w:val="TableParagraph"/>
              <w:ind w:left="203"/>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态度</w:t>
            </w:r>
          </w:p>
        </w:tc>
        <w:tc>
          <w:tcPr>
            <w:tcW w:w="49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ind w:left="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序号</w:t>
            </w:r>
          </w:p>
        </w:tc>
        <w:tc>
          <w:tcPr>
            <w:tcW w:w="1348"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指标</w:t>
            </w:r>
          </w:p>
        </w:tc>
        <w:tc>
          <w:tcPr>
            <w:tcW w:w="1662"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权重</w:t>
            </w:r>
          </w:p>
        </w:tc>
        <w:tc>
          <w:tcPr>
            <w:tcW w:w="2547" w:type="dxa"/>
            <w:tcBorders>
              <w:top w:val="single" w:sz="3" w:space="0" w:color="231F20"/>
              <w:left w:val="single" w:sz="3" w:space="0" w:color="231F20"/>
              <w:bottom w:val="single" w:sz="3" w:space="0" w:color="231F20"/>
              <w:right w:val="nil"/>
            </w:tcBorders>
          </w:tcPr>
          <w:p w:rsidR="00D42156" w:rsidRDefault="002F472C">
            <w:pPr>
              <w:pStyle w:val="TableParagraph"/>
              <w:spacing w:before="76"/>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评分</w:t>
            </w:r>
          </w:p>
        </w:tc>
      </w:tr>
      <w:tr w:rsidR="00D42156">
        <w:trPr>
          <w:trHeight w:hRule="exact" w:val="435"/>
        </w:trPr>
        <w:tc>
          <w:tcPr>
            <w:tcW w:w="726" w:type="dxa"/>
            <w:vMerge/>
            <w:tcBorders>
              <w:left w:val="nil"/>
              <w:right w:val="single" w:sz="3" w:space="0" w:color="231F20"/>
            </w:tcBorders>
          </w:tcPr>
          <w:p w:rsidR="00D42156" w:rsidRDefault="00D42156"/>
        </w:tc>
        <w:tc>
          <w:tcPr>
            <w:tcW w:w="49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1</w:t>
            </w:r>
          </w:p>
        </w:tc>
        <w:tc>
          <w:tcPr>
            <w:tcW w:w="1348"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ind w:left="42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积极性</w:t>
            </w:r>
          </w:p>
        </w:tc>
        <w:tc>
          <w:tcPr>
            <w:tcW w:w="1662"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w:t>
            </w:r>
          </w:p>
        </w:tc>
        <w:tc>
          <w:tcPr>
            <w:tcW w:w="2547"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35"/>
        </w:trPr>
        <w:tc>
          <w:tcPr>
            <w:tcW w:w="726" w:type="dxa"/>
            <w:vMerge/>
            <w:tcBorders>
              <w:left w:val="nil"/>
              <w:right w:val="single" w:sz="3" w:space="0" w:color="231F20"/>
            </w:tcBorders>
          </w:tcPr>
          <w:p w:rsidR="00D42156" w:rsidRDefault="00D42156"/>
        </w:tc>
        <w:tc>
          <w:tcPr>
            <w:tcW w:w="49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2</w:t>
            </w:r>
          </w:p>
        </w:tc>
        <w:tc>
          <w:tcPr>
            <w:tcW w:w="1348"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ind w:left="42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协作性</w:t>
            </w:r>
          </w:p>
        </w:tc>
        <w:tc>
          <w:tcPr>
            <w:tcW w:w="1662"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w:t>
            </w:r>
          </w:p>
        </w:tc>
        <w:tc>
          <w:tcPr>
            <w:tcW w:w="2547"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35"/>
        </w:trPr>
        <w:tc>
          <w:tcPr>
            <w:tcW w:w="726" w:type="dxa"/>
            <w:vMerge/>
            <w:tcBorders>
              <w:left w:val="nil"/>
              <w:right w:val="single" w:sz="3" w:space="0" w:color="231F20"/>
            </w:tcBorders>
          </w:tcPr>
          <w:p w:rsidR="00D42156" w:rsidRDefault="00D42156"/>
        </w:tc>
        <w:tc>
          <w:tcPr>
            <w:tcW w:w="49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3</w:t>
            </w:r>
          </w:p>
        </w:tc>
        <w:tc>
          <w:tcPr>
            <w:tcW w:w="1348"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ind w:left="42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责任心</w:t>
            </w:r>
          </w:p>
        </w:tc>
        <w:tc>
          <w:tcPr>
            <w:tcW w:w="1662"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w:t>
            </w:r>
          </w:p>
        </w:tc>
        <w:tc>
          <w:tcPr>
            <w:tcW w:w="2547"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435"/>
        </w:trPr>
        <w:tc>
          <w:tcPr>
            <w:tcW w:w="726" w:type="dxa"/>
            <w:vMerge/>
            <w:tcBorders>
              <w:left w:val="nil"/>
              <w:right w:val="single" w:sz="3" w:space="0" w:color="231F20"/>
            </w:tcBorders>
          </w:tcPr>
          <w:p w:rsidR="00D42156" w:rsidRDefault="00D42156"/>
        </w:tc>
        <w:tc>
          <w:tcPr>
            <w:tcW w:w="49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4</w:t>
            </w:r>
          </w:p>
        </w:tc>
        <w:tc>
          <w:tcPr>
            <w:tcW w:w="1348"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ind w:left="42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纪律性</w:t>
            </w:r>
          </w:p>
        </w:tc>
        <w:tc>
          <w:tcPr>
            <w:tcW w:w="1662"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76"/>
              <w:jc w:val="center"/>
              <w:rPr>
                <w:rFonts w:ascii="方正书宋_GBK" w:eastAsia="方正书宋_GBK" w:hAnsi="方正书宋_GBK" w:cs="方正书宋_GBK"/>
                <w:sz w:val="16"/>
                <w:szCs w:val="16"/>
              </w:rPr>
            </w:pPr>
            <w:r>
              <w:rPr>
                <w:rFonts w:ascii="方正书宋_GBK"/>
                <w:color w:val="231F20"/>
                <w:sz w:val="16"/>
              </w:rPr>
              <w:t>%</w:t>
            </w:r>
          </w:p>
        </w:tc>
        <w:tc>
          <w:tcPr>
            <w:tcW w:w="2547"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543"/>
        </w:trPr>
        <w:tc>
          <w:tcPr>
            <w:tcW w:w="726" w:type="dxa"/>
            <w:vMerge/>
            <w:tcBorders>
              <w:left w:val="nil"/>
              <w:bottom w:val="single" w:sz="3" w:space="0" w:color="231F20"/>
              <w:right w:val="single" w:sz="3" w:space="0" w:color="231F20"/>
            </w:tcBorders>
          </w:tcPr>
          <w:p w:rsidR="00D42156" w:rsidRDefault="00D42156"/>
        </w:tc>
        <w:tc>
          <w:tcPr>
            <w:tcW w:w="1838" w:type="dxa"/>
            <w:gridSpan w:val="2"/>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130"/>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加权合计</w:t>
            </w:r>
          </w:p>
        </w:tc>
        <w:tc>
          <w:tcPr>
            <w:tcW w:w="4209" w:type="dxa"/>
            <w:gridSpan w:val="2"/>
            <w:tcBorders>
              <w:top w:val="single" w:sz="3" w:space="0" w:color="231F20"/>
              <w:left w:val="single" w:sz="3" w:space="0" w:color="231F20"/>
              <w:bottom w:val="single" w:sz="3" w:space="0" w:color="231F20"/>
              <w:right w:val="nil"/>
            </w:tcBorders>
          </w:tcPr>
          <w:p w:rsidR="00D42156" w:rsidRDefault="00D42156"/>
        </w:tc>
      </w:tr>
      <w:tr w:rsidR="00D42156">
        <w:trPr>
          <w:trHeight w:hRule="exact" w:val="1487"/>
        </w:trPr>
        <w:tc>
          <w:tcPr>
            <w:tcW w:w="726" w:type="dxa"/>
            <w:tcBorders>
              <w:top w:val="single" w:sz="3" w:space="0" w:color="231F20"/>
              <w:left w:val="nil"/>
              <w:bottom w:val="single" w:sz="7" w:space="0" w:color="231F20"/>
              <w:right w:val="single" w:sz="3" w:space="0" w:color="231F20"/>
            </w:tcBorders>
          </w:tcPr>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2F472C">
            <w:pPr>
              <w:pStyle w:val="TableParagraph"/>
              <w:spacing w:before="121"/>
              <w:ind w:left="123"/>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考核者</w:t>
            </w:r>
          </w:p>
        </w:tc>
        <w:tc>
          <w:tcPr>
            <w:tcW w:w="6047" w:type="dxa"/>
            <w:gridSpan w:val="4"/>
            <w:tcBorders>
              <w:top w:val="single" w:sz="3" w:space="0" w:color="231F20"/>
              <w:left w:val="single" w:sz="3" w:space="0" w:color="231F20"/>
              <w:bottom w:val="single" w:sz="7" w:space="0" w:color="231F20"/>
              <w:right w:val="nil"/>
            </w:tcBorders>
          </w:tcPr>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spacing w:before="1"/>
              <w:rPr>
                <w:rFonts w:ascii="方正书宋_GBK" w:eastAsia="方正书宋_GBK" w:hAnsi="方正书宋_GBK" w:cs="方正书宋_GBK"/>
                <w:sz w:val="16"/>
                <w:szCs w:val="16"/>
              </w:rPr>
            </w:pP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签字：</w:t>
            </w: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年    月  日</w:t>
            </w:r>
          </w:p>
        </w:tc>
      </w:tr>
    </w:tbl>
    <w:p w:rsidR="00D42156" w:rsidRDefault="00D42156">
      <w:pPr>
        <w:spacing w:line="240" w:lineRule="exact"/>
        <w:rPr>
          <w:rFonts w:ascii="方正书宋_GBK" w:eastAsia="方正书宋_GBK" w:hAnsi="方正书宋_GBK" w:cs="方正书宋_GBK"/>
          <w:sz w:val="16"/>
          <w:szCs w:val="16"/>
        </w:rPr>
        <w:sectPr w:rsidR="00D42156">
          <w:pgSz w:w="9360" w:h="13610"/>
          <w:pgMar w:top="1940" w:right="1260" w:bottom="280" w:left="1080" w:header="1261" w:footer="0" w:gutter="0"/>
          <w:cols w:space="720"/>
        </w:sectPr>
      </w:pPr>
    </w:p>
    <w:p w:rsidR="00D42156" w:rsidRDefault="00D42156">
      <w:pPr>
        <w:spacing w:before="15"/>
        <w:rPr>
          <w:rFonts w:ascii="方正书宋_GBK" w:eastAsia="方正书宋_GBK" w:hAnsi="方正书宋_GBK" w:cs="方正书宋_GBK"/>
          <w:sz w:val="25"/>
          <w:szCs w:val="25"/>
        </w:rPr>
      </w:pPr>
    </w:p>
    <w:p w:rsidR="00D42156" w:rsidRDefault="002F472C">
      <w:pPr>
        <w:spacing w:before="21"/>
        <w:ind w:left="2337"/>
        <w:rPr>
          <w:rFonts w:ascii="方正黑体_GBK" w:eastAsia="方正黑体_GBK" w:hAnsi="方正黑体_GBK" w:cs="方正黑体_GBK"/>
          <w:sz w:val="18"/>
          <w:szCs w:val="18"/>
          <w:lang w:eastAsia="zh-CN"/>
        </w:rPr>
      </w:pPr>
      <w:r>
        <w:rPr>
          <w:rFonts w:ascii="方正黑体_GBK" w:eastAsia="方正黑体_GBK" w:hAnsi="方正黑体_GBK" w:cs="方正黑体_GBK"/>
          <w:color w:val="231F20"/>
          <w:sz w:val="18"/>
          <w:szCs w:val="18"/>
          <w:lang w:eastAsia="zh-CN"/>
        </w:rPr>
        <w:t xml:space="preserve">表 </w:t>
      </w:r>
      <w:r>
        <w:rPr>
          <w:rFonts w:ascii="Arial" w:eastAsia="Arial" w:hAnsi="Arial" w:cs="Arial"/>
          <w:color w:val="231F20"/>
          <w:sz w:val="18"/>
          <w:szCs w:val="18"/>
          <w:lang w:eastAsia="zh-CN"/>
        </w:rPr>
        <w:t xml:space="preserve">6  </w:t>
      </w:r>
      <w:r>
        <w:rPr>
          <w:rFonts w:ascii="方正黑体_GBK" w:eastAsia="方正黑体_GBK" w:hAnsi="方正黑体_GBK" w:cs="方正黑体_GBK"/>
          <w:color w:val="231F20"/>
          <w:sz w:val="18"/>
          <w:szCs w:val="18"/>
          <w:lang w:eastAsia="zh-CN"/>
        </w:rPr>
        <w:t>销售人员态度评价量表</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08" w:type="dxa"/>
        <w:tblLayout w:type="fixed"/>
        <w:tblLook w:val="01E0"/>
      </w:tblPr>
      <w:tblGrid>
        <w:gridCol w:w="1097"/>
        <w:gridCol w:w="957"/>
        <w:gridCol w:w="956"/>
        <w:gridCol w:w="1180"/>
        <w:gridCol w:w="1263"/>
        <w:gridCol w:w="1341"/>
      </w:tblGrid>
      <w:tr w:rsidR="00D42156">
        <w:trPr>
          <w:trHeight w:hRule="exact" w:val="500"/>
        </w:trPr>
        <w:tc>
          <w:tcPr>
            <w:tcW w:w="1097" w:type="dxa"/>
            <w:tcBorders>
              <w:top w:val="single" w:sz="7" w:space="0" w:color="231F20"/>
              <w:left w:val="nil"/>
              <w:bottom w:val="single" w:sz="3" w:space="0" w:color="231F20"/>
              <w:right w:val="single" w:sz="3" w:space="0" w:color="231F20"/>
            </w:tcBorders>
          </w:tcPr>
          <w:p w:rsidR="00D42156" w:rsidRDefault="002F472C">
            <w:pPr>
              <w:pStyle w:val="TableParagraph"/>
              <w:spacing w:before="104"/>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态度</w:t>
            </w:r>
          </w:p>
        </w:tc>
        <w:tc>
          <w:tcPr>
            <w:tcW w:w="95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4"/>
              <w:ind w:left="31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优秀</w:t>
            </w:r>
          </w:p>
        </w:tc>
        <w:tc>
          <w:tcPr>
            <w:tcW w:w="956"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4"/>
              <w:ind w:left="313"/>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良好</w:t>
            </w:r>
          </w:p>
        </w:tc>
        <w:tc>
          <w:tcPr>
            <w:tcW w:w="1180"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一般</w:t>
            </w:r>
          </w:p>
        </w:tc>
        <w:tc>
          <w:tcPr>
            <w:tcW w:w="1263"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0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较差</w:t>
            </w:r>
          </w:p>
        </w:tc>
        <w:tc>
          <w:tcPr>
            <w:tcW w:w="1341" w:type="dxa"/>
            <w:tcBorders>
              <w:top w:val="single" w:sz="7" w:space="0" w:color="231F20"/>
              <w:left w:val="single" w:sz="3" w:space="0" w:color="231F20"/>
              <w:bottom w:val="single" w:sz="3" w:space="0" w:color="231F20"/>
              <w:right w:val="nil"/>
            </w:tcBorders>
          </w:tcPr>
          <w:p w:rsidR="00D42156" w:rsidRDefault="002F472C">
            <w:pPr>
              <w:pStyle w:val="TableParagraph"/>
              <w:spacing w:before="104"/>
              <w:ind w:right="2"/>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差</w:t>
            </w:r>
          </w:p>
        </w:tc>
      </w:tr>
      <w:tr w:rsidR="00D42156">
        <w:trPr>
          <w:trHeight w:hRule="exact" w:val="480"/>
        </w:trPr>
        <w:tc>
          <w:tcPr>
            <w:tcW w:w="1097" w:type="dxa"/>
            <w:vMerge w:val="restart"/>
            <w:tcBorders>
              <w:top w:val="single" w:sz="3" w:space="0" w:color="231F20"/>
              <w:left w:val="nil"/>
              <w:right w:val="single" w:sz="3"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5"/>
              <w:rPr>
                <w:rFonts w:ascii="方正黑体_GBK" w:eastAsia="方正黑体_GBK" w:hAnsi="方正黑体_GBK" w:cs="方正黑体_GBK"/>
                <w:sz w:val="16"/>
                <w:szCs w:val="16"/>
                <w:lang w:eastAsia="zh-CN"/>
              </w:rPr>
            </w:pPr>
          </w:p>
          <w:p w:rsidR="00D42156" w:rsidRDefault="002F472C">
            <w:pPr>
              <w:pStyle w:val="TableParagraph"/>
              <w:spacing w:line="240" w:lineRule="exact"/>
              <w:ind w:left="2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积极性</w:t>
            </w: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3"/>
                <w:sz w:val="16"/>
                <w:szCs w:val="16"/>
                <w:lang w:eastAsia="zh-CN"/>
              </w:rPr>
              <w:t>（考虑其是否</w:t>
            </w:r>
            <w:r>
              <w:rPr>
                <w:rFonts w:ascii="方正书宋_GBK" w:eastAsia="方正书宋_GBK" w:hAnsi="方正书宋_GBK" w:cs="方正书宋_GBK"/>
                <w:color w:val="231F20"/>
                <w:spacing w:val="-4"/>
                <w:sz w:val="16"/>
                <w:szCs w:val="16"/>
                <w:lang w:eastAsia="zh-CN"/>
              </w:rPr>
              <w:t>能够自我驱动，</w:t>
            </w:r>
            <w:r>
              <w:rPr>
                <w:rFonts w:ascii="方正书宋_GBK" w:eastAsia="方正书宋_GBK" w:hAnsi="方正书宋_GBK" w:cs="方正书宋_GBK"/>
                <w:color w:val="231F20"/>
                <w:spacing w:val="13"/>
                <w:sz w:val="16"/>
                <w:szCs w:val="16"/>
                <w:lang w:eastAsia="zh-CN"/>
              </w:rPr>
              <w:t>贡献于工作的主动程</w:t>
            </w:r>
            <w:r>
              <w:rPr>
                <w:rFonts w:ascii="方正书宋_GBK" w:eastAsia="方正书宋_GBK" w:hAnsi="方正书宋_GBK" w:cs="方正书宋_GBK"/>
                <w:color w:val="231F20"/>
                <w:spacing w:val="6"/>
                <w:sz w:val="16"/>
                <w:szCs w:val="16"/>
                <w:lang w:eastAsia="zh-CN"/>
              </w:rPr>
              <w:t>度，在</w:t>
            </w:r>
            <w:r>
              <w:rPr>
                <w:rFonts w:ascii="方正书宋_GBK" w:eastAsia="方正书宋_GBK" w:hAnsi="方正书宋_GBK" w:cs="方正书宋_GBK"/>
                <w:color w:val="231F20"/>
                <w:spacing w:val="13"/>
                <w:sz w:val="16"/>
                <w:szCs w:val="16"/>
                <w:lang w:eastAsia="zh-CN"/>
              </w:rPr>
              <w:t>完成工作中是否需要其他人</w:t>
            </w:r>
            <w:r>
              <w:rPr>
                <w:rFonts w:ascii="方正书宋_GBK" w:eastAsia="方正书宋_GBK" w:hAnsi="方正书宋_GBK" w:cs="方正书宋_GBK"/>
                <w:color w:val="231F20"/>
                <w:sz w:val="16"/>
                <w:szCs w:val="16"/>
                <w:lang w:eastAsia="zh-CN"/>
              </w:rPr>
              <w:t>督</w:t>
            </w:r>
            <w:r>
              <w:rPr>
                <w:rFonts w:ascii="方正书宋_GBK" w:eastAsia="方正书宋_GBK" w:hAnsi="方正书宋_GBK" w:cs="方正书宋_GBK"/>
                <w:color w:val="231F20"/>
                <w:spacing w:val="12"/>
                <w:sz w:val="16"/>
                <w:szCs w:val="16"/>
                <w:lang w:eastAsia="zh-CN"/>
              </w:rPr>
              <w:t>促，以及对</w:t>
            </w:r>
            <w:r>
              <w:rPr>
                <w:rFonts w:ascii="方正书宋_GBK" w:eastAsia="方正书宋_GBK" w:hAnsi="方正书宋_GBK" w:cs="方正书宋_GBK"/>
                <w:color w:val="231F20"/>
                <w:spacing w:val="13"/>
                <w:sz w:val="16"/>
                <w:szCs w:val="16"/>
                <w:lang w:eastAsia="zh-CN"/>
              </w:rPr>
              <w:t>于额外工作的</w:t>
            </w:r>
            <w:r>
              <w:rPr>
                <w:rFonts w:ascii="方正书宋_GBK" w:eastAsia="方正书宋_GBK" w:hAnsi="方正书宋_GBK" w:cs="方正书宋_GBK"/>
                <w:color w:val="231F20"/>
                <w:sz w:val="16"/>
                <w:szCs w:val="16"/>
                <w:lang w:eastAsia="zh-CN"/>
              </w:rPr>
              <w:t>态度）</w:t>
            </w:r>
          </w:p>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ind w:left="27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1.2 分</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ind w:left="27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1.0 分</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ind w:left="38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0.8 分</w:t>
            </w:r>
          </w:p>
        </w:tc>
        <w:tc>
          <w:tcPr>
            <w:tcW w:w="126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ind w:left="4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0.5 分</w:t>
            </w:r>
          </w:p>
        </w:tc>
        <w:tc>
          <w:tcPr>
            <w:tcW w:w="1341" w:type="dxa"/>
            <w:tcBorders>
              <w:top w:val="single" w:sz="3" w:space="0" w:color="231F20"/>
              <w:left w:val="single" w:sz="3" w:space="0" w:color="231F20"/>
              <w:bottom w:val="single" w:sz="3" w:space="0" w:color="231F20"/>
              <w:right w:val="nil"/>
            </w:tcBorders>
          </w:tcPr>
          <w:p w:rsidR="00D42156" w:rsidRDefault="002F472C">
            <w:pPr>
              <w:pStyle w:val="TableParagraph"/>
              <w:spacing w:before="98"/>
              <w:ind w:left="35"/>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 xml:space="preserve">0 分 </w:t>
            </w:r>
          </w:p>
        </w:tc>
      </w:tr>
      <w:tr w:rsidR="00D42156">
        <w:trPr>
          <w:trHeight w:hRule="exact" w:val="2916"/>
        </w:trPr>
        <w:tc>
          <w:tcPr>
            <w:tcW w:w="1097" w:type="dxa"/>
            <w:vMerge/>
            <w:tcBorders>
              <w:left w:val="nil"/>
              <w:bottom w:val="single" w:sz="3" w:space="0" w:color="231F20"/>
              <w:right w:val="single" w:sz="3" w:space="0" w:color="231F20"/>
            </w:tcBorders>
          </w:tcPr>
          <w:p w:rsidR="00D42156" w:rsidRDefault="00D42156"/>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对于本职工作</w:t>
            </w: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 xml:space="preserve">很积极主动地 </w:t>
            </w:r>
            <w:r>
              <w:rPr>
                <w:rFonts w:ascii="方正书宋_GBK" w:eastAsia="方正书宋_GBK" w:hAnsi="方正书宋_GBK" w:cs="方正书宋_GBK"/>
                <w:color w:val="231F20"/>
                <w:spacing w:val="-13"/>
                <w:sz w:val="16"/>
                <w:szCs w:val="16"/>
                <w:lang w:eastAsia="zh-CN"/>
              </w:rPr>
              <w:t>完成；长期坚</w:t>
            </w:r>
            <w:r>
              <w:rPr>
                <w:rFonts w:ascii="方正书宋_GBK" w:eastAsia="方正书宋_GBK" w:hAnsi="方正书宋_GBK" w:cs="方正书宋_GBK"/>
                <w:color w:val="231F20"/>
                <w:spacing w:val="-12"/>
                <w:sz w:val="16"/>
                <w:szCs w:val="16"/>
                <w:lang w:eastAsia="zh-CN"/>
              </w:rPr>
              <w:t xml:space="preserve">持学习业务知 </w:t>
            </w:r>
            <w:r>
              <w:rPr>
                <w:rFonts w:ascii="方正书宋_GBK" w:eastAsia="方正书宋_GBK" w:hAnsi="方正书宋_GBK" w:cs="方正书宋_GBK"/>
                <w:color w:val="231F20"/>
                <w:spacing w:val="-13"/>
                <w:sz w:val="16"/>
                <w:szCs w:val="16"/>
                <w:lang w:eastAsia="zh-CN"/>
              </w:rPr>
              <w:t>识；对于额外</w:t>
            </w:r>
            <w:r>
              <w:rPr>
                <w:rFonts w:ascii="方正书宋_GBK" w:eastAsia="方正书宋_GBK" w:hAnsi="方正书宋_GBK" w:cs="方正书宋_GBK"/>
                <w:color w:val="231F20"/>
                <w:spacing w:val="-12"/>
                <w:sz w:val="16"/>
                <w:szCs w:val="16"/>
                <w:lang w:eastAsia="zh-CN"/>
              </w:rPr>
              <w:t xml:space="preserve">工作任务能主 动请求并且能 </w:t>
            </w:r>
            <w:r>
              <w:rPr>
                <w:rFonts w:ascii="方正书宋_GBK" w:eastAsia="方正书宋_GBK" w:hAnsi="方正书宋_GBK" w:cs="方正书宋_GBK"/>
                <w:color w:val="231F20"/>
                <w:spacing w:val="-11"/>
                <w:sz w:val="16"/>
                <w:szCs w:val="16"/>
                <w:lang w:eastAsia="zh-CN"/>
              </w:rPr>
              <w:t>高质量完成；</w:t>
            </w:r>
            <w:r>
              <w:rPr>
                <w:rFonts w:ascii="方正书宋_GBK" w:eastAsia="方正书宋_GBK" w:hAnsi="方正书宋_GBK" w:cs="方正书宋_GBK"/>
                <w:color w:val="231F20"/>
                <w:spacing w:val="-12"/>
                <w:sz w:val="16"/>
                <w:szCs w:val="16"/>
                <w:lang w:eastAsia="zh-CN"/>
              </w:rPr>
              <w:t xml:space="preserve">工作中善于发 </w:t>
            </w:r>
            <w:r>
              <w:rPr>
                <w:rFonts w:ascii="方正书宋_GBK" w:eastAsia="方正书宋_GBK" w:hAnsi="方正书宋_GBK" w:cs="方正书宋_GBK"/>
                <w:color w:val="231F20"/>
                <w:spacing w:val="-13"/>
                <w:sz w:val="16"/>
                <w:szCs w:val="16"/>
                <w:lang w:eastAsia="zh-CN"/>
              </w:rPr>
              <w:t>现问题，并经</w:t>
            </w:r>
            <w:r>
              <w:rPr>
                <w:rFonts w:ascii="方正书宋_GBK" w:eastAsia="方正书宋_GBK" w:hAnsi="方正书宋_GBK" w:cs="方正书宋_GBK"/>
                <w:color w:val="231F20"/>
                <w:spacing w:val="-12"/>
                <w:sz w:val="16"/>
                <w:szCs w:val="16"/>
                <w:lang w:eastAsia="zh-CN"/>
              </w:rPr>
              <w:t xml:space="preserve">常提出新思路 </w:t>
            </w:r>
            <w:r>
              <w:rPr>
                <w:rFonts w:ascii="方正书宋_GBK" w:eastAsia="方正书宋_GBK" w:hAnsi="方正书宋_GBK" w:cs="方正书宋_GBK"/>
                <w:color w:val="231F20"/>
                <w:spacing w:val="-13"/>
                <w:sz w:val="16"/>
                <w:szCs w:val="16"/>
                <w:lang w:eastAsia="zh-CN"/>
              </w:rPr>
              <w:t>和建议</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9"/>
                <w:sz w:val="16"/>
                <w:szCs w:val="16"/>
                <w:lang w:eastAsia="zh-CN"/>
              </w:rPr>
              <w:t>对于本职工</w:t>
            </w: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9"/>
                <w:sz w:val="16"/>
                <w:szCs w:val="16"/>
                <w:lang w:eastAsia="zh-CN"/>
              </w:rPr>
              <w:t>作积极主动</w:t>
            </w:r>
            <w:r>
              <w:rPr>
                <w:rFonts w:ascii="方正书宋_GBK" w:eastAsia="方正书宋_GBK" w:hAnsi="方正书宋_GBK" w:cs="方正书宋_GBK"/>
                <w:color w:val="231F20"/>
                <w:spacing w:val="16"/>
                <w:sz w:val="16"/>
                <w:szCs w:val="16"/>
                <w:lang w:eastAsia="zh-CN"/>
              </w:rPr>
              <w:t>地完</w:t>
            </w:r>
            <w:r>
              <w:rPr>
                <w:rFonts w:ascii="方正书宋_GBK" w:eastAsia="方正书宋_GBK" w:hAnsi="方正书宋_GBK" w:cs="方正书宋_GBK"/>
                <w:color w:val="231F20"/>
                <w:spacing w:val="11"/>
                <w:sz w:val="16"/>
                <w:szCs w:val="16"/>
                <w:lang w:eastAsia="zh-CN"/>
              </w:rPr>
              <w:t>成；较</w:t>
            </w:r>
            <w:r>
              <w:rPr>
                <w:rFonts w:ascii="方正书宋_GBK" w:eastAsia="方正书宋_GBK" w:hAnsi="方正书宋_GBK" w:cs="方正书宋_GBK"/>
                <w:color w:val="231F20"/>
                <w:spacing w:val="19"/>
                <w:sz w:val="16"/>
                <w:szCs w:val="16"/>
                <w:lang w:eastAsia="zh-CN"/>
              </w:rPr>
              <w:t>为主动学习</w:t>
            </w:r>
            <w:r>
              <w:rPr>
                <w:rFonts w:ascii="方正书宋_GBK" w:eastAsia="方正书宋_GBK" w:hAnsi="方正书宋_GBK" w:cs="方正书宋_GBK"/>
                <w:color w:val="231F20"/>
                <w:spacing w:val="22"/>
                <w:sz w:val="16"/>
                <w:szCs w:val="16"/>
                <w:lang w:eastAsia="zh-CN"/>
              </w:rPr>
              <w:t>业务知</w:t>
            </w:r>
            <w:r>
              <w:rPr>
                <w:rFonts w:ascii="方正书宋_GBK" w:eastAsia="方正书宋_GBK" w:hAnsi="方正书宋_GBK" w:cs="方正书宋_GBK"/>
                <w:color w:val="231F20"/>
                <w:sz w:val="16"/>
                <w:szCs w:val="16"/>
                <w:lang w:eastAsia="zh-CN"/>
              </w:rPr>
              <w:t xml:space="preserve">识； </w:t>
            </w:r>
            <w:r>
              <w:rPr>
                <w:rFonts w:ascii="方正书宋_GBK" w:eastAsia="方正书宋_GBK" w:hAnsi="方正书宋_GBK" w:cs="方正书宋_GBK"/>
                <w:color w:val="231F20"/>
                <w:spacing w:val="19"/>
                <w:sz w:val="16"/>
                <w:szCs w:val="16"/>
                <w:lang w:eastAsia="zh-CN"/>
              </w:rPr>
              <w:t>较为主动承担额外工作</w:t>
            </w:r>
            <w:r>
              <w:rPr>
                <w:rFonts w:ascii="方正书宋_GBK" w:eastAsia="方正书宋_GBK" w:hAnsi="方正书宋_GBK" w:cs="方正书宋_GBK"/>
                <w:color w:val="231F20"/>
                <w:sz w:val="16"/>
                <w:szCs w:val="16"/>
                <w:lang w:eastAsia="zh-CN"/>
              </w:rPr>
              <w:t>任</w:t>
            </w:r>
            <w:r>
              <w:rPr>
                <w:rFonts w:ascii="方正书宋_GBK" w:eastAsia="方正书宋_GBK" w:hAnsi="方正书宋_GBK" w:cs="方正书宋_GBK"/>
                <w:color w:val="231F20"/>
                <w:spacing w:val="16"/>
                <w:sz w:val="16"/>
                <w:szCs w:val="16"/>
                <w:lang w:eastAsia="zh-CN"/>
              </w:rPr>
              <w:t>务；工作</w:t>
            </w:r>
            <w:r>
              <w:rPr>
                <w:rFonts w:ascii="方正书宋_GBK" w:eastAsia="方正书宋_GBK" w:hAnsi="方正书宋_GBK" w:cs="方正书宋_GBK"/>
                <w:color w:val="231F20"/>
                <w:spacing w:val="19"/>
                <w:sz w:val="16"/>
                <w:szCs w:val="16"/>
                <w:lang w:eastAsia="zh-CN"/>
              </w:rPr>
              <w:t>中有时能够主动提出新的思路和建</w:t>
            </w:r>
            <w:r>
              <w:rPr>
                <w:rFonts w:ascii="方正书宋_GBK" w:eastAsia="方正书宋_GBK" w:hAnsi="方正书宋_GBK" w:cs="方正书宋_GBK"/>
                <w:color w:val="231F20"/>
                <w:sz w:val="16"/>
                <w:szCs w:val="16"/>
                <w:lang w:eastAsia="zh-CN"/>
              </w:rPr>
              <w:t>议</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对于本职工作能</w:t>
            </w: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够按部就班的完 成；学习业务知 识主动性一般； 主动承担一般的 工作额外任务； 在别人的督促 下，能够提出一 些新的思路和建 议</w:t>
            </w:r>
          </w:p>
        </w:tc>
        <w:tc>
          <w:tcPr>
            <w:tcW w:w="1263" w:type="dxa"/>
            <w:tcBorders>
              <w:top w:val="single" w:sz="3" w:space="0" w:color="231F20"/>
              <w:left w:val="single" w:sz="3" w:space="0" w:color="231F20"/>
              <w:bottom w:val="single" w:sz="3"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完成本职工作积</w:t>
            </w:r>
          </w:p>
          <w:p w:rsidR="00D42156" w:rsidRPr="000000F7" w:rsidRDefault="002F472C" w:rsidP="000000F7">
            <w:pPr>
              <w:pStyle w:val="TableParagraph"/>
              <w:tabs>
                <w:tab w:val="left" w:pos="1353"/>
                <w:tab w:val="left" w:pos="3111"/>
              </w:tabs>
              <w:spacing w:line="204" w:lineRule="exact"/>
              <w:ind w:left="20" w:right="-16"/>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极性较差，偶尔 拖沓或降低质量； 偶尔主动学习业务知识；很少主 动承担一般额外工作任务；在别 人的督促下，能 提出个别的新思</w:t>
            </w:r>
            <w:r>
              <w:rPr>
                <w:rFonts w:ascii="方正书宋_GBK" w:eastAsia="方正书宋_GBK" w:hAnsi="方正书宋_GBK" w:cs="方正书宋_GBK"/>
                <w:color w:val="231F20"/>
                <w:sz w:val="16"/>
                <w:szCs w:val="16"/>
                <w:lang w:eastAsia="zh-CN"/>
              </w:rPr>
              <w:t xml:space="preserve"> 路和建议</w:t>
            </w:r>
          </w:p>
        </w:tc>
        <w:tc>
          <w:tcPr>
            <w:tcW w:w="1341" w:type="dxa"/>
            <w:tcBorders>
              <w:top w:val="single" w:sz="3" w:space="0" w:color="231F20"/>
              <w:left w:val="single" w:sz="3" w:space="0" w:color="231F20"/>
              <w:bottom w:val="single" w:sz="3" w:space="0" w:color="231F20"/>
              <w:right w:val="nil"/>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完成本职工作积极</w:t>
            </w:r>
          </w:p>
          <w:p w:rsidR="00D42156" w:rsidRPr="000000F7" w:rsidRDefault="002F472C" w:rsidP="000000F7">
            <w:pPr>
              <w:pStyle w:val="TableParagraph"/>
              <w:tabs>
                <w:tab w:val="left" w:pos="1353"/>
                <w:tab w:val="left" w:pos="3111"/>
              </w:tabs>
              <w:spacing w:line="204" w:lineRule="exact"/>
              <w:ind w:left="20" w:right="25"/>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性很差，经常拖沓 或降低质量；基本 上不主动学习业务 知识；不主动请求 承担一般的额外任 务；在别人的督促 下，也不能提出新 思路和建议</w:t>
            </w:r>
          </w:p>
        </w:tc>
      </w:tr>
      <w:tr w:rsidR="00D42156">
        <w:trPr>
          <w:trHeight w:hRule="exact" w:val="480"/>
        </w:trPr>
        <w:tc>
          <w:tcPr>
            <w:tcW w:w="1097" w:type="dxa"/>
            <w:vMerge w:val="restart"/>
            <w:tcBorders>
              <w:top w:val="single" w:sz="3" w:space="0" w:color="231F20"/>
              <w:left w:val="nil"/>
              <w:right w:val="single" w:sz="3" w:space="0" w:color="231F20"/>
            </w:tcBorders>
          </w:tcPr>
          <w:p w:rsidR="00D42156" w:rsidRDefault="00D42156">
            <w:pPr>
              <w:pStyle w:val="TableParagraph"/>
              <w:spacing w:before="1"/>
              <w:rPr>
                <w:rFonts w:ascii="方正黑体_GBK" w:eastAsia="方正黑体_GBK" w:hAnsi="方正黑体_GBK" w:cs="方正黑体_GBK"/>
                <w:sz w:val="14"/>
                <w:szCs w:val="14"/>
                <w:lang w:eastAsia="zh-CN"/>
              </w:rPr>
            </w:pP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协作性</w:t>
            </w:r>
          </w:p>
          <w:p w:rsidR="00D42156" w:rsidRDefault="002F472C">
            <w:pPr>
              <w:pStyle w:val="TableParagraph"/>
              <w:ind w:left="28" w:right="2"/>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3"/>
                <w:sz w:val="16"/>
                <w:szCs w:val="16"/>
                <w:lang w:eastAsia="zh-CN"/>
              </w:rPr>
              <w:t>（考虑其对工作和同事之间</w:t>
            </w:r>
            <w:r>
              <w:rPr>
                <w:rFonts w:ascii="方正书宋_GBK" w:eastAsia="方正书宋_GBK" w:hAnsi="方正书宋_GBK" w:cs="方正书宋_GBK"/>
                <w:color w:val="231F20"/>
                <w:spacing w:val="10"/>
                <w:sz w:val="16"/>
                <w:szCs w:val="16"/>
                <w:lang w:eastAsia="zh-CN"/>
              </w:rPr>
              <w:t>的服务、合作</w:t>
            </w:r>
            <w:r>
              <w:rPr>
                <w:rFonts w:ascii="方正书宋_GBK" w:eastAsia="方正书宋_GBK" w:hAnsi="方正书宋_GBK" w:cs="方正书宋_GBK"/>
                <w:color w:val="231F20"/>
                <w:sz w:val="16"/>
                <w:szCs w:val="16"/>
                <w:lang w:eastAsia="zh-CN"/>
              </w:rPr>
              <w:t>意识）</w:t>
            </w:r>
          </w:p>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1.2</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1.0</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0.8</w:t>
            </w:r>
          </w:p>
        </w:tc>
        <w:tc>
          <w:tcPr>
            <w:tcW w:w="126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0.5</w:t>
            </w:r>
          </w:p>
        </w:tc>
        <w:tc>
          <w:tcPr>
            <w:tcW w:w="1341" w:type="dxa"/>
            <w:tcBorders>
              <w:top w:val="single" w:sz="3" w:space="0" w:color="231F20"/>
              <w:left w:val="single" w:sz="3" w:space="0" w:color="231F20"/>
              <w:bottom w:val="single" w:sz="3" w:space="0" w:color="231F20"/>
              <w:right w:val="nil"/>
            </w:tcBorders>
          </w:tcPr>
          <w:p w:rsidR="00D42156" w:rsidRDefault="002F472C">
            <w:pPr>
              <w:pStyle w:val="TableParagraph"/>
              <w:spacing w:before="98"/>
              <w:ind w:right="2"/>
              <w:jc w:val="center"/>
              <w:rPr>
                <w:rFonts w:ascii="方正书宋_GBK" w:eastAsia="方正书宋_GBK" w:hAnsi="方正书宋_GBK" w:cs="方正书宋_GBK"/>
                <w:sz w:val="16"/>
                <w:szCs w:val="16"/>
              </w:rPr>
            </w:pPr>
            <w:r>
              <w:rPr>
                <w:rFonts w:ascii="方正书宋_GBK"/>
                <w:color w:val="231F20"/>
                <w:sz w:val="16"/>
              </w:rPr>
              <w:t>0</w:t>
            </w:r>
          </w:p>
        </w:tc>
      </w:tr>
      <w:tr w:rsidR="00D42156">
        <w:trPr>
          <w:trHeight w:hRule="exact" w:val="1177"/>
        </w:trPr>
        <w:tc>
          <w:tcPr>
            <w:tcW w:w="1097" w:type="dxa"/>
            <w:vMerge/>
            <w:tcBorders>
              <w:left w:val="nil"/>
              <w:bottom w:val="single" w:sz="3" w:space="0" w:color="231F20"/>
              <w:right w:val="single" w:sz="3" w:space="0" w:color="231F20"/>
            </w:tcBorders>
          </w:tcPr>
          <w:p w:rsidR="00D42156" w:rsidRDefault="00D42156"/>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right="-2"/>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主动协助同</w:t>
            </w:r>
          </w:p>
          <w:p w:rsidR="00D42156"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事</w:t>
            </w:r>
            <w:r w:rsidRPr="000000F7">
              <w:rPr>
                <w:rFonts w:ascii="方正书宋_GBK" w:eastAsia="方正书宋_GBK" w:hAnsi="方正书宋_GBK" w:cs="方正书宋_GBK"/>
                <w:color w:val="231F20"/>
                <w:sz w:val="16"/>
                <w:szCs w:val="16"/>
                <w:lang w:eastAsia="zh-CN"/>
              </w:rPr>
              <w:t>出色</w:t>
            </w:r>
            <w:r>
              <w:rPr>
                <w:rFonts w:ascii="方正书宋_GBK" w:eastAsia="方正书宋_GBK" w:hAnsi="方正书宋_GBK" w:cs="方正书宋_GBK"/>
                <w:color w:val="231F20"/>
                <w:spacing w:val="20"/>
                <w:sz w:val="16"/>
                <w:szCs w:val="16"/>
                <w:lang w:eastAsia="zh-CN"/>
              </w:rPr>
              <w:t>地完</w:t>
            </w:r>
            <w:r>
              <w:rPr>
                <w:rFonts w:ascii="方正书宋_GBK" w:eastAsia="方正书宋_GBK" w:hAnsi="方正书宋_GBK" w:cs="方正书宋_GBK"/>
                <w:color w:val="231F20"/>
                <w:sz w:val="16"/>
                <w:szCs w:val="16"/>
                <w:lang w:eastAsia="zh-CN"/>
              </w:rPr>
              <w:t>成工作</w:t>
            </w:r>
          </w:p>
        </w:tc>
        <w:tc>
          <w:tcPr>
            <w:tcW w:w="956" w:type="dxa"/>
            <w:tcBorders>
              <w:top w:val="single" w:sz="3" w:space="0" w:color="231F20"/>
              <w:left w:val="single" w:sz="3" w:space="0" w:color="231F20"/>
              <w:bottom w:val="single" w:sz="3"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 xml:space="preserve">能够与同事 </w:t>
            </w:r>
          </w:p>
          <w:p w:rsidR="00D42156" w:rsidRPr="000000F7" w:rsidRDefault="002F472C" w:rsidP="000000F7">
            <w:pPr>
              <w:pStyle w:val="TableParagraph"/>
              <w:tabs>
                <w:tab w:val="left" w:pos="1353"/>
                <w:tab w:val="left" w:pos="3111"/>
              </w:tabs>
              <w:spacing w:line="204" w:lineRule="exact"/>
              <w:ind w:left="20" w:right="-1"/>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 xml:space="preserve">保持良好的 合作关 </w:t>
            </w:r>
            <w:r>
              <w:rPr>
                <w:rFonts w:ascii="方正书宋_GBK" w:eastAsia="方正书宋_GBK" w:hAnsi="方正书宋_GBK" w:cs="方正书宋_GBK"/>
                <w:color w:val="231F20"/>
                <w:sz w:val="16"/>
                <w:szCs w:val="16"/>
                <w:lang w:eastAsia="zh-CN"/>
              </w:rPr>
              <w:t xml:space="preserve">系， </w:t>
            </w:r>
            <w:r w:rsidRPr="000000F7">
              <w:rPr>
                <w:rFonts w:ascii="方正书宋_GBK" w:eastAsia="方正书宋_GBK" w:hAnsi="方正书宋_GBK" w:cs="方正书宋_GBK"/>
                <w:color w:val="231F20"/>
                <w:sz w:val="16"/>
                <w:szCs w:val="16"/>
                <w:lang w:eastAsia="zh-CN"/>
              </w:rPr>
              <w:t xml:space="preserve">协助完成工 </w:t>
            </w:r>
            <w:r>
              <w:rPr>
                <w:rFonts w:ascii="方正书宋_GBK" w:eastAsia="方正书宋_GBK" w:hAnsi="方正书宋_GBK" w:cs="方正书宋_GBK"/>
                <w:color w:val="231F20"/>
                <w:sz w:val="16"/>
                <w:szCs w:val="16"/>
                <w:lang w:eastAsia="zh-CN"/>
              </w:rPr>
              <w:t>作</w:t>
            </w:r>
          </w:p>
        </w:tc>
        <w:tc>
          <w:tcPr>
            <w:tcW w:w="1180" w:type="dxa"/>
            <w:tcBorders>
              <w:top w:val="single" w:sz="3" w:space="0" w:color="231F20"/>
              <w:left w:val="single" w:sz="3" w:space="0" w:color="231F20"/>
              <w:bottom w:val="single" w:sz="3"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根据同事的请求</w:t>
            </w:r>
          </w:p>
          <w:p w:rsidR="00D42156" w:rsidRPr="000000F7" w:rsidRDefault="002F472C" w:rsidP="000000F7">
            <w:pPr>
              <w:pStyle w:val="TableParagraph"/>
              <w:tabs>
                <w:tab w:val="left" w:pos="1353"/>
                <w:tab w:val="left" w:pos="3111"/>
              </w:tabs>
              <w:spacing w:line="204" w:lineRule="exact"/>
              <w:ind w:left="20" w:right="21"/>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能够提供一般性 协助</w:t>
            </w:r>
          </w:p>
        </w:tc>
        <w:tc>
          <w:tcPr>
            <w:tcW w:w="1263" w:type="dxa"/>
            <w:tcBorders>
              <w:top w:val="single" w:sz="3" w:space="0" w:color="231F20"/>
              <w:left w:val="single" w:sz="3" w:space="0" w:color="231F20"/>
              <w:bottom w:val="single" w:sz="3"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不能积极响应同</w:t>
            </w:r>
          </w:p>
          <w:p w:rsidR="00D42156" w:rsidRPr="000000F7" w:rsidRDefault="002F472C" w:rsidP="000000F7">
            <w:pPr>
              <w:pStyle w:val="TableParagraph"/>
              <w:tabs>
                <w:tab w:val="left" w:pos="1353"/>
                <w:tab w:val="left" w:pos="3111"/>
              </w:tabs>
              <w:spacing w:line="204" w:lineRule="exact"/>
              <w:ind w:left="20" w:right="21"/>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事的请求或者协作任务的完成质</w:t>
            </w:r>
            <w:r>
              <w:rPr>
                <w:rFonts w:ascii="方正书宋_GBK" w:eastAsia="方正书宋_GBK" w:hAnsi="方正书宋_GBK" w:cs="方正书宋_GBK"/>
                <w:color w:val="231F20"/>
                <w:sz w:val="16"/>
                <w:szCs w:val="16"/>
                <w:lang w:eastAsia="zh-CN"/>
              </w:rPr>
              <w:t xml:space="preserve"> 量较差</w:t>
            </w:r>
          </w:p>
        </w:tc>
        <w:tc>
          <w:tcPr>
            <w:tcW w:w="1341" w:type="dxa"/>
            <w:tcBorders>
              <w:top w:val="single" w:sz="3" w:space="0" w:color="231F20"/>
              <w:left w:val="single" w:sz="3" w:space="0" w:color="231F20"/>
              <w:bottom w:val="single" w:sz="3" w:space="0" w:color="231F20"/>
              <w:right w:val="nil"/>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对同事的协助请求</w:t>
            </w:r>
          </w:p>
          <w:p w:rsidR="00D42156" w:rsidRPr="000000F7" w:rsidRDefault="002F472C" w:rsidP="000000F7">
            <w:pPr>
              <w:pStyle w:val="TableParagraph"/>
              <w:tabs>
                <w:tab w:val="left" w:pos="1353"/>
                <w:tab w:val="left" w:pos="3111"/>
              </w:tabs>
              <w:spacing w:line="204" w:lineRule="exact"/>
              <w:ind w:left="20" w:right="25"/>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不响应或者协作任 务的完成质量差</w:t>
            </w:r>
          </w:p>
        </w:tc>
      </w:tr>
      <w:tr w:rsidR="00D42156">
        <w:trPr>
          <w:trHeight w:hRule="exact" w:val="480"/>
        </w:trPr>
        <w:tc>
          <w:tcPr>
            <w:tcW w:w="1097" w:type="dxa"/>
            <w:vMerge w:val="restart"/>
            <w:tcBorders>
              <w:top w:val="single" w:sz="3" w:space="0" w:color="231F20"/>
              <w:left w:val="nil"/>
              <w:right w:val="single" w:sz="3" w:space="0" w:color="231F20"/>
            </w:tcBorders>
          </w:tcPr>
          <w:p w:rsidR="00D42156" w:rsidRDefault="002F472C">
            <w:pPr>
              <w:pStyle w:val="TableParagraph"/>
              <w:spacing w:before="16" w:line="240" w:lineRule="exact"/>
              <w:ind w:left="2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责任心</w:t>
            </w:r>
          </w:p>
          <w:p w:rsidR="00D42156" w:rsidRDefault="002F472C">
            <w:pPr>
              <w:pStyle w:val="TableParagraph"/>
              <w:ind w:left="28" w:right="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3"/>
                <w:sz w:val="16"/>
                <w:szCs w:val="16"/>
                <w:lang w:eastAsia="zh-CN"/>
              </w:rPr>
              <w:t>（考虑其完成工作的敬业精</w:t>
            </w:r>
            <w:r>
              <w:rPr>
                <w:rFonts w:ascii="方正书宋_GBK" w:eastAsia="方正书宋_GBK" w:hAnsi="方正书宋_GBK" w:cs="方正书宋_GBK"/>
                <w:color w:val="231F20"/>
                <w:sz w:val="16"/>
                <w:szCs w:val="16"/>
                <w:lang w:eastAsia="zh-CN"/>
              </w:rPr>
              <w:t>神）</w:t>
            </w:r>
          </w:p>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1.2</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1.0</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0.8</w:t>
            </w:r>
          </w:p>
        </w:tc>
        <w:tc>
          <w:tcPr>
            <w:tcW w:w="126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0.5</w:t>
            </w:r>
          </w:p>
        </w:tc>
        <w:tc>
          <w:tcPr>
            <w:tcW w:w="1341" w:type="dxa"/>
            <w:tcBorders>
              <w:top w:val="single" w:sz="3" w:space="0" w:color="231F20"/>
              <w:left w:val="single" w:sz="3" w:space="0" w:color="231F20"/>
              <w:bottom w:val="single" w:sz="3" w:space="0" w:color="231F20"/>
              <w:right w:val="nil"/>
            </w:tcBorders>
          </w:tcPr>
          <w:p w:rsidR="00D42156" w:rsidRDefault="002F472C">
            <w:pPr>
              <w:pStyle w:val="TableParagraph"/>
              <w:spacing w:before="98"/>
              <w:ind w:right="2"/>
              <w:jc w:val="center"/>
              <w:rPr>
                <w:rFonts w:ascii="方正书宋_GBK" w:eastAsia="方正书宋_GBK" w:hAnsi="方正书宋_GBK" w:cs="方正书宋_GBK"/>
                <w:sz w:val="16"/>
                <w:szCs w:val="16"/>
              </w:rPr>
            </w:pPr>
            <w:r>
              <w:rPr>
                <w:rFonts w:ascii="方正书宋_GBK"/>
                <w:color w:val="231F20"/>
                <w:sz w:val="16"/>
              </w:rPr>
              <w:t>0</w:t>
            </w:r>
          </w:p>
        </w:tc>
      </w:tr>
      <w:tr w:rsidR="00D42156">
        <w:trPr>
          <w:trHeight w:hRule="exact" w:val="556"/>
        </w:trPr>
        <w:tc>
          <w:tcPr>
            <w:tcW w:w="1097" w:type="dxa"/>
            <w:vMerge/>
            <w:tcBorders>
              <w:left w:val="nil"/>
              <w:bottom w:val="single" w:sz="3" w:space="0" w:color="231F20"/>
              <w:right w:val="single" w:sz="3" w:space="0" w:color="231F20"/>
            </w:tcBorders>
          </w:tcPr>
          <w:p w:rsidR="00D42156" w:rsidRDefault="00D42156"/>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right="-2"/>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0"/>
                <w:sz w:val="16"/>
                <w:szCs w:val="16"/>
              </w:rPr>
              <w:t>工作有强烈</w:t>
            </w: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的责任心</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right="-1"/>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9"/>
                <w:sz w:val="16"/>
                <w:szCs w:val="16"/>
              </w:rPr>
              <w:t>工作有较强</w:t>
            </w: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的责任心</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工作的责任心一</w:t>
            </w:r>
          </w:p>
          <w:p w:rsidR="00D42156" w:rsidRDefault="002F472C">
            <w:pPr>
              <w:pStyle w:val="TableParagraph"/>
              <w:spacing w:line="240"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般</w:t>
            </w:r>
          </w:p>
        </w:tc>
        <w:tc>
          <w:tcPr>
            <w:tcW w:w="126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工作责任心较差</w:t>
            </w:r>
          </w:p>
        </w:tc>
        <w:tc>
          <w:tcPr>
            <w:tcW w:w="1341" w:type="dxa"/>
            <w:tcBorders>
              <w:top w:val="single" w:sz="3" w:space="0" w:color="231F20"/>
              <w:left w:val="single" w:sz="3" w:space="0" w:color="231F20"/>
              <w:bottom w:val="single" w:sz="3" w:space="0" w:color="231F20"/>
              <w:right w:val="nil"/>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工作责任心极差</w:t>
            </w:r>
          </w:p>
        </w:tc>
      </w:tr>
      <w:tr w:rsidR="00D42156">
        <w:trPr>
          <w:trHeight w:hRule="exact" w:val="480"/>
        </w:trPr>
        <w:tc>
          <w:tcPr>
            <w:tcW w:w="1097" w:type="dxa"/>
            <w:vMerge w:val="restart"/>
            <w:tcBorders>
              <w:top w:val="single" w:sz="3" w:space="0" w:color="231F20"/>
              <w:left w:val="nil"/>
              <w:right w:val="single" w:sz="3"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14"/>
              <w:rPr>
                <w:rFonts w:ascii="方正黑体_GBK" w:eastAsia="方正黑体_GBK" w:hAnsi="方正黑体_GBK" w:cs="方正黑体_GBK"/>
                <w:lang w:eastAsia="zh-CN"/>
              </w:rPr>
            </w:pPr>
          </w:p>
          <w:p w:rsidR="00D42156" w:rsidRDefault="002F472C">
            <w:pPr>
              <w:pStyle w:val="TableParagraph"/>
              <w:spacing w:line="240" w:lineRule="exact"/>
              <w:ind w:left="2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纪律性</w:t>
            </w:r>
          </w:p>
          <w:p w:rsidR="00D42156" w:rsidRDefault="002F472C">
            <w:pPr>
              <w:pStyle w:val="TableParagraph"/>
              <w:ind w:left="28" w:right="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3"/>
                <w:sz w:val="16"/>
                <w:szCs w:val="16"/>
                <w:lang w:eastAsia="zh-CN"/>
              </w:rPr>
              <w:t>（考虑其遵守公司制度和听从领导安排的</w:t>
            </w:r>
            <w:r>
              <w:rPr>
                <w:rFonts w:ascii="方正书宋_GBK" w:eastAsia="方正书宋_GBK" w:hAnsi="方正书宋_GBK" w:cs="方正书宋_GBK"/>
                <w:color w:val="231F20"/>
                <w:sz w:val="16"/>
                <w:szCs w:val="16"/>
                <w:lang w:eastAsia="zh-CN"/>
              </w:rPr>
              <w:t>态度）</w:t>
            </w:r>
          </w:p>
        </w:tc>
        <w:tc>
          <w:tcPr>
            <w:tcW w:w="957"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1.2</w:t>
            </w:r>
          </w:p>
        </w:tc>
        <w:tc>
          <w:tcPr>
            <w:tcW w:w="956"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1.0</w:t>
            </w:r>
          </w:p>
        </w:tc>
        <w:tc>
          <w:tcPr>
            <w:tcW w:w="1180"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0.8</w:t>
            </w:r>
          </w:p>
        </w:tc>
        <w:tc>
          <w:tcPr>
            <w:tcW w:w="1263" w:type="dxa"/>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before="98"/>
              <w:jc w:val="center"/>
              <w:rPr>
                <w:rFonts w:ascii="方正书宋_GBK" w:eastAsia="方正书宋_GBK" w:hAnsi="方正书宋_GBK" w:cs="方正书宋_GBK"/>
                <w:sz w:val="16"/>
                <w:szCs w:val="16"/>
              </w:rPr>
            </w:pPr>
            <w:r>
              <w:rPr>
                <w:rFonts w:ascii="方正书宋_GBK"/>
                <w:color w:val="231F20"/>
                <w:sz w:val="16"/>
              </w:rPr>
              <w:t>0.5</w:t>
            </w:r>
          </w:p>
        </w:tc>
        <w:tc>
          <w:tcPr>
            <w:tcW w:w="1341" w:type="dxa"/>
            <w:tcBorders>
              <w:top w:val="single" w:sz="3" w:space="0" w:color="231F20"/>
              <w:left w:val="single" w:sz="3" w:space="0" w:color="231F20"/>
              <w:bottom w:val="single" w:sz="3" w:space="0" w:color="231F20"/>
              <w:right w:val="nil"/>
            </w:tcBorders>
          </w:tcPr>
          <w:p w:rsidR="00D42156" w:rsidRDefault="002F472C">
            <w:pPr>
              <w:pStyle w:val="TableParagraph"/>
              <w:spacing w:before="98"/>
              <w:ind w:right="2"/>
              <w:jc w:val="center"/>
              <w:rPr>
                <w:rFonts w:ascii="方正书宋_GBK" w:eastAsia="方正书宋_GBK" w:hAnsi="方正书宋_GBK" w:cs="方正书宋_GBK"/>
                <w:sz w:val="16"/>
                <w:szCs w:val="16"/>
              </w:rPr>
            </w:pPr>
            <w:r>
              <w:rPr>
                <w:rFonts w:ascii="方正书宋_GBK"/>
                <w:color w:val="231F20"/>
                <w:sz w:val="16"/>
              </w:rPr>
              <w:t>0</w:t>
            </w:r>
          </w:p>
        </w:tc>
      </w:tr>
      <w:tr w:rsidR="00D42156">
        <w:trPr>
          <w:trHeight w:hRule="exact" w:val="1910"/>
        </w:trPr>
        <w:tc>
          <w:tcPr>
            <w:tcW w:w="1097" w:type="dxa"/>
            <w:vMerge/>
            <w:tcBorders>
              <w:left w:val="nil"/>
              <w:bottom w:val="single" w:sz="7" w:space="0" w:color="231F20"/>
              <w:right w:val="single" w:sz="3" w:space="0" w:color="231F20"/>
            </w:tcBorders>
          </w:tcPr>
          <w:p w:rsidR="00D42156" w:rsidRDefault="00D42156"/>
        </w:tc>
        <w:tc>
          <w:tcPr>
            <w:tcW w:w="957" w:type="dxa"/>
            <w:tcBorders>
              <w:top w:val="single" w:sz="3" w:space="0" w:color="231F20"/>
              <w:left w:val="single" w:sz="3" w:space="0" w:color="231F20"/>
              <w:bottom w:val="single" w:sz="7"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 xml:space="preserve">能够长期严 </w:t>
            </w:r>
          </w:p>
          <w:p w:rsidR="00D42156" w:rsidRPr="000000F7" w:rsidRDefault="002F472C" w:rsidP="000000F7">
            <w:pPr>
              <w:pStyle w:val="TableParagraph"/>
              <w:tabs>
                <w:tab w:val="left" w:pos="1353"/>
                <w:tab w:val="left" w:pos="3111"/>
              </w:tabs>
              <w:spacing w:line="204" w:lineRule="exact"/>
              <w:ind w:left="20" w:right="-1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 xml:space="preserve">格遵守规章 制度以及相 关本职的工 作规定与标 准，有非常 强的自觉性 </w:t>
            </w:r>
            <w:r>
              <w:rPr>
                <w:rFonts w:ascii="方正书宋_GBK" w:eastAsia="方正书宋_GBK" w:hAnsi="方正书宋_GBK" w:cs="方正书宋_GBK"/>
                <w:color w:val="231F20"/>
                <w:sz w:val="16"/>
                <w:szCs w:val="16"/>
                <w:lang w:eastAsia="zh-CN"/>
              </w:rPr>
              <w:t>和纪律性</w:t>
            </w:r>
          </w:p>
        </w:tc>
        <w:tc>
          <w:tcPr>
            <w:tcW w:w="956" w:type="dxa"/>
            <w:tcBorders>
              <w:top w:val="single" w:sz="3" w:space="0" w:color="231F20"/>
              <w:left w:val="single" w:sz="3" w:space="0" w:color="231F20"/>
              <w:bottom w:val="single" w:sz="7"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能够遵守规</w:t>
            </w:r>
          </w:p>
          <w:p w:rsidR="00D42156" w:rsidRPr="000000F7" w:rsidRDefault="002F472C" w:rsidP="000000F7">
            <w:pPr>
              <w:pStyle w:val="TableParagraph"/>
              <w:tabs>
                <w:tab w:val="left" w:pos="1353"/>
                <w:tab w:val="left" w:pos="3111"/>
              </w:tabs>
              <w:spacing w:line="204" w:lineRule="exact"/>
              <w:ind w:left="20" w:right="-1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 xml:space="preserve">章制度以及 相关本职的 工作规定和 </w:t>
            </w:r>
            <w:r>
              <w:rPr>
                <w:rFonts w:ascii="方正书宋_GBK" w:eastAsia="方正书宋_GBK" w:hAnsi="方正书宋_GBK" w:cs="方正书宋_GBK"/>
                <w:color w:val="231F20"/>
                <w:sz w:val="16"/>
                <w:szCs w:val="16"/>
                <w:lang w:eastAsia="zh-CN"/>
              </w:rPr>
              <w:t>标</w:t>
            </w:r>
            <w:r w:rsidRPr="000000F7">
              <w:rPr>
                <w:rFonts w:ascii="方正书宋_GBK" w:eastAsia="方正书宋_GBK" w:hAnsi="方正书宋_GBK" w:cs="方正书宋_GBK"/>
                <w:color w:val="231F20"/>
                <w:sz w:val="16"/>
                <w:szCs w:val="16"/>
                <w:lang w:eastAsia="zh-CN"/>
              </w:rPr>
              <w:t xml:space="preserve"> 准，有较 强的自觉性 </w:t>
            </w:r>
            <w:r>
              <w:rPr>
                <w:rFonts w:ascii="方正书宋_GBK" w:eastAsia="方正书宋_GBK" w:hAnsi="方正书宋_GBK" w:cs="方正书宋_GBK"/>
                <w:color w:val="231F20"/>
                <w:sz w:val="16"/>
                <w:szCs w:val="16"/>
                <w:lang w:eastAsia="zh-CN"/>
              </w:rPr>
              <w:t>和纪律性</w:t>
            </w:r>
          </w:p>
        </w:tc>
        <w:tc>
          <w:tcPr>
            <w:tcW w:w="1180" w:type="dxa"/>
            <w:tcBorders>
              <w:top w:val="single" w:sz="3" w:space="0" w:color="231F20"/>
              <w:left w:val="single" w:sz="3" w:space="0" w:color="231F20"/>
              <w:bottom w:val="single" w:sz="7"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基本能够遵守规</w:t>
            </w:r>
          </w:p>
          <w:p w:rsidR="00D42156" w:rsidRPr="000000F7" w:rsidRDefault="002F472C" w:rsidP="000000F7">
            <w:pPr>
              <w:pStyle w:val="TableParagraph"/>
              <w:tabs>
                <w:tab w:val="left" w:pos="1353"/>
                <w:tab w:val="left" w:pos="3111"/>
              </w:tabs>
              <w:spacing w:line="204" w:lineRule="exact"/>
              <w:ind w:left="20" w:right="21"/>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章制度和相关本 职的工作规定和 标准，基本能够 遵守纪律，但有 时出现自我要求 不严的情况</w:t>
            </w:r>
          </w:p>
        </w:tc>
        <w:tc>
          <w:tcPr>
            <w:tcW w:w="1263" w:type="dxa"/>
            <w:tcBorders>
              <w:top w:val="single" w:sz="3" w:space="0" w:color="231F20"/>
              <w:left w:val="single" w:sz="3" w:space="0" w:color="231F20"/>
              <w:bottom w:val="single" w:sz="7" w:space="0" w:color="231F20"/>
              <w:right w:val="single" w:sz="3" w:space="0" w:color="231F20"/>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遵守规章制度以</w:t>
            </w:r>
          </w:p>
          <w:p w:rsidR="00D42156" w:rsidRPr="000000F7" w:rsidRDefault="002F472C" w:rsidP="000000F7">
            <w:pPr>
              <w:pStyle w:val="TableParagraph"/>
              <w:tabs>
                <w:tab w:val="left" w:pos="1353"/>
                <w:tab w:val="left" w:pos="3111"/>
              </w:tabs>
              <w:spacing w:line="204" w:lineRule="exact"/>
              <w:ind w:left="20" w:right="5"/>
              <w:rPr>
                <w:rFonts w:ascii="方正书宋_GBK" w:eastAsia="方正书宋_GBK" w:hAnsi="方正书宋_GBK" w:cs="方正书宋_GBK"/>
                <w:color w:val="231F20"/>
                <w:sz w:val="16"/>
                <w:szCs w:val="16"/>
                <w:lang w:eastAsia="zh-CN"/>
              </w:rPr>
            </w:pPr>
            <w:r w:rsidRPr="000000F7">
              <w:rPr>
                <w:rFonts w:ascii="方正书宋_GBK" w:eastAsia="方正书宋_GBK" w:hAnsi="方正书宋_GBK" w:cs="方正书宋_GBK"/>
                <w:color w:val="231F20"/>
                <w:sz w:val="16"/>
                <w:szCs w:val="16"/>
                <w:lang w:eastAsia="zh-CN"/>
              </w:rPr>
              <w:t>及相关本职的工作规定和标准的态度较差，时有 发生违规情况，自觉性和纪律性</w:t>
            </w:r>
            <w:r>
              <w:rPr>
                <w:rFonts w:ascii="方正书宋_GBK" w:eastAsia="方正书宋_GBK" w:hAnsi="方正书宋_GBK" w:cs="方正书宋_GBK"/>
                <w:color w:val="231F20"/>
                <w:sz w:val="16"/>
                <w:szCs w:val="16"/>
                <w:lang w:eastAsia="zh-CN"/>
              </w:rPr>
              <w:t xml:space="preserve"> 较差</w:t>
            </w:r>
          </w:p>
        </w:tc>
        <w:tc>
          <w:tcPr>
            <w:tcW w:w="1341" w:type="dxa"/>
            <w:tcBorders>
              <w:top w:val="single" w:sz="3" w:space="0" w:color="231F20"/>
              <w:left w:val="single" w:sz="3" w:space="0" w:color="231F20"/>
              <w:bottom w:val="single" w:sz="7" w:space="0" w:color="231F20"/>
              <w:right w:val="nil"/>
            </w:tcBorders>
          </w:tcPr>
          <w:p w:rsidR="00D42156" w:rsidRPr="000000F7" w:rsidRDefault="002F472C" w:rsidP="000000F7">
            <w:pPr>
              <w:pStyle w:val="TableParagraph"/>
              <w:tabs>
                <w:tab w:val="left" w:pos="1353"/>
                <w:tab w:val="left" w:pos="3111"/>
              </w:tabs>
              <w:spacing w:line="204" w:lineRule="exact"/>
              <w:ind w:left="20"/>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不能遵守规章制度</w:t>
            </w:r>
          </w:p>
          <w:p w:rsidR="00D42156" w:rsidRPr="000000F7" w:rsidRDefault="002F472C" w:rsidP="000000F7">
            <w:pPr>
              <w:pStyle w:val="TableParagraph"/>
              <w:tabs>
                <w:tab w:val="left" w:pos="1353"/>
                <w:tab w:val="left" w:pos="3111"/>
              </w:tabs>
              <w:spacing w:line="204" w:lineRule="exact"/>
              <w:ind w:left="20" w:right="25"/>
              <w:rPr>
                <w:rFonts w:ascii="方正书宋_GBK" w:eastAsia="方正书宋_GBK" w:hAnsi="方正书宋_GBK" w:cs="方正书宋_GBK"/>
                <w:color w:val="231F20"/>
                <w:sz w:val="16"/>
                <w:szCs w:val="16"/>
                <w:lang w:eastAsia="zh-CN"/>
              </w:rPr>
            </w:pPr>
            <w:r>
              <w:rPr>
                <w:rFonts w:ascii="方正书宋_GBK" w:eastAsia="方正书宋_GBK" w:hAnsi="方正书宋_GBK" w:cs="方正书宋_GBK"/>
                <w:color w:val="231F20"/>
                <w:sz w:val="16"/>
                <w:szCs w:val="16"/>
                <w:lang w:eastAsia="zh-CN"/>
              </w:rPr>
              <w:t>以及相关本职的工 作规定和标准，经 常发生违规情况， 自觉性和纪律性差</w:t>
            </w:r>
          </w:p>
        </w:tc>
      </w:tr>
    </w:tbl>
    <w:p w:rsidR="00D42156" w:rsidRDefault="00D42156">
      <w:pPr>
        <w:jc w:val="both"/>
        <w:rPr>
          <w:rFonts w:ascii="方正书宋_GBK" w:eastAsia="方正书宋_GBK" w:hAnsi="方正书宋_GBK" w:cs="方正书宋_GBK"/>
          <w:sz w:val="16"/>
          <w:szCs w:val="16"/>
          <w:lang w:eastAsia="zh-CN"/>
        </w:rPr>
        <w:sectPr w:rsidR="00D42156">
          <w:pgSz w:w="9360" w:h="13610"/>
          <w:pgMar w:top="1500" w:right="1020" w:bottom="280" w:left="1300" w:header="1261" w:footer="0" w:gutter="0"/>
          <w:cols w:space="720"/>
        </w:sectPr>
      </w:pPr>
    </w:p>
    <w:p w:rsidR="00D42156" w:rsidRDefault="00D42156">
      <w:pPr>
        <w:spacing w:before="8"/>
        <w:rPr>
          <w:rFonts w:ascii="方正黑体_GBK" w:eastAsia="方正黑体_GBK" w:hAnsi="方正黑体_GBK" w:cs="方正黑体_GBK"/>
          <w:sz w:val="26"/>
          <w:szCs w:val="26"/>
          <w:lang w:eastAsia="zh-CN"/>
        </w:rPr>
      </w:pPr>
    </w:p>
    <w:p w:rsidR="00D42156" w:rsidRDefault="002F472C">
      <w:pPr>
        <w:pStyle w:val="1"/>
        <w:ind w:left="2241"/>
        <w:rPr>
          <w:lang w:eastAsia="zh-CN"/>
        </w:rPr>
      </w:pPr>
      <w:r>
        <w:rPr>
          <w:color w:val="231F20"/>
          <w:lang w:eastAsia="zh-CN"/>
        </w:rPr>
        <w:t xml:space="preserve">表 </w:t>
      </w:r>
      <w:r>
        <w:rPr>
          <w:rFonts w:ascii="Arial" w:eastAsia="Arial" w:hAnsi="Arial" w:cs="Arial"/>
          <w:color w:val="231F20"/>
          <w:lang w:eastAsia="zh-CN"/>
        </w:rPr>
        <w:t xml:space="preserve">7  </w:t>
      </w:r>
      <w:r>
        <w:rPr>
          <w:color w:val="231F20"/>
          <w:lang w:eastAsia="zh-CN"/>
        </w:rPr>
        <w:t>销售人员业绩考核申诉表</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02" w:type="dxa"/>
        <w:tblLayout w:type="fixed"/>
        <w:tblLook w:val="01E0"/>
      </w:tblPr>
      <w:tblGrid>
        <w:gridCol w:w="1042"/>
        <w:gridCol w:w="998"/>
        <w:gridCol w:w="761"/>
        <w:gridCol w:w="1062"/>
        <w:gridCol w:w="535"/>
        <w:gridCol w:w="2319"/>
      </w:tblGrid>
      <w:tr w:rsidR="00D42156">
        <w:trPr>
          <w:trHeight w:hRule="exact" w:val="513"/>
        </w:trPr>
        <w:tc>
          <w:tcPr>
            <w:tcW w:w="1042" w:type="dxa"/>
            <w:tcBorders>
              <w:top w:val="single" w:sz="7" w:space="0" w:color="231F20"/>
              <w:left w:val="nil"/>
              <w:bottom w:val="single" w:sz="3" w:space="0" w:color="231F20"/>
              <w:right w:val="single" w:sz="3" w:space="0" w:color="231F20"/>
            </w:tcBorders>
          </w:tcPr>
          <w:p w:rsidR="00D42156" w:rsidRDefault="002F472C">
            <w:pPr>
              <w:pStyle w:val="TableParagraph"/>
              <w:spacing w:before="110"/>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申诉人姓名</w:t>
            </w:r>
          </w:p>
        </w:tc>
        <w:tc>
          <w:tcPr>
            <w:tcW w:w="998" w:type="dxa"/>
            <w:tcBorders>
              <w:top w:val="single" w:sz="7" w:space="0" w:color="231F20"/>
              <w:left w:val="single" w:sz="3" w:space="0" w:color="231F20"/>
              <w:bottom w:val="single" w:sz="3" w:space="0" w:color="231F20"/>
              <w:right w:val="single" w:sz="3" w:space="0" w:color="231F20"/>
            </w:tcBorders>
          </w:tcPr>
          <w:p w:rsidR="00D42156" w:rsidRDefault="00D42156"/>
        </w:tc>
        <w:tc>
          <w:tcPr>
            <w:tcW w:w="761"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10"/>
              <w:ind w:left="-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所在部门</w:t>
            </w:r>
          </w:p>
        </w:tc>
        <w:tc>
          <w:tcPr>
            <w:tcW w:w="1062" w:type="dxa"/>
            <w:tcBorders>
              <w:top w:val="single" w:sz="7" w:space="0" w:color="231F20"/>
              <w:left w:val="single" w:sz="3" w:space="0" w:color="231F20"/>
              <w:bottom w:val="single" w:sz="3" w:space="0" w:color="231F20"/>
              <w:right w:val="single" w:sz="3" w:space="0" w:color="231F20"/>
            </w:tcBorders>
          </w:tcPr>
          <w:p w:rsidR="00D42156" w:rsidRDefault="00D42156"/>
        </w:tc>
        <w:tc>
          <w:tcPr>
            <w:tcW w:w="535"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10"/>
              <w:ind w:left="8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w:t>
            </w:r>
          </w:p>
        </w:tc>
        <w:tc>
          <w:tcPr>
            <w:tcW w:w="2319" w:type="dxa"/>
            <w:tcBorders>
              <w:top w:val="single" w:sz="7" w:space="0" w:color="231F20"/>
              <w:left w:val="single" w:sz="3" w:space="0" w:color="231F20"/>
              <w:bottom w:val="single" w:sz="3" w:space="0" w:color="231F20"/>
              <w:right w:val="nil"/>
            </w:tcBorders>
          </w:tcPr>
          <w:p w:rsidR="00D42156" w:rsidRDefault="00D42156"/>
        </w:tc>
      </w:tr>
      <w:tr w:rsidR="00D42156">
        <w:trPr>
          <w:trHeight w:hRule="exact" w:val="626"/>
        </w:trPr>
        <w:tc>
          <w:tcPr>
            <w:tcW w:w="1042" w:type="dxa"/>
            <w:tcBorders>
              <w:top w:val="single" w:sz="3" w:space="0" w:color="231F20"/>
              <w:left w:val="nil"/>
              <w:bottom w:val="single" w:sz="3" w:space="0" w:color="231F20"/>
              <w:right w:val="single" w:sz="3" w:space="0" w:color="231F20"/>
            </w:tcBorders>
          </w:tcPr>
          <w:p w:rsidR="00D42156" w:rsidRDefault="00D42156">
            <w:pPr>
              <w:pStyle w:val="TableParagraph"/>
              <w:spacing w:before="9"/>
              <w:rPr>
                <w:rFonts w:ascii="方正黑体_GBK" w:eastAsia="方正黑体_GBK" w:hAnsi="方正黑体_GBK" w:cs="方正黑体_GBK"/>
                <w:sz w:val="11"/>
                <w:szCs w:val="11"/>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申诉事项</w:t>
            </w:r>
          </w:p>
        </w:tc>
        <w:tc>
          <w:tcPr>
            <w:tcW w:w="5674" w:type="dxa"/>
            <w:gridSpan w:val="5"/>
            <w:tcBorders>
              <w:top w:val="single" w:sz="3" w:space="0" w:color="231F20"/>
              <w:left w:val="single" w:sz="3" w:space="0" w:color="231F20"/>
              <w:bottom w:val="single" w:sz="3" w:space="0" w:color="231F20"/>
              <w:right w:val="nil"/>
            </w:tcBorders>
          </w:tcPr>
          <w:p w:rsidR="00D42156" w:rsidRDefault="00D42156"/>
        </w:tc>
      </w:tr>
      <w:tr w:rsidR="00D42156">
        <w:trPr>
          <w:trHeight w:hRule="exact" w:val="1068"/>
        </w:trPr>
        <w:tc>
          <w:tcPr>
            <w:tcW w:w="1042" w:type="dxa"/>
            <w:tcBorders>
              <w:top w:val="single" w:sz="3" w:space="0" w:color="231F20"/>
              <w:left w:val="nil"/>
              <w:bottom w:val="single" w:sz="3" w:space="0" w:color="231F20"/>
              <w:right w:val="single" w:sz="3" w:space="0" w:color="231F20"/>
            </w:tcBorders>
          </w:tcPr>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spacing w:before="10"/>
              <w:rPr>
                <w:rFonts w:ascii="方正黑体_GBK" w:eastAsia="方正黑体_GBK" w:hAnsi="方正黑体_GBK" w:cs="方正黑体_GBK"/>
                <w:sz w:val="10"/>
                <w:szCs w:val="10"/>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申诉事由</w:t>
            </w:r>
          </w:p>
        </w:tc>
        <w:tc>
          <w:tcPr>
            <w:tcW w:w="5674" w:type="dxa"/>
            <w:gridSpan w:val="5"/>
            <w:tcBorders>
              <w:top w:val="single" w:sz="3" w:space="0" w:color="231F20"/>
              <w:left w:val="single" w:sz="3" w:space="0" w:color="231F20"/>
              <w:bottom w:val="single" w:sz="3" w:space="0" w:color="231F20"/>
              <w:right w:val="nil"/>
            </w:tcBorders>
          </w:tcPr>
          <w:p w:rsidR="00D42156" w:rsidRDefault="00D42156"/>
        </w:tc>
      </w:tr>
      <w:tr w:rsidR="00D42156">
        <w:trPr>
          <w:trHeight w:hRule="exact" w:val="673"/>
        </w:trPr>
        <w:tc>
          <w:tcPr>
            <w:tcW w:w="1042" w:type="dxa"/>
            <w:tcBorders>
              <w:top w:val="single" w:sz="3" w:space="0" w:color="231F20"/>
              <w:left w:val="nil"/>
              <w:bottom w:val="single" w:sz="7" w:space="0" w:color="231F20"/>
              <w:right w:val="single" w:sz="3" w:space="0" w:color="231F20"/>
            </w:tcBorders>
          </w:tcPr>
          <w:p w:rsidR="00D42156" w:rsidRDefault="00D42156">
            <w:pPr>
              <w:pStyle w:val="TableParagraph"/>
              <w:spacing w:before="4"/>
              <w:rPr>
                <w:rFonts w:ascii="方正黑体_GBK" w:eastAsia="方正黑体_GBK" w:hAnsi="方正黑体_GBK" w:cs="方正黑体_GBK"/>
                <w:sz w:val="13"/>
                <w:szCs w:val="13"/>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接待人</w:t>
            </w:r>
          </w:p>
        </w:tc>
        <w:tc>
          <w:tcPr>
            <w:tcW w:w="998" w:type="dxa"/>
            <w:tcBorders>
              <w:top w:val="single" w:sz="3" w:space="0" w:color="231F20"/>
              <w:left w:val="single" w:sz="3" w:space="0" w:color="231F20"/>
              <w:bottom w:val="single" w:sz="7" w:space="0" w:color="231F20"/>
              <w:right w:val="single" w:sz="3" w:space="0" w:color="231F20"/>
            </w:tcBorders>
          </w:tcPr>
          <w:p w:rsidR="00D42156" w:rsidRDefault="00D42156"/>
        </w:tc>
        <w:tc>
          <w:tcPr>
            <w:tcW w:w="1823" w:type="dxa"/>
            <w:gridSpan w:val="2"/>
            <w:tcBorders>
              <w:top w:val="single" w:sz="3" w:space="0" w:color="231F20"/>
              <w:left w:val="single" w:sz="3" w:space="0" w:color="231F20"/>
              <w:bottom w:val="single" w:sz="7" w:space="0" w:color="231F20"/>
              <w:right w:val="single" w:sz="3" w:space="0" w:color="231F20"/>
            </w:tcBorders>
          </w:tcPr>
          <w:p w:rsidR="00D42156" w:rsidRDefault="00D42156">
            <w:pPr>
              <w:pStyle w:val="TableParagraph"/>
              <w:spacing w:before="4"/>
              <w:rPr>
                <w:rFonts w:ascii="方正黑体_GBK" w:eastAsia="方正黑体_GBK" w:hAnsi="方正黑体_GBK" w:cs="方正黑体_GBK"/>
                <w:sz w:val="13"/>
                <w:szCs w:val="13"/>
              </w:rPr>
            </w:pPr>
          </w:p>
          <w:p w:rsidR="00D42156" w:rsidRDefault="002F472C">
            <w:pPr>
              <w:pStyle w:val="TableParagraph"/>
              <w:ind w:left="5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申诉日期</w:t>
            </w:r>
          </w:p>
        </w:tc>
        <w:tc>
          <w:tcPr>
            <w:tcW w:w="2854" w:type="dxa"/>
            <w:gridSpan w:val="2"/>
            <w:tcBorders>
              <w:top w:val="single" w:sz="3" w:space="0" w:color="231F20"/>
              <w:left w:val="single" w:sz="3" w:space="0" w:color="231F20"/>
              <w:bottom w:val="single" w:sz="7" w:space="0" w:color="231F20"/>
              <w:right w:val="nil"/>
            </w:tcBorders>
          </w:tcPr>
          <w:p w:rsidR="00D42156" w:rsidRDefault="00D42156"/>
        </w:tc>
      </w:tr>
    </w:tbl>
    <w:p w:rsidR="00D42156" w:rsidRDefault="00D42156">
      <w:pPr>
        <w:spacing w:before="5"/>
        <w:rPr>
          <w:rFonts w:ascii="方正黑体_GBK" w:eastAsia="方正黑体_GBK" w:hAnsi="方正黑体_GBK" w:cs="方正黑体_GBK"/>
          <w:sz w:val="5"/>
          <w:szCs w:val="5"/>
        </w:rPr>
      </w:pPr>
    </w:p>
    <w:p w:rsidR="00D42156" w:rsidRDefault="002F472C">
      <w:pPr>
        <w:spacing w:before="21"/>
        <w:ind w:left="1881"/>
        <w:rPr>
          <w:rFonts w:ascii="方正黑体_GBK" w:eastAsia="方正黑体_GBK" w:hAnsi="方正黑体_GBK" w:cs="方正黑体_GBK"/>
          <w:sz w:val="18"/>
          <w:szCs w:val="18"/>
          <w:lang w:eastAsia="zh-CN"/>
        </w:rPr>
      </w:pPr>
      <w:r>
        <w:rPr>
          <w:rFonts w:ascii="方正黑体_GBK" w:eastAsia="方正黑体_GBK" w:hAnsi="方正黑体_GBK" w:cs="方正黑体_GBK"/>
          <w:color w:val="231F20"/>
          <w:sz w:val="18"/>
          <w:szCs w:val="18"/>
          <w:lang w:eastAsia="zh-CN"/>
        </w:rPr>
        <w:t xml:space="preserve">表 </w:t>
      </w:r>
      <w:r>
        <w:rPr>
          <w:rFonts w:ascii="Arial" w:eastAsia="Arial" w:hAnsi="Arial" w:cs="Arial"/>
          <w:color w:val="231F20"/>
          <w:sz w:val="18"/>
          <w:szCs w:val="18"/>
          <w:lang w:eastAsia="zh-CN"/>
        </w:rPr>
        <w:t xml:space="preserve">8  </w:t>
      </w:r>
      <w:r>
        <w:rPr>
          <w:rFonts w:ascii="方正黑体_GBK" w:eastAsia="方正黑体_GBK" w:hAnsi="方正黑体_GBK" w:cs="方正黑体_GBK"/>
          <w:color w:val="231F20"/>
          <w:sz w:val="18"/>
          <w:szCs w:val="18"/>
          <w:lang w:eastAsia="zh-CN"/>
        </w:rPr>
        <w:t>销售人员业绩考核申诉处理记录表</w:t>
      </w:r>
    </w:p>
    <w:p w:rsidR="00D42156" w:rsidRDefault="00D42156">
      <w:pPr>
        <w:spacing w:before="12"/>
        <w:rPr>
          <w:rFonts w:ascii="方正黑体_GBK" w:eastAsia="方正黑体_GBK" w:hAnsi="方正黑体_GBK" w:cs="方正黑体_GBK"/>
          <w:sz w:val="2"/>
          <w:szCs w:val="2"/>
          <w:lang w:eastAsia="zh-CN"/>
        </w:rPr>
      </w:pPr>
    </w:p>
    <w:tbl>
      <w:tblPr>
        <w:tblStyle w:val="TableNormal"/>
        <w:tblW w:w="0" w:type="auto"/>
        <w:tblInd w:w="102" w:type="dxa"/>
        <w:tblLayout w:type="fixed"/>
        <w:tblLook w:val="01E0"/>
      </w:tblPr>
      <w:tblGrid>
        <w:gridCol w:w="529"/>
        <w:gridCol w:w="760"/>
        <w:gridCol w:w="1039"/>
        <w:gridCol w:w="275"/>
        <w:gridCol w:w="490"/>
        <w:gridCol w:w="501"/>
        <w:gridCol w:w="323"/>
        <w:gridCol w:w="675"/>
        <w:gridCol w:w="1954"/>
      </w:tblGrid>
      <w:tr w:rsidR="00D42156">
        <w:trPr>
          <w:trHeight w:hRule="exact" w:val="650"/>
        </w:trPr>
        <w:tc>
          <w:tcPr>
            <w:tcW w:w="1289" w:type="dxa"/>
            <w:gridSpan w:val="2"/>
            <w:tcBorders>
              <w:top w:val="single" w:sz="7" w:space="0" w:color="231F20"/>
              <w:left w:val="nil"/>
              <w:bottom w:val="single" w:sz="3" w:space="0" w:color="231F20"/>
              <w:right w:val="single" w:sz="3" w:space="0" w:color="231F20"/>
            </w:tcBorders>
          </w:tcPr>
          <w:p w:rsidR="00D42156" w:rsidRDefault="00D42156">
            <w:pPr>
              <w:pStyle w:val="TableParagraph"/>
              <w:spacing w:before="3"/>
              <w:rPr>
                <w:rFonts w:ascii="方正黑体_GBK" w:eastAsia="方正黑体_GBK" w:hAnsi="方正黑体_GBK" w:cs="方正黑体_GBK"/>
                <w:sz w:val="12"/>
                <w:szCs w:val="12"/>
                <w:lang w:eastAsia="zh-CN"/>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申诉人姓名</w:t>
            </w:r>
          </w:p>
        </w:tc>
        <w:tc>
          <w:tcPr>
            <w:tcW w:w="1039" w:type="dxa"/>
            <w:tcBorders>
              <w:top w:val="single" w:sz="7" w:space="0" w:color="231F20"/>
              <w:left w:val="single" w:sz="3" w:space="0" w:color="231F20"/>
              <w:bottom w:val="single" w:sz="3" w:space="0" w:color="231F20"/>
              <w:right w:val="single" w:sz="3" w:space="0" w:color="231F20"/>
            </w:tcBorders>
          </w:tcPr>
          <w:p w:rsidR="00D42156" w:rsidRDefault="00D42156"/>
        </w:tc>
        <w:tc>
          <w:tcPr>
            <w:tcW w:w="765" w:type="dxa"/>
            <w:gridSpan w:val="2"/>
            <w:tcBorders>
              <w:top w:val="single" w:sz="7" w:space="0" w:color="231F20"/>
              <w:left w:val="single" w:sz="3" w:space="0" w:color="231F20"/>
              <w:bottom w:val="single" w:sz="3" w:space="0" w:color="231F20"/>
              <w:right w:val="single" w:sz="3" w:space="0" w:color="231F20"/>
            </w:tcBorders>
          </w:tcPr>
          <w:p w:rsidR="00D42156" w:rsidRDefault="00D42156">
            <w:pPr>
              <w:pStyle w:val="TableParagraph"/>
              <w:spacing w:before="3"/>
              <w:rPr>
                <w:rFonts w:ascii="方正黑体_GBK" w:eastAsia="方正黑体_GBK" w:hAnsi="方正黑体_GBK" w:cs="方正黑体_GBK"/>
                <w:sz w:val="12"/>
                <w:szCs w:val="12"/>
              </w:rPr>
            </w:pPr>
          </w:p>
          <w:p w:rsidR="00D42156" w:rsidRDefault="002F472C">
            <w:pPr>
              <w:pStyle w:val="TableParagraph"/>
              <w:ind w:left="2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w:t>
            </w:r>
          </w:p>
        </w:tc>
        <w:tc>
          <w:tcPr>
            <w:tcW w:w="501" w:type="dxa"/>
            <w:tcBorders>
              <w:top w:val="single" w:sz="7" w:space="0" w:color="231F20"/>
              <w:left w:val="single" w:sz="3" w:space="0" w:color="231F20"/>
              <w:bottom w:val="single" w:sz="3" w:space="0" w:color="231F20"/>
              <w:right w:val="single" w:sz="3" w:space="0" w:color="231F20"/>
            </w:tcBorders>
          </w:tcPr>
          <w:p w:rsidR="00D42156" w:rsidRDefault="00D42156"/>
        </w:tc>
        <w:tc>
          <w:tcPr>
            <w:tcW w:w="998" w:type="dxa"/>
            <w:gridSpan w:val="2"/>
            <w:tcBorders>
              <w:top w:val="single" w:sz="7" w:space="0" w:color="231F20"/>
              <w:left w:val="single" w:sz="3" w:space="0" w:color="231F20"/>
              <w:bottom w:val="single" w:sz="3" w:space="0" w:color="231F20"/>
              <w:right w:val="single" w:sz="3" w:space="0" w:color="231F20"/>
            </w:tcBorders>
          </w:tcPr>
          <w:p w:rsidR="00D42156" w:rsidRDefault="00D42156">
            <w:pPr>
              <w:pStyle w:val="TableParagraph"/>
              <w:spacing w:before="3"/>
              <w:rPr>
                <w:rFonts w:ascii="方正黑体_GBK" w:eastAsia="方正黑体_GBK" w:hAnsi="方正黑体_GBK" w:cs="方正黑体_GBK"/>
                <w:sz w:val="12"/>
                <w:szCs w:val="12"/>
              </w:rPr>
            </w:pPr>
          </w:p>
          <w:p w:rsidR="00D42156" w:rsidRDefault="002F472C">
            <w:pPr>
              <w:pStyle w:val="TableParagraph"/>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职位</w:t>
            </w:r>
          </w:p>
        </w:tc>
        <w:tc>
          <w:tcPr>
            <w:tcW w:w="1954" w:type="dxa"/>
            <w:tcBorders>
              <w:top w:val="single" w:sz="7" w:space="0" w:color="231F20"/>
              <w:left w:val="single" w:sz="3" w:space="0" w:color="231F20"/>
              <w:bottom w:val="single" w:sz="3" w:space="0" w:color="231F20"/>
              <w:right w:val="nil"/>
            </w:tcBorders>
          </w:tcPr>
          <w:p w:rsidR="00D42156" w:rsidRDefault="00D42156"/>
        </w:tc>
      </w:tr>
      <w:tr w:rsidR="00D42156">
        <w:trPr>
          <w:trHeight w:hRule="exact" w:val="506"/>
        </w:trPr>
        <w:tc>
          <w:tcPr>
            <w:tcW w:w="1289" w:type="dxa"/>
            <w:gridSpan w:val="2"/>
            <w:tcBorders>
              <w:top w:val="single" w:sz="3" w:space="0" w:color="231F20"/>
              <w:left w:val="nil"/>
              <w:bottom w:val="single" w:sz="3" w:space="0" w:color="231F20"/>
              <w:right w:val="single" w:sz="3" w:space="0" w:color="231F20"/>
            </w:tcBorders>
          </w:tcPr>
          <w:p w:rsidR="00D42156" w:rsidRDefault="002F472C">
            <w:pPr>
              <w:pStyle w:val="TableParagraph"/>
              <w:spacing w:before="111"/>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申诉事项</w:t>
            </w:r>
          </w:p>
        </w:tc>
        <w:tc>
          <w:tcPr>
            <w:tcW w:w="5257" w:type="dxa"/>
            <w:gridSpan w:val="7"/>
            <w:tcBorders>
              <w:top w:val="single" w:sz="3" w:space="0" w:color="231F20"/>
              <w:left w:val="single" w:sz="3" w:space="0" w:color="231F20"/>
              <w:bottom w:val="single" w:sz="3" w:space="0" w:color="231F20"/>
              <w:right w:val="nil"/>
            </w:tcBorders>
          </w:tcPr>
          <w:p w:rsidR="00D42156" w:rsidRDefault="00D42156"/>
        </w:tc>
      </w:tr>
      <w:tr w:rsidR="00D42156">
        <w:trPr>
          <w:trHeight w:hRule="exact" w:val="921"/>
        </w:trPr>
        <w:tc>
          <w:tcPr>
            <w:tcW w:w="1289" w:type="dxa"/>
            <w:gridSpan w:val="2"/>
            <w:tcBorders>
              <w:top w:val="single" w:sz="3" w:space="0" w:color="231F20"/>
              <w:left w:val="nil"/>
              <w:bottom w:val="single" w:sz="3" w:space="0" w:color="231F20"/>
              <w:right w:val="single" w:sz="3" w:space="0" w:color="231F20"/>
            </w:tcBorders>
          </w:tcPr>
          <w:p w:rsidR="00D42156" w:rsidRDefault="00D42156">
            <w:pPr>
              <w:pStyle w:val="TableParagraph"/>
              <w:spacing w:before="10"/>
              <w:rPr>
                <w:rFonts w:ascii="方正黑体_GBK" w:eastAsia="方正黑体_GBK" w:hAnsi="方正黑体_GBK" w:cs="方正黑体_GBK"/>
                <w:sz w:val="21"/>
                <w:szCs w:val="21"/>
              </w:rPr>
            </w:pPr>
          </w:p>
          <w:p w:rsidR="00D42156" w:rsidRDefault="002F472C">
            <w:pPr>
              <w:pStyle w:val="TableParagraph"/>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申诉原因摘要</w:t>
            </w:r>
          </w:p>
        </w:tc>
        <w:tc>
          <w:tcPr>
            <w:tcW w:w="5257" w:type="dxa"/>
            <w:gridSpan w:val="7"/>
            <w:tcBorders>
              <w:top w:val="single" w:sz="3" w:space="0" w:color="231F20"/>
              <w:left w:val="single" w:sz="3" w:space="0" w:color="231F20"/>
              <w:bottom w:val="single" w:sz="3" w:space="0" w:color="231F20"/>
              <w:right w:val="nil"/>
            </w:tcBorders>
          </w:tcPr>
          <w:p w:rsidR="00D42156" w:rsidRDefault="00D42156"/>
        </w:tc>
      </w:tr>
      <w:tr w:rsidR="00D42156">
        <w:trPr>
          <w:trHeight w:hRule="exact" w:val="308"/>
        </w:trPr>
        <w:tc>
          <w:tcPr>
            <w:tcW w:w="1289" w:type="dxa"/>
            <w:gridSpan w:val="2"/>
            <w:tcBorders>
              <w:top w:val="single" w:sz="3" w:space="0" w:color="231F20"/>
              <w:left w:val="nil"/>
              <w:bottom w:val="single" w:sz="3" w:space="0" w:color="231F20"/>
              <w:right w:val="single" w:sz="3" w:space="0" w:color="231F20"/>
            </w:tcBorders>
          </w:tcPr>
          <w:p w:rsidR="00D42156" w:rsidRDefault="002F472C">
            <w:pPr>
              <w:pStyle w:val="TableParagraph"/>
              <w:spacing w:before="12"/>
              <w:ind w:left="2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面谈时间</w:t>
            </w:r>
          </w:p>
        </w:tc>
        <w:tc>
          <w:tcPr>
            <w:tcW w:w="1314" w:type="dxa"/>
            <w:gridSpan w:val="2"/>
            <w:tcBorders>
              <w:top w:val="single" w:sz="3" w:space="0" w:color="231F20"/>
              <w:left w:val="single" w:sz="3" w:space="0" w:color="231F20"/>
              <w:bottom w:val="single" w:sz="3" w:space="0" w:color="231F20"/>
              <w:right w:val="single" w:sz="3" w:space="0" w:color="231F20"/>
            </w:tcBorders>
          </w:tcPr>
          <w:p w:rsidR="00D42156" w:rsidRDefault="00D42156"/>
        </w:tc>
        <w:tc>
          <w:tcPr>
            <w:tcW w:w="1314" w:type="dxa"/>
            <w:gridSpan w:val="3"/>
            <w:tcBorders>
              <w:top w:val="single" w:sz="3" w:space="0" w:color="231F20"/>
              <w:left w:val="single" w:sz="3" w:space="0" w:color="231F20"/>
              <w:bottom w:val="single" w:sz="3" w:space="0" w:color="231F20"/>
              <w:right w:val="single" w:sz="3" w:space="0" w:color="231F20"/>
            </w:tcBorders>
          </w:tcPr>
          <w:p w:rsidR="00D42156" w:rsidRDefault="002F472C">
            <w:pPr>
              <w:pStyle w:val="TableParagraph"/>
              <w:spacing w:line="207" w:lineRule="exact"/>
              <w:ind w:left="41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接待人</w:t>
            </w:r>
          </w:p>
        </w:tc>
        <w:tc>
          <w:tcPr>
            <w:tcW w:w="2629" w:type="dxa"/>
            <w:gridSpan w:val="2"/>
            <w:tcBorders>
              <w:top w:val="single" w:sz="3" w:space="0" w:color="231F20"/>
              <w:left w:val="single" w:sz="3" w:space="0" w:color="231F20"/>
              <w:bottom w:val="single" w:sz="3" w:space="0" w:color="231F20"/>
              <w:right w:val="nil"/>
            </w:tcBorders>
          </w:tcPr>
          <w:p w:rsidR="00D42156" w:rsidRDefault="00D42156"/>
        </w:tc>
      </w:tr>
      <w:tr w:rsidR="00D42156">
        <w:trPr>
          <w:trHeight w:hRule="exact" w:val="537"/>
        </w:trPr>
        <w:tc>
          <w:tcPr>
            <w:tcW w:w="529" w:type="dxa"/>
            <w:vMerge w:val="restart"/>
            <w:tcBorders>
              <w:top w:val="single" w:sz="3" w:space="0" w:color="231F20"/>
              <w:left w:val="nil"/>
              <w:right w:val="single" w:sz="3" w:space="0" w:color="231F20"/>
            </w:tcBorders>
          </w:tcPr>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2F472C">
            <w:pPr>
              <w:pStyle w:val="TableParagraph"/>
              <w:spacing w:before="133"/>
              <w:ind w:left="28" w:right="17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处理记录</w:t>
            </w:r>
          </w:p>
        </w:tc>
        <w:tc>
          <w:tcPr>
            <w:tcW w:w="6017" w:type="dxa"/>
            <w:gridSpan w:val="8"/>
            <w:tcBorders>
              <w:top w:val="single" w:sz="3" w:space="0" w:color="231F20"/>
              <w:left w:val="single" w:sz="3" w:space="0" w:color="231F20"/>
              <w:bottom w:val="single" w:sz="3" w:space="0" w:color="231F20"/>
              <w:right w:val="nil"/>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问题简要描述：</w:t>
            </w:r>
          </w:p>
        </w:tc>
      </w:tr>
      <w:tr w:rsidR="00D42156">
        <w:trPr>
          <w:trHeight w:hRule="exact" w:val="553"/>
        </w:trPr>
        <w:tc>
          <w:tcPr>
            <w:tcW w:w="529" w:type="dxa"/>
            <w:vMerge/>
            <w:tcBorders>
              <w:left w:val="nil"/>
              <w:right w:val="single" w:sz="3" w:space="0" w:color="231F20"/>
            </w:tcBorders>
          </w:tcPr>
          <w:p w:rsidR="00D42156" w:rsidRDefault="00D42156"/>
        </w:tc>
        <w:tc>
          <w:tcPr>
            <w:tcW w:w="6017" w:type="dxa"/>
            <w:gridSpan w:val="8"/>
            <w:tcBorders>
              <w:top w:val="single" w:sz="3" w:space="0" w:color="231F20"/>
              <w:left w:val="single" w:sz="3" w:space="0" w:color="231F20"/>
              <w:bottom w:val="single" w:sz="3" w:space="0" w:color="231F20"/>
              <w:right w:val="nil"/>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调查情况 :</w:t>
            </w:r>
          </w:p>
        </w:tc>
      </w:tr>
      <w:tr w:rsidR="00D42156">
        <w:trPr>
          <w:trHeight w:hRule="exact" w:val="1077"/>
        </w:trPr>
        <w:tc>
          <w:tcPr>
            <w:tcW w:w="529" w:type="dxa"/>
            <w:vMerge/>
            <w:tcBorders>
              <w:left w:val="nil"/>
              <w:right w:val="single" w:sz="3" w:space="0" w:color="231F20"/>
            </w:tcBorders>
          </w:tcPr>
          <w:p w:rsidR="00D42156" w:rsidRDefault="00D42156"/>
        </w:tc>
        <w:tc>
          <w:tcPr>
            <w:tcW w:w="6017" w:type="dxa"/>
            <w:gridSpan w:val="8"/>
            <w:tcBorders>
              <w:top w:val="single" w:sz="3" w:space="0" w:color="231F20"/>
              <w:left w:val="single" w:sz="3" w:space="0" w:color="231F20"/>
              <w:bottom w:val="single" w:sz="3" w:space="0" w:color="231F20"/>
              <w:right w:val="nil"/>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建议解决方案：</w:t>
            </w:r>
          </w:p>
        </w:tc>
      </w:tr>
      <w:tr w:rsidR="00D42156">
        <w:trPr>
          <w:trHeight w:hRule="exact" w:val="978"/>
        </w:trPr>
        <w:tc>
          <w:tcPr>
            <w:tcW w:w="529" w:type="dxa"/>
            <w:vMerge/>
            <w:tcBorders>
              <w:left w:val="nil"/>
              <w:bottom w:val="single" w:sz="3" w:space="0" w:color="231F20"/>
              <w:right w:val="single" w:sz="3" w:space="0" w:color="231F20"/>
            </w:tcBorders>
          </w:tcPr>
          <w:p w:rsidR="00D42156" w:rsidRDefault="00D42156"/>
        </w:tc>
        <w:tc>
          <w:tcPr>
            <w:tcW w:w="6017" w:type="dxa"/>
            <w:gridSpan w:val="8"/>
            <w:tcBorders>
              <w:top w:val="single" w:sz="3" w:space="0" w:color="231F20"/>
              <w:left w:val="single" w:sz="3" w:space="0" w:color="231F20"/>
              <w:bottom w:val="single" w:sz="3" w:space="0" w:color="231F20"/>
              <w:right w:val="nil"/>
            </w:tcBorders>
          </w:tcPr>
          <w:p w:rsidR="00D42156" w:rsidRDefault="002F472C">
            <w:pPr>
              <w:pStyle w:val="TableParagraph"/>
              <w:spacing w:line="207" w:lineRule="exact"/>
              <w:ind w:left="2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协调结果：</w:t>
            </w:r>
          </w:p>
        </w:tc>
      </w:tr>
    </w:tbl>
    <w:p w:rsidR="00D42156" w:rsidRDefault="00D42156">
      <w:pPr>
        <w:spacing w:before="14"/>
        <w:rPr>
          <w:rFonts w:ascii="方正黑体_GBK" w:eastAsia="方正黑体_GBK" w:hAnsi="方正黑体_GBK" w:cs="方正黑体_GBK"/>
          <w:sz w:val="6"/>
          <w:szCs w:val="6"/>
        </w:rPr>
      </w:pPr>
    </w:p>
    <w:p w:rsidR="00D42156" w:rsidRDefault="00DD527B">
      <w:pPr>
        <w:pStyle w:val="a3"/>
        <w:spacing w:before="25" w:line="532" w:lineRule="auto"/>
        <w:ind w:left="138" w:right="6137"/>
      </w:pPr>
      <w:r>
        <w:pict>
          <v:group id="_x0000_s1061" style="position:absolute;left:0;text-align:left;margin-left:59.3pt;margin-top:21.4pt;width:327.75pt;height:.45pt;z-index:-101152;mso-position-horizontal-relative:page" coordorigin="1186,428" coordsize="6555,9">
            <v:group id="_x0000_s1078" style="position:absolute;left:1191;top:432;width:529;height:2" coordorigin="1191,432" coordsize="529,2">
              <v:shape id="_x0000_s1079" style="position:absolute;left:1191;top:432;width:529;height:2" coordorigin="1191,432" coordsize="529,0" path="m1191,432r529,e" filled="f" strokecolor="#231f20" strokeweight=".14994mm">
                <v:path arrowok="t"/>
              </v:shape>
            </v:group>
            <v:group id="_x0000_s1076" style="position:absolute;left:1720;top:432;width:760;height:2" coordorigin="1720,432" coordsize="760,2">
              <v:shape id="_x0000_s1077" style="position:absolute;left:1720;top:432;width:760;height:2" coordorigin="1720,432" coordsize="760,0" path="m1720,432r759,e" filled="f" strokecolor="#231f20" strokeweight=".14994mm">
                <v:path arrowok="t"/>
              </v:shape>
            </v:group>
            <v:group id="_x0000_s1074" style="position:absolute;left:2479;top:432;width:1040;height:2" coordorigin="2479,432" coordsize="1040,2">
              <v:shape id="_x0000_s1075" style="position:absolute;left:2479;top:432;width:1040;height:2" coordorigin="2479,432" coordsize="1040,0" path="m2479,432r1040,e" filled="f" strokecolor="#231f20" strokeweight=".14994mm">
                <v:path arrowok="t"/>
              </v:shape>
            </v:group>
            <v:group id="_x0000_s1072" style="position:absolute;left:3519;top:432;width:275;height:2" coordorigin="3519,432" coordsize="275,2">
              <v:shape id="_x0000_s1073" style="position:absolute;left:3519;top:432;width:275;height:2" coordorigin="3519,432" coordsize="275,0" path="m3519,432r275,e" filled="f" strokecolor="#231f20" strokeweight=".14994mm">
                <v:path arrowok="t"/>
              </v:shape>
            </v:group>
            <v:group id="_x0000_s1070" style="position:absolute;left:3794;top:432;width:490;height:2" coordorigin="3794,432" coordsize="490,2">
              <v:shape id="_x0000_s1071" style="position:absolute;left:3794;top:432;width:490;height:2" coordorigin="3794,432" coordsize="490,0" path="m3794,432r490,e" filled="f" strokecolor="#231f20" strokeweight=".14994mm">
                <v:path arrowok="t"/>
              </v:shape>
            </v:group>
            <v:group id="_x0000_s1068" style="position:absolute;left:4284;top:432;width:502;height:2" coordorigin="4284,432" coordsize="502,2">
              <v:shape id="_x0000_s1069" style="position:absolute;left:4284;top:432;width:502;height:2" coordorigin="4284,432" coordsize="502,0" path="m4284,432r501,e" filled="f" strokecolor="#231f20" strokeweight=".14994mm">
                <v:path arrowok="t"/>
              </v:shape>
            </v:group>
            <v:group id="_x0000_s1066" style="position:absolute;left:4785;top:432;width:324;height:2" coordorigin="4785,432" coordsize="324,2">
              <v:shape id="_x0000_s1067" style="position:absolute;left:4785;top:432;width:324;height:2" coordorigin="4785,432" coordsize="324,0" path="m4785,432r323,e" filled="f" strokecolor="#231f20" strokeweight=".14994mm">
                <v:path arrowok="t"/>
              </v:shape>
            </v:group>
            <v:group id="_x0000_s1064" style="position:absolute;left:5108;top:432;width:676;height:2" coordorigin="5108,432" coordsize="676,2">
              <v:shape id="_x0000_s1065" style="position:absolute;left:5108;top:432;width:676;height:2" coordorigin="5108,432" coordsize="676,0" path="m5108,432r675,e" filled="f" strokecolor="#231f20" strokeweight=".14994mm">
                <v:path arrowok="t"/>
              </v:shape>
            </v:group>
            <v:group id="_x0000_s1062" style="position:absolute;left:5783;top:432;width:1954;height:2" coordorigin="5783,432" coordsize="1954,2">
              <v:shape id="_x0000_s1063" style="position:absolute;left:5783;top:432;width:1954;height:2" coordorigin="5783,432" coordsize="1954,0" path="m5783,432r1954,e" filled="f" strokecolor="#231f20" strokeweight=".14994mm">
                <v:path arrowok="t"/>
              </v:shape>
            </v:group>
            <w10:wrap anchorx="page"/>
          </v:group>
        </w:pict>
      </w:r>
      <w:r>
        <w:pict>
          <v:group id="_x0000_s1042" style="position:absolute;left:0;text-align:left;margin-left:59.1pt;margin-top:47.55pt;width:328.2pt;height:.85pt;z-index:-101128;mso-position-horizontal-relative:page" coordorigin="1182,951" coordsize="6564,17">
            <v:group id="_x0000_s1059" style="position:absolute;left:1191;top:960;width:529;height:2" coordorigin="1191,960" coordsize="529,2">
              <v:shape id="_x0000_s1060" style="position:absolute;left:1191;top:960;width:529;height:2" coordorigin="1191,960" coordsize="529,0" path="m1191,960r529,e" filled="f" strokecolor="#231f20" strokeweight=".85pt">
                <v:path arrowok="t"/>
              </v:shape>
            </v:group>
            <v:group id="_x0000_s1057" style="position:absolute;left:1720;top:960;width:760;height:2" coordorigin="1720,960" coordsize="760,2">
              <v:shape id="_x0000_s1058" style="position:absolute;left:1720;top:960;width:760;height:2" coordorigin="1720,960" coordsize="760,0" path="m1720,960r759,e" filled="f" strokecolor="#231f20" strokeweight=".85pt">
                <v:path arrowok="t"/>
              </v:shape>
            </v:group>
            <v:group id="_x0000_s1055" style="position:absolute;left:2479;top:960;width:1040;height:2" coordorigin="2479,960" coordsize="1040,2">
              <v:shape id="_x0000_s1056" style="position:absolute;left:2479;top:960;width:1040;height:2" coordorigin="2479,960" coordsize="1040,0" path="m2479,960r1040,e" filled="f" strokecolor="#231f20" strokeweight=".85pt">
                <v:path arrowok="t"/>
              </v:shape>
            </v:group>
            <v:group id="_x0000_s1053" style="position:absolute;left:3519;top:960;width:275;height:2" coordorigin="3519,960" coordsize="275,2">
              <v:shape id="_x0000_s1054" style="position:absolute;left:3519;top:960;width:275;height:2" coordorigin="3519,960" coordsize="275,0" path="m3519,960r275,e" filled="f" strokecolor="#231f20" strokeweight=".85pt">
                <v:path arrowok="t"/>
              </v:shape>
            </v:group>
            <v:group id="_x0000_s1051" style="position:absolute;left:3794;top:960;width:490;height:2" coordorigin="3794,960" coordsize="490,2">
              <v:shape id="_x0000_s1052" style="position:absolute;left:3794;top:960;width:490;height:2" coordorigin="3794,960" coordsize="490,0" path="m3794,960r490,e" filled="f" strokecolor="#231f20" strokeweight=".85pt">
                <v:path arrowok="t"/>
              </v:shape>
            </v:group>
            <v:group id="_x0000_s1049" style="position:absolute;left:4284;top:960;width:502;height:2" coordorigin="4284,960" coordsize="502,2">
              <v:shape id="_x0000_s1050" style="position:absolute;left:4284;top:960;width:502;height:2" coordorigin="4284,960" coordsize="502,0" path="m4284,960r501,e" filled="f" strokecolor="#231f20" strokeweight=".85pt">
                <v:path arrowok="t"/>
              </v:shape>
            </v:group>
            <v:group id="_x0000_s1047" style="position:absolute;left:4785;top:960;width:324;height:2" coordorigin="4785,960" coordsize="324,2">
              <v:shape id="_x0000_s1048" style="position:absolute;left:4785;top:960;width:324;height:2" coordorigin="4785,960" coordsize="324,0" path="m4785,960r323,e" filled="f" strokecolor="#231f20" strokeweight=".85pt">
                <v:path arrowok="t"/>
              </v:shape>
            </v:group>
            <v:group id="_x0000_s1045" style="position:absolute;left:5108;top:960;width:676;height:2" coordorigin="5108,960" coordsize="676,2">
              <v:shape id="_x0000_s1046" style="position:absolute;left:5108;top:960;width:676;height:2" coordorigin="5108,960" coordsize="676,0" path="m5108,960r675,e" filled="f" strokecolor="#231f20" strokeweight=".85pt">
                <v:path arrowok="t"/>
              </v:shape>
            </v:group>
            <v:group id="_x0000_s1043" style="position:absolute;left:5783;top:960;width:1954;height:2" coordorigin="5783,960" coordsize="1954,2">
              <v:shape id="_x0000_s1044" style="position:absolute;left:5783;top:960;width:1954;height:2" coordorigin="5783,960" coordsize="1954,0" path="m5783,960r1954,e" filled="f" strokecolor="#231f20" strokeweight=".85pt">
                <v:path arrowok="t"/>
              </v:shape>
            </v:group>
            <w10:wrap anchorx="page"/>
          </v:group>
        </w:pict>
      </w:r>
      <w:r w:rsidR="002F472C">
        <w:rPr>
          <w:color w:val="231F20"/>
        </w:rPr>
        <w:t>经办人 : 备  注：</w:t>
      </w:r>
    </w:p>
    <w:p w:rsidR="00D42156" w:rsidRDefault="00D42156">
      <w:pPr>
        <w:spacing w:line="532" w:lineRule="auto"/>
        <w:sectPr w:rsidR="00D42156">
          <w:headerReference w:type="even" r:id="rId13"/>
          <w:headerReference w:type="default" r:id="rId14"/>
          <w:pgSz w:w="9360" w:h="13610"/>
          <w:pgMar w:top="1500" w:right="1300" w:bottom="280" w:left="1080" w:header="1261" w:footer="0" w:gutter="0"/>
          <w:pgNumType w:start="288"/>
          <w:cols w:space="720"/>
        </w:sectPr>
      </w:pPr>
    </w:p>
    <w:p w:rsidR="00D42156" w:rsidRDefault="00D42156">
      <w:pPr>
        <w:spacing w:before="15"/>
        <w:rPr>
          <w:rFonts w:ascii="方正书宋_GBK" w:eastAsia="方正书宋_GBK" w:hAnsi="方正书宋_GBK" w:cs="方正书宋_GBK"/>
          <w:sz w:val="25"/>
          <w:szCs w:val="25"/>
        </w:rPr>
      </w:pPr>
    </w:p>
    <w:p w:rsidR="00D42156" w:rsidRDefault="002F472C">
      <w:pPr>
        <w:pStyle w:val="1"/>
        <w:ind w:left="6"/>
        <w:jc w:val="center"/>
        <w:rPr>
          <w:lang w:eastAsia="zh-CN"/>
        </w:rPr>
      </w:pPr>
      <w:r>
        <w:rPr>
          <w:color w:val="231F20"/>
          <w:lang w:eastAsia="zh-CN"/>
        </w:rPr>
        <w:t xml:space="preserve">表 </w:t>
      </w:r>
      <w:r>
        <w:rPr>
          <w:rFonts w:ascii="Arial" w:eastAsia="Arial" w:hAnsi="Arial" w:cs="Arial"/>
          <w:color w:val="231F20"/>
          <w:lang w:eastAsia="zh-CN"/>
        </w:rPr>
        <w:t xml:space="preserve">9  </w:t>
      </w:r>
      <w:r>
        <w:rPr>
          <w:color w:val="231F20"/>
          <w:lang w:eastAsia="zh-CN"/>
        </w:rPr>
        <w:t>新员工销售岗位带教表</w:t>
      </w:r>
    </w:p>
    <w:p w:rsidR="00D42156" w:rsidRDefault="002F472C">
      <w:pPr>
        <w:tabs>
          <w:tab w:val="left" w:pos="1679"/>
          <w:tab w:val="left" w:pos="2081"/>
          <w:tab w:val="left" w:pos="2527"/>
          <w:tab w:val="left" w:pos="3152"/>
          <w:tab w:val="left" w:pos="3554"/>
          <w:tab w:val="left" w:pos="4000"/>
        </w:tabs>
        <w:spacing w:before="149"/>
        <w:ind w:left="514"/>
        <w:rPr>
          <w:rFonts w:ascii="宋体" w:eastAsia="宋体" w:hAnsi="宋体" w:cs="宋体"/>
          <w:sz w:val="18"/>
          <w:szCs w:val="18"/>
        </w:rPr>
      </w:pPr>
      <w:r>
        <w:rPr>
          <w:rFonts w:ascii="宋体" w:eastAsia="宋体" w:hAnsi="宋体" w:cs="宋体"/>
          <w:color w:val="231F20"/>
          <w:sz w:val="18"/>
          <w:szCs w:val="18"/>
        </w:rPr>
        <w:t>起止日期：</w:t>
      </w:r>
      <w:r>
        <w:rPr>
          <w:rFonts w:ascii="宋体" w:eastAsia="宋体" w:hAnsi="宋体" w:cs="宋体"/>
          <w:color w:val="231F20"/>
          <w:sz w:val="18"/>
          <w:szCs w:val="18"/>
        </w:rPr>
        <w:tab/>
        <w:t>年</w:t>
      </w:r>
      <w:r>
        <w:rPr>
          <w:rFonts w:ascii="宋体" w:eastAsia="宋体" w:hAnsi="宋体" w:cs="宋体"/>
          <w:color w:val="231F20"/>
          <w:sz w:val="18"/>
          <w:szCs w:val="18"/>
        </w:rPr>
        <w:tab/>
        <w:t>月</w:t>
      </w:r>
      <w:r>
        <w:rPr>
          <w:rFonts w:ascii="宋体" w:eastAsia="宋体" w:hAnsi="宋体" w:cs="宋体"/>
          <w:color w:val="231F20"/>
          <w:sz w:val="18"/>
          <w:szCs w:val="18"/>
        </w:rPr>
        <w:tab/>
        <w:t>日至</w:t>
      </w:r>
      <w:r>
        <w:rPr>
          <w:rFonts w:ascii="宋体" w:eastAsia="宋体" w:hAnsi="宋体" w:cs="宋体"/>
          <w:color w:val="231F20"/>
          <w:sz w:val="18"/>
          <w:szCs w:val="18"/>
        </w:rPr>
        <w:tab/>
        <w:t>年</w:t>
      </w:r>
      <w:r>
        <w:rPr>
          <w:rFonts w:ascii="宋体" w:eastAsia="宋体" w:hAnsi="宋体" w:cs="宋体"/>
          <w:color w:val="231F20"/>
          <w:sz w:val="18"/>
          <w:szCs w:val="18"/>
        </w:rPr>
        <w:tab/>
        <w:t>月</w:t>
      </w:r>
      <w:r>
        <w:rPr>
          <w:rFonts w:ascii="宋体" w:eastAsia="宋体" w:hAnsi="宋体" w:cs="宋体"/>
          <w:color w:val="231F20"/>
          <w:sz w:val="18"/>
          <w:szCs w:val="18"/>
        </w:rPr>
        <w:tab/>
        <w:t>日</w:t>
      </w:r>
    </w:p>
    <w:p w:rsidR="00D42156" w:rsidRDefault="00D42156">
      <w:pPr>
        <w:spacing w:before="4"/>
        <w:rPr>
          <w:rFonts w:ascii="宋体" w:eastAsia="宋体" w:hAnsi="宋体" w:cs="宋体"/>
          <w:sz w:val="4"/>
          <w:szCs w:val="4"/>
        </w:rPr>
      </w:pPr>
    </w:p>
    <w:tbl>
      <w:tblPr>
        <w:tblStyle w:val="TableNormal"/>
        <w:tblW w:w="0" w:type="auto"/>
        <w:tblInd w:w="107" w:type="dxa"/>
        <w:tblLayout w:type="fixed"/>
        <w:tblLook w:val="01E0"/>
      </w:tblPr>
      <w:tblGrid>
        <w:gridCol w:w="964"/>
        <w:gridCol w:w="1644"/>
        <w:gridCol w:w="1587"/>
        <w:gridCol w:w="765"/>
        <w:gridCol w:w="763"/>
        <w:gridCol w:w="929"/>
      </w:tblGrid>
      <w:tr w:rsidR="00D42156">
        <w:trPr>
          <w:trHeight w:hRule="exact" w:val="513"/>
        </w:trPr>
        <w:tc>
          <w:tcPr>
            <w:tcW w:w="964" w:type="dxa"/>
            <w:tcBorders>
              <w:top w:val="single" w:sz="8" w:space="0" w:color="231F20"/>
              <w:left w:val="nil"/>
              <w:bottom w:val="single" w:sz="4" w:space="0" w:color="231F20"/>
              <w:right w:val="single" w:sz="4" w:space="0" w:color="231F20"/>
            </w:tcBorders>
          </w:tcPr>
          <w:p w:rsidR="00D42156" w:rsidRDefault="002F472C">
            <w:pPr>
              <w:pStyle w:val="TableParagraph"/>
              <w:spacing w:line="230" w:lineRule="exact"/>
              <w:ind w:left="321"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带教人</w:t>
            </w:r>
          </w:p>
          <w:p w:rsidR="00D42156" w:rsidRDefault="002F472C">
            <w:pPr>
              <w:pStyle w:val="TableParagraph"/>
              <w:spacing w:line="240" w:lineRule="exact"/>
              <w:ind w:left="32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姓名</w:t>
            </w:r>
          </w:p>
        </w:tc>
        <w:tc>
          <w:tcPr>
            <w:tcW w:w="1644" w:type="dxa"/>
            <w:tcBorders>
              <w:top w:val="single" w:sz="8" w:space="0" w:color="231F20"/>
              <w:left w:val="single" w:sz="4" w:space="0" w:color="231F20"/>
              <w:bottom w:val="single" w:sz="4" w:space="0" w:color="231F20"/>
              <w:right w:val="single" w:sz="4" w:space="0" w:color="231F20"/>
            </w:tcBorders>
          </w:tcPr>
          <w:p w:rsidR="00D42156" w:rsidRDefault="00D42156"/>
        </w:tc>
        <w:tc>
          <w:tcPr>
            <w:tcW w:w="1587"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0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职务</w:t>
            </w:r>
          </w:p>
        </w:tc>
        <w:tc>
          <w:tcPr>
            <w:tcW w:w="765" w:type="dxa"/>
            <w:tcBorders>
              <w:top w:val="single" w:sz="8" w:space="0" w:color="231F20"/>
              <w:left w:val="single" w:sz="4" w:space="0" w:color="231F20"/>
              <w:bottom w:val="single" w:sz="4" w:space="0" w:color="231F20"/>
              <w:right w:val="single" w:sz="4" w:space="0" w:color="231F20"/>
            </w:tcBorders>
          </w:tcPr>
          <w:p w:rsidR="00D42156" w:rsidRDefault="00D42156"/>
        </w:tc>
        <w:tc>
          <w:tcPr>
            <w:tcW w:w="763"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line="230" w:lineRule="exact"/>
              <w:ind w:left="21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联系</w:t>
            </w:r>
          </w:p>
          <w:p w:rsidR="00D42156" w:rsidRDefault="002F472C">
            <w:pPr>
              <w:pStyle w:val="TableParagraph"/>
              <w:spacing w:line="240" w:lineRule="exact"/>
              <w:ind w:left="21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方式</w:t>
            </w:r>
          </w:p>
        </w:tc>
        <w:tc>
          <w:tcPr>
            <w:tcW w:w="929" w:type="dxa"/>
            <w:tcBorders>
              <w:top w:val="single" w:sz="8" w:space="0" w:color="231F20"/>
              <w:left w:val="single" w:sz="4" w:space="0" w:color="231F20"/>
              <w:bottom w:val="single" w:sz="4" w:space="0" w:color="231F20"/>
              <w:right w:val="nil"/>
            </w:tcBorders>
          </w:tcPr>
          <w:p w:rsidR="00D42156" w:rsidRDefault="00D42156"/>
        </w:tc>
      </w:tr>
      <w:tr w:rsidR="00D42156">
        <w:trPr>
          <w:trHeight w:hRule="exact" w:val="753"/>
        </w:trPr>
        <w:tc>
          <w:tcPr>
            <w:tcW w:w="964" w:type="dxa"/>
            <w:tcBorders>
              <w:top w:val="single" w:sz="4" w:space="0" w:color="231F20"/>
              <w:left w:val="nil"/>
              <w:bottom w:val="single" w:sz="4" w:space="0" w:color="231F20"/>
              <w:right w:val="single" w:sz="4" w:space="0" w:color="231F20"/>
            </w:tcBorders>
          </w:tcPr>
          <w:p w:rsidR="00D42156" w:rsidRDefault="00D42156">
            <w:pPr>
              <w:pStyle w:val="TableParagraph"/>
              <w:spacing w:before="12"/>
              <w:rPr>
                <w:rFonts w:ascii="宋体" w:eastAsia="宋体" w:hAnsi="宋体" w:cs="宋体"/>
                <w:sz w:val="17"/>
                <w:szCs w:val="17"/>
              </w:rPr>
            </w:pPr>
          </w:p>
          <w:p w:rsidR="00D42156" w:rsidRDefault="002F472C">
            <w:pPr>
              <w:pStyle w:val="TableParagraph"/>
              <w:ind w:left="32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类别</w:t>
            </w:r>
          </w:p>
        </w:tc>
        <w:tc>
          <w:tcPr>
            <w:tcW w:w="1644"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2"/>
              <w:rPr>
                <w:rFonts w:ascii="宋体" w:eastAsia="宋体" w:hAnsi="宋体" w:cs="宋体"/>
                <w:sz w:val="17"/>
                <w:szCs w:val="17"/>
              </w:rPr>
            </w:pPr>
          </w:p>
          <w:p w:rsidR="00D42156" w:rsidRDefault="002F472C">
            <w:pPr>
              <w:pStyle w:val="TableParagraph"/>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项目</w:t>
            </w:r>
          </w:p>
        </w:tc>
        <w:tc>
          <w:tcPr>
            <w:tcW w:w="1587"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2"/>
              <w:rPr>
                <w:rFonts w:ascii="宋体" w:eastAsia="宋体" w:hAnsi="宋体" w:cs="宋体"/>
                <w:sz w:val="17"/>
                <w:szCs w:val="17"/>
              </w:rPr>
            </w:pPr>
          </w:p>
          <w:p w:rsidR="00D42156" w:rsidRDefault="002F472C">
            <w:pPr>
              <w:pStyle w:val="TableParagraph"/>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内容</w:t>
            </w:r>
          </w:p>
        </w:tc>
        <w:tc>
          <w:tcPr>
            <w:tcW w:w="765"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217" w:right="21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完成时间</w:t>
            </w:r>
          </w:p>
        </w:tc>
        <w:tc>
          <w:tcPr>
            <w:tcW w:w="76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136" w:right="92" w:hanging="42"/>
              <w:jc w:val="both"/>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带教人 / 指导人确认</w:t>
            </w:r>
          </w:p>
        </w:tc>
        <w:tc>
          <w:tcPr>
            <w:tcW w:w="929" w:type="dxa"/>
            <w:tcBorders>
              <w:top w:val="single" w:sz="4" w:space="0" w:color="231F20"/>
              <w:left w:val="single" w:sz="4" w:space="0" w:color="231F20"/>
              <w:bottom w:val="single" w:sz="4" w:space="0" w:color="231F20"/>
              <w:right w:val="nil"/>
            </w:tcBorders>
          </w:tcPr>
          <w:p w:rsidR="00D42156" w:rsidRDefault="002F472C">
            <w:pPr>
              <w:pStyle w:val="TableParagraph"/>
              <w:spacing w:before="114"/>
              <w:ind w:left="219" w:right="62" w:hanging="16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新员工评分及建议</w:t>
            </w:r>
          </w:p>
        </w:tc>
      </w:tr>
      <w:tr w:rsidR="00D42156">
        <w:trPr>
          <w:trHeight w:hRule="exact" w:val="273"/>
        </w:trPr>
        <w:tc>
          <w:tcPr>
            <w:tcW w:w="964" w:type="dxa"/>
            <w:vMerge w:val="restart"/>
            <w:tcBorders>
              <w:top w:val="single" w:sz="4" w:space="0" w:color="231F20"/>
              <w:left w:val="nil"/>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spacing w:before="12"/>
              <w:rPr>
                <w:rFonts w:ascii="宋体" w:eastAsia="宋体" w:hAnsi="宋体" w:cs="宋体"/>
                <w:sz w:val="14"/>
                <w:szCs w:val="14"/>
              </w:rPr>
            </w:pPr>
          </w:p>
          <w:p w:rsidR="00D42156" w:rsidRDefault="002F472C">
            <w:pPr>
              <w:pStyle w:val="TableParagraph"/>
              <w:ind w:left="321" w:right="31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工作环境</w:t>
            </w:r>
          </w:p>
        </w:tc>
        <w:tc>
          <w:tcPr>
            <w:tcW w:w="1644" w:type="dxa"/>
            <w:vMerge w:val="restart"/>
            <w:tcBorders>
              <w:top w:val="single" w:sz="4" w:space="0" w:color="231F20"/>
              <w:left w:val="single" w:sz="4" w:space="0" w:color="231F20"/>
              <w:right w:val="single" w:sz="4" w:space="0" w:color="231F20"/>
            </w:tcBorders>
          </w:tcPr>
          <w:p w:rsidR="00D42156" w:rsidRDefault="00D42156">
            <w:pPr>
              <w:pStyle w:val="TableParagraph"/>
              <w:spacing w:before="2"/>
              <w:rPr>
                <w:rFonts w:ascii="宋体" w:eastAsia="宋体" w:hAnsi="宋体" w:cs="宋体"/>
                <w:sz w:val="19"/>
                <w:szCs w:val="19"/>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熟悉工作环境</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了解办公大楼分布</w:t>
            </w:r>
          </w:p>
        </w:tc>
        <w:tc>
          <w:tcPr>
            <w:tcW w:w="765" w:type="dxa"/>
            <w:vMerge w:val="restart"/>
            <w:tcBorders>
              <w:top w:val="single" w:sz="4" w:space="0" w:color="231F20"/>
              <w:left w:val="single" w:sz="4" w:space="0" w:color="231F20"/>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2F472C">
            <w:pPr>
              <w:pStyle w:val="TableParagraph"/>
              <w:spacing w:before="135"/>
              <w:ind w:left="51" w:right="45"/>
              <w:rPr>
                <w:rFonts w:ascii="方正书宋_GBK" w:eastAsia="方正书宋_GBK" w:hAnsi="方正书宋_GBK" w:cs="方正书宋_GBK"/>
                <w:sz w:val="16"/>
                <w:szCs w:val="16"/>
              </w:rPr>
            </w:pPr>
            <w:r>
              <w:rPr>
                <w:rFonts w:ascii="方正书宋_GBK" w:eastAsia="方正书宋_GBK" w:hAnsi="方正书宋_GBK" w:cs="方正书宋_GBK"/>
                <w:color w:val="231F20"/>
                <w:spacing w:val="3"/>
                <w:sz w:val="16"/>
                <w:szCs w:val="16"/>
              </w:rPr>
              <w:t>入职三天</w:t>
            </w:r>
            <w:r>
              <w:rPr>
                <w:rFonts w:ascii="方正书宋_GBK" w:eastAsia="方正书宋_GBK" w:hAnsi="方正书宋_GBK" w:cs="方正书宋_GBK"/>
                <w:color w:val="231F20"/>
                <w:sz w:val="16"/>
                <w:szCs w:val="16"/>
              </w:rPr>
              <w:t>内完成</w:t>
            </w:r>
          </w:p>
        </w:tc>
        <w:tc>
          <w:tcPr>
            <w:tcW w:w="763" w:type="dxa"/>
            <w:vMerge w:val="restart"/>
            <w:tcBorders>
              <w:top w:val="single" w:sz="4" w:space="0" w:color="231F20"/>
              <w:left w:val="single" w:sz="4" w:space="0" w:color="231F20"/>
              <w:right w:val="single" w:sz="4" w:space="0" w:color="231F20"/>
            </w:tcBorders>
          </w:tcPr>
          <w:p w:rsidR="00D42156" w:rsidRDefault="00D42156"/>
        </w:tc>
        <w:tc>
          <w:tcPr>
            <w:tcW w:w="929" w:type="dxa"/>
            <w:vMerge w:val="restart"/>
            <w:tcBorders>
              <w:top w:val="single" w:sz="4" w:space="0" w:color="231F20"/>
              <w:left w:val="single" w:sz="4" w:space="0" w:color="231F20"/>
              <w:right w:val="nil"/>
            </w:tcBorders>
          </w:tcPr>
          <w:p w:rsidR="00D42156" w:rsidRDefault="00D42156"/>
        </w:tc>
      </w:tr>
      <w:tr w:rsidR="00D42156">
        <w:trPr>
          <w:trHeight w:hRule="exact" w:val="513"/>
        </w:trPr>
        <w:tc>
          <w:tcPr>
            <w:tcW w:w="964" w:type="dxa"/>
            <w:vMerge/>
            <w:tcBorders>
              <w:left w:val="nil"/>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4"/>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4"/>
                <w:sz w:val="16"/>
                <w:szCs w:val="16"/>
                <w:lang w:eastAsia="zh-CN"/>
              </w:rPr>
              <w:t xml:space="preserve">了解部门同事座位分 </w:t>
            </w:r>
            <w:r>
              <w:rPr>
                <w:rFonts w:ascii="方正书宋_GBK" w:eastAsia="方正书宋_GBK" w:hAnsi="方正书宋_GBK" w:cs="方正书宋_GBK"/>
                <w:color w:val="231F20"/>
                <w:sz w:val="16"/>
                <w:szCs w:val="16"/>
                <w:lang w:eastAsia="zh-CN"/>
              </w:rPr>
              <w:t>布</w:t>
            </w:r>
          </w:p>
        </w:tc>
        <w:tc>
          <w:tcPr>
            <w:tcW w:w="765" w:type="dxa"/>
            <w:vMerge/>
            <w:tcBorders>
              <w:left w:val="single" w:sz="4" w:space="0" w:color="231F20"/>
              <w:right w:val="single" w:sz="4" w:space="0" w:color="231F20"/>
            </w:tcBorders>
          </w:tcPr>
          <w:p w:rsidR="00D42156" w:rsidRDefault="00D42156">
            <w:pPr>
              <w:rPr>
                <w:lang w:eastAsia="zh-CN"/>
              </w:rPr>
            </w:pPr>
          </w:p>
        </w:tc>
        <w:tc>
          <w:tcPr>
            <w:tcW w:w="763" w:type="dxa"/>
            <w:vMerge/>
            <w:tcBorders>
              <w:left w:val="single" w:sz="4" w:space="0" w:color="231F20"/>
              <w:right w:val="single" w:sz="4" w:space="0" w:color="231F20"/>
            </w:tcBorders>
          </w:tcPr>
          <w:p w:rsidR="00D42156" w:rsidRDefault="00D42156">
            <w:pPr>
              <w:rPr>
                <w:lang w:eastAsia="zh-CN"/>
              </w:rPr>
            </w:pPr>
          </w:p>
        </w:tc>
        <w:tc>
          <w:tcPr>
            <w:tcW w:w="929" w:type="dxa"/>
            <w:vMerge/>
            <w:tcBorders>
              <w:left w:val="single" w:sz="4" w:space="0" w:color="231F20"/>
              <w:right w:val="nil"/>
            </w:tcBorders>
          </w:tcPr>
          <w:p w:rsidR="00D42156" w:rsidRDefault="00D42156">
            <w:pPr>
              <w:rPr>
                <w:lang w:eastAsia="zh-CN"/>
              </w:rPr>
            </w:pPr>
          </w:p>
        </w:tc>
      </w:tr>
      <w:tr w:rsidR="00D42156">
        <w:trPr>
          <w:trHeight w:hRule="exact" w:val="273"/>
        </w:trPr>
        <w:tc>
          <w:tcPr>
            <w:tcW w:w="964" w:type="dxa"/>
            <w:vMerge/>
            <w:tcBorders>
              <w:left w:val="nil"/>
              <w:right w:val="single" w:sz="4" w:space="0" w:color="231F20"/>
            </w:tcBorders>
          </w:tcPr>
          <w:p w:rsidR="00D42156" w:rsidRDefault="00D42156">
            <w:pPr>
              <w:rPr>
                <w:lang w:eastAsia="zh-CN"/>
              </w:rPr>
            </w:pPr>
          </w:p>
        </w:tc>
        <w:tc>
          <w:tcPr>
            <w:tcW w:w="1644" w:type="dxa"/>
            <w:vMerge w:val="restart"/>
            <w:tcBorders>
              <w:top w:val="single" w:sz="4" w:space="0" w:color="231F20"/>
              <w:left w:val="single" w:sz="4" w:space="0" w:color="231F20"/>
              <w:right w:val="single" w:sz="4" w:space="0" w:color="231F20"/>
            </w:tcBorders>
          </w:tcPr>
          <w:p w:rsidR="00D42156" w:rsidRDefault="002F472C">
            <w:pPr>
              <w:pStyle w:val="TableParagraph"/>
              <w:spacing w:before="11"/>
              <w:ind w:left="51" w:right="30"/>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4"/>
                <w:sz w:val="16"/>
                <w:szCs w:val="16"/>
                <w:lang w:eastAsia="zh-CN"/>
              </w:rPr>
              <w:t xml:space="preserve">介绍公司 </w:t>
            </w:r>
            <w:r>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pacing w:val="14"/>
                <w:sz w:val="16"/>
                <w:szCs w:val="16"/>
                <w:lang w:eastAsia="zh-CN"/>
              </w:rPr>
              <w:t>部门组织</w:t>
            </w:r>
            <w:r>
              <w:rPr>
                <w:rFonts w:ascii="方正书宋_GBK" w:eastAsia="方正书宋_GBK" w:hAnsi="方正书宋_GBK" w:cs="方正书宋_GBK"/>
                <w:color w:val="231F20"/>
                <w:sz w:val="16"/>
                <w:szCs w:val="16"/>
                <w:lang w:eastAsia="zh-CN"/>
              </w:rPr>
              <w:t>架构与职能</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组织架构</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bottom w:val="single" w:sz="4" w:space="0" w:color="231F20"/>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部门职能</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bottom w:val="single" w:sz="4" w:space="0" w:color="231F20"/>
              <w:right w:val="single" w:sz="4" w:space="0" w:color="231F20"/>
            </w:tcBorders>
          </w:tcPr>
          <w:p w:rsidR="00D42156" w:rsidRDefault="00D42156"/>
        </w:tc>
        <w:tc>
          <w:tcPr>
            <w:tcW w:w="929" w:type="dxa"/>
            <w:vMerge/>
            <w:tcBorders>
              <w:left w:val="single" w:sz="4" w:space="0" w:color="231F20"/>
              <w:bottom w:val="single" w:sz="4" w:space="0" w:color="231F20"/>
              <w:right w:val="nil"/>
            </w:tcBorders>
          </w:tcPr>
          <w:p w:rsidR="00D42156" w:rsidRDefault="00D42156"/>
        </w:tc>
      </w:tr>
      <w:tr w:rsidR="00D42156">
        <w:trPr>
          <w:trHeight w:hRule="exact" w:val="273"/>
        </w:trPr>
        <w:tc>
          <w:tcPr>
            <w:tcW w:w="964" w:type="dxa"/>
            <w:vMerge w:val="restart"/>
            <w:tcBorders>
              <w:top w:val="single" w:sz="4" w:space="0" w:color="231F20"/>
              <w:left w:val="nil"/>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D42156">
            <w:pPr>
              <w:pStyle w:val="TableParagraph"/>
              <w:spacing w:before="5"/>
              <w:rPr>
                <w:rFonts w:ascii="宋体" w:eastAsia="宋体" w:hAnsi="宋体" w:cs="宋体"/>
                <w:sz w:val="23"/>
                <w:szCs w:val="23"/>
              </w:rPr>
            </w:pPr>
          </w:p>
          <w:p w:rsidR="00D42156" w:rsidRDefault="002F472C">
            <w:pPr>
              <w:pStyle w:val="TableParagraph"/>
              <w:ind w:left="321" w:right="31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管理规章</w:t>
            </w:r>
          </w:p>
        </w:tc>
        <w:tc>
          <w:tcPr>
            <w:tcW w:w="1644" w:type="dxa"/>
            <w:vMerge w:val="restart"/>
            <w:tcBorders>
              <w:top w:val="single" w:sz="4" w:space="0" w:color="231F20"/>
              <w:left w:val="single" w:sz="4" w:space="0" w:color="231F20"/>
              <w:right w:val="single" w:sz="4" w:space="0" w:color="231F20"/>
            </w:tcBorders>
          </w:tcPr>
          <w:p w:rsidR="00D42156" w:rsidRDefault="00D42156">
            <w:pPr>
              <w:pStyle w:val="TableParagraph"/>
              <w:spacing w:before="6"/>
              <w:rPr>
                <w:rFonts w:ascii="宋体" w:eastAsia="宋体" w:hAnsi="宋体" w:cs="宋体"/>
                <w:sz w:val="20"/>
                <w:szCs w:val="20"/>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人事制度</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考勤 / 请假阅读指导</w:t>
            </w:r>
          </w:p>
        </w:tc>
        <w:tc>
          <w:tcPr>
            <w:tcW w:w="765" w:type="dxa"/>
            <w:vMerge/>
            <w:tcBorders>
              <w:left w:val="single" w:sz="4" w:space="0" w:color="231F20"/>
              <w:right w:val="single" w:sz="4" w:space="0" w:color="231F20"/>
            </w:tcBorders>
          </w:tcPr>
          <w:p w:rsidR="00D42156" w:rsidRDefault="00D42156"/>
        </w:tc>
        <w:tc>
          <w:tcPr>
            <w:tcW w:w="763" w:type="dxa"/>
            <w:vMerge w:val="restart"/>
            <w:tcBorders>
              <w:top w:val="single" w:sz="4" w:space="0" w:color="231F20"/>
              <w:left w:val="single" w:sz="4" w:space="0" w:color="231F20"/>
              <w:right w:val="single" w:sz="4" w:space="0" w:color="231F20"/>
            </w:tcBorders>
          </w:tcPr>
          <w:p w:rsidR="00D42156" w:rsidRDefault="00D42156"/>
        </w:tc>
        <w:tc>
          <w:tcPr>
            <w:tcW w:w="929" w:type="dxa"/>
            <w:vMerge w:val="restart"/>
            <w:tcBorders>
              <w:top w:val="single" w:sz="4" w:space="0" w:color="231F20"/>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转正 / 离职阅读指导</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薪资 / 福利阅读指导</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513"/>
        </w:trPr>
        <w:tc>
          <w:tcPr>
            <w:tcW w:w="964" w:type="dxa"/>
            <w:vMerge/>
            <w:tcBorders>
              <w:left w:val="nil"/>
              <w:right w:val="single" w:sz="4" w:space="0" w:color="231F20"/>
            </w:tcBorders>
          </w:tcPr>
          <w:p w:rsidR="00D42156" w:rsidRDefault="00D42156"/>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行政制度</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8"/>
                <w:sz w:val="16"/>
                <w:szCs w:val="16"/>
                <w:lang w:eastAsia="zh-CN"/>
              </w:rPr>
              <w:t xml:space="preserve">了解办公物品 </w:t>
            </w:r>
            <w:r>
              <w:rPr>
                <w:rFonts w:ascii="方正书宋_GBK" w:eastAsia="方正书宋_GBK" w:hAnsi="方正书宋_GBK" w:cs="方正书宋_GBK"/>
                <w:color w:val="231F20"/>
                <w:sz w:val="16"/>
                <w:szCs w:val="16"/>
                <w:lang w:eastAsia="zh-CN"/>
              </w:rPr>
              <w:t>/</w:t>
            </w:r>
            <w:r>
              <w:rPr>
                <w:rFonts w:ascii="方正书宋_GBK" w:eastAsia="方正书宋_GBK" w:hAnsi="方正书宋_GBK" w:cs="方正书宋_GBK"/>
                <w:color w:val="231F20"/>
                <w:spacing w:val="5"/>
                <w:sz w:val="16"/>
                <w:szCs w:val="16"/>
                <w:lang w:eastAsia="zh-CN"/>
              </w:rPr>
              <w:t>出差</w:t>
            </w:r>
          </w:p>
          <w:p w:rsidR="00D42156" w:rsidRDefault="002F472C">
            <w:pPr>
              <w:pStyle w:val="TableParagraph"/>
              <w:spacing w:line="240" w:lineRule="exact"/>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 用车</w:t>
            </w:r>
          </w:p>
        </w:tc>
        <w:tc>
          <w:tcPr>
            <w:tcW w:w="765" w:type="dxa"/>
            <w:vMerge/>
            <w:tcBorders>
              <w:left w:val="single" w:sz="4" w:space="0" w:color="231F20"/>
              <w:right w:val="single" w:sz="4" w:space="0" w:color="231F20"/>
            </w:tcBorders>
          </w:tcPr>
          <w:p w:rsidR="00D42156" w:rsidRDefault="00D42156">
            <w:pPr>
              <w:rPr>
                <w:lang w:eastAsia="zh-CN"/>
              </w:rPr>
            </w:pPr>
          </w:p>
        </w:tc>
        <w:tc>
          <w:tcPr>
            <w:tcW w:w="763" w:type="dxa"/>
            <w:vMerge/>
            <w:tcBorders>
              <w:left w:val="single" w:sz="4" w:space="0" w:color="231F20"/>
              <w:right w:val="single" w:sz="4" w:space="0" w:color="231F20"/>
            </w:tcBorders>
          </w:tcPr>
          <w:p w:rsidR="00D42156" w:rsidRDefault="00D42156">
            <w:pPr>
              <w:rPr>
                <w:lang w:eastAsia="zh-CN"/>
              </w:rPr>
            </w:pPr>
          </w:p>
        </w:tc>
        <w:tc>
          <w:tcPr>
            <w:tcW w:w="929" w:type="dxa"/>
            <w:vMerge/>
            <w:tcBorders>
              <w:left w:val="single" w:sz="4" w:space="0" w:color="231F20"/>
              <w:right w:val="nil"/>
            </w:tcBorders>
          </w:tcPr>
          <w:p w:rsidR="00D42156" w:rsidRDefault="00D42156">
            <w:pPr>
              <w:rPr>
                <w:lang w:eastAsia="zh-CN"/>
              </w:rPr>
            </w:pPr>
          </w:p>
        </w:tc>
      </w:tr>
      <w:tr w:rsidR="00D42156">
        <w:trPr>
          <w:trHeight w:hRule="exact" w:val="513"/>
        </w:trPr>
        <w:tc>
          <w:tcPr>
            <w:tcW w:w="964" w:type="dxa"/>
            <w:vMerge/>
            <w:tcBorders>
              <w:left w:val="nil"/>
              <w:right w:val="single" w:sz="4" w:space="0" w:color="231F20"/>
            </w:tcBorders>
          </w:tcPr>
          <w:p w:rsidR="00D42156" w:rsidRDefault="00D42156">
            <w:pPr>
              <w:rPr>
                <w:lang w:eastAsia="zh-CN"/>
              </w:rPr>
            </w:pPr>
          </w:p>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财务制度</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5"/>
                <w:sz w:val="16"/>
                <w:szCs w:val="16"/>
                <w:lang w:eastAsia="zh-CN"/>
              </w:rPr>
              <w:t xml:space="preserve">了解请款 </w:t>
            </w:r>
            <w:r>
              <w:rPr>
                <w:rFonts w:ascii="方正书宋_GBK" w:eastAsia="方正书宋_GBK" w:hAnsi="方正书宋_GBK" w:cs="方正书宋_GBK"/>
                <w:color w:val="231F20"/>
                <w:sz w:val="16"/>
                <w:szCs w:val="16"/>
                <w:lang w:eastAsia="zh-CN"/>
              </w:rPr>
              <w:t xml:space="preserve">/ </w:t>
            </w:r>
            <w:r>
              <w:rPr>
                <w:rFonts w:ascii="方正书宋_GBK" w:eastAsia="方正书宋_GBK" w:hAnsi="方正书宋_GBK" w:cs="方正书宋_GBK"/>
                <w:color w:val="231F20"/>
                <w:spacing w:val="10"/>
                <w:sz w:val="16"/>
                <w:szCs w:val="16"/>
                <w:lang w:eastAsia="zh-CN"/>
              </w:rPr>
              <w:t>支借</w:t>
            </w:r>
            <w:r>
              <w:rPr>
                <w:rFonts w:ascii="方正书宋_GBK" w:eastAsia="方正书宋_GBK" w:hAnsi="方正书宋_GBK" w:cs="方正书宋_GBK"/>
                <w:color w:val="231F20"/>
                <w:sz w:val="16"/>
                <w:szCs w:val="16"/>
                <w:lang w:eastAsia="zh-CN"/>
              </w:rPr>
              <w:t>/ 报 销制度</w:t>
            </w:r>
          </w:p>
        </w:tc>
        <w:tc>
          <w:tcPr>
            <w:tcW w:w="765" w:type="dxa"/>
            <w:vMerge/>
            <w:tcBorders>
              <w:left w:val="single" w:sz="4" w:space="0" w:color="231F20"/>
              <w:right w:val="single" w:sz="4" w:space="0" w:color="231F20"/>
            </w:tcBorders>
          </w:tcPr>
          <w:p w:rsidR="00D42156" w:rsidRDefault="00D42156">
            <w:pPr>
              <w:rPr>
                <w:lang w:eastAsia="zh-CN"/>
              </w:rPr>
            </w:pPr>
          </w:p>
        </w:tc>
        <w:tc>
          <w:tcPr>
            <w:tcW w:w="763" w:type="dxa"/>
            <w:vMerge/>
            <w:tcBorders>
              <w:left w:val="single" w:sz="4" w:space="0" w:color="231F20"/>
              <w:right w:val="single" w:sz="4" w:space="0" w:color="231F20"/>
            </w:tcBorders>
          </w:tcPr>
          <w:p w:rsidR="00D42156" w:rsidRDefault="00D42156">
            <w:pPr>
              <w:rPr>
                <w:lang w:eastAsia="zh-CN"/>
              </w:rPr>
            </w:pPr>
          </w:p>
        </w:tc>
        <w:tc>
          <w:tcPr>
            <w:tcW w:w="929" w:type="dxa"/>
            <w:vMerge/>
            <w:tcBorders>
              <w:left w:val="single" w:sz="4" w:space="0" w:color="231F20"/>
              <w:right w:val="nil"/>
            </w:tcBorders>
          </w:tcPr>
          <w:p w:rsidR="00D42156" w:rsidRDefault="00D42156">
            <w:pPr>
              <w:rPr>
                <w:lang w:eastAsia="zh-CN"/>
              </w:rPr>
            </w:pPr>
          </w:p>
        </w:tc>
      </w:tr>
      <w:tr w:rsidR="00D42156">
        <w:trPr>
          <w:trHeight w:hRule="exact" w:val="273"/>
        </w:trPr>
        <w:tc>
          <w:tcPr>
            <w:tcW w:w="964" w:type="dxa"/>
            <w:vMerge/>
            <w:tcBorders>
              <w:left w:val="nil"/>
              <w:right w:val="single" w:sz="4" w:space="0" w:color="231F20"/>
            </w:tcBorders>
          </w:tcPr>
          <w:p w:rsidR="00D42156" w:rsidRDefault="00D42156">
            <w:pPr>
              <w:rPr>
                <w:lang w:eastAsia="zh-CN"/>
              </w:rPr>
            </w:pPr>
          </w:p>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基本行为要求</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仪容仪表、销售礼仪</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bottom w:val="single" w:sz="4" w:space="0" w:color="231F20"/>
              <w:right w:val="single" w:sz="4" w:space="0" w:color="231F20"/>
            </w:tcBorders>
          </w:tcPr>
          <w:p w:rsidR="00D42156" w:rsidRDefault="00D42156"/>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着装要求</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是否需要着正装</w:t>
            </w:r>
          </w:p>
        </w:tc>
        <w:tc>
          <w:tcPr>
            <w:tcW w:w="765" w:type="dxa"/>
            <w:vMerge/>
            <w:tcBorders>
              <w:left w:val="single" w:sz="4" w:space="0" w:color="231F20"/>
              <w:bottom w:val="single" w:sz="4" w:space="0" w:color="231F20"/>
              <w:right w:val="single" w:sz="4" w:space="0" w:color="231F20"/>
            </w:tcBorders>
          </w:tcPr>
          <w:p w:rsidR="00D42156" w:rsidRDefault="00D42156"/>
        </w:tc>
        <w:tc>
          <w:tcPr>
            <w:tcW w:w="763" w:type="dxa"/>
            <w:vMerge/>
            <w:tcBorders>
              <w:left w:val="single" w:sz="4" w:space="0" w:color="231F20"/>
              <w:bottom w:val="single" w:sz="4" w:space="0" w:color="231F20"/>
              <w:right w:val="single" w:sz="4" w:space="0" w:color="231F20"/>
            </w:tcBorders>
          </w:tcPr>
          <w:p w:rsidR="00D42156" w:rsidRDefault="00D42156"/>
        </w:tc>
        <w:tc>
          <w:tcPr>
            <w:tcW w:w="929" w:type="dxa"/>
            <w:vMerge/>
            <w:tcBorders>
              <w:left w:val="single" w:sz="4" w:space="0" w:color="231F20"/>
              <w:bottom w:val="single" w:sz="4" w:space="0" w:color="231F20"/>
              <w:right w:val="nil"/>
            </w:tcBorders>
          </w:tcPr>
          <w:p w:rsidR="00D42156" w:rsidRDefault="00D42156"/>
        </w:tc>
      </w:tr>
      <w:tr w:rsidR="00D42156">
        <w:trPr>
          <w:trHeight w:hRule="exact" w:val="273"/>
        </w:trPr>
        <w:tc>
          <w:tcPr>
            <w:tcW w:w="964" w:type="dxa"/>
            <w:vMerge w:val="restart"/>
            <w:tcBorders>
              <w:top w:val="single" w:sz="4" w:space="0" w:color="231F20"/>
              <w:left w:val="nil"/>
              <w:right w:val="single" w:sz="4" w:space="0" w:color="231F20"/>
            </w:tcBorders>
          </w:tcPr>
          <w:p w:rsidR="00D42156" w:rsidRDefault="00D42156">
            <w:pPr>
              <w:pStyle w:val="TableParagraph"/>
              <w:spacing w:before="6"/>
              <w:rPr>
                <w:rFonts w:ascii="宋体" w:eastAsia="宋体" w:hAnsi="宋体" w:cs="宋体"/>
                <w:sz w:val="20"/>
                <w:szCs w:val="20"/>
              </w:rPr>
            </w:pPr>
          </w:p>
          <w:p w:rsidR="00D42156" w:rsidRDefault="002F472C">
            <w:pPr>
              <w:pStyle w:val="TableParagraph"/>
              <w:ind w:left="161" w:right="74"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岗位职责与岗前培训</w:t>
            </w:r>
          </w:p>
        </w:tc>
        <w:tc>
          <w:tcPr>
            <w:tcW w:w="1644" w:type="dxa"/>
            <w:vMerge w:val="restart"/>
            <w:tcBorders>
              <w:top w:val="single" w:sz="4" w:space="0" w:color="231F20"/>
              <w:left w:val="single" w:sz="4" w:space="0" w:color="231F20"/>
              <w:right w:val="single" w:sz="4" w:space="0" w:color="231F20"/>
            </w:tcBorders>
          </w:tcPr>
          <w:p w:rsidR="00D42156" w:rsidRDefault="002F472C">
            <w:pPr>
              <w:pStyle w:val="TableParagraph"/>
              <w:spacing w:before="131"/>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岗位职责传达</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明确其工作职责</w:t>
            </w:r>
          </w:p>
        </w:tc>
        <w:tc>
          <w:tcPr>
            <w:tcW w:w="765" w:type="dxa"/>
            <w:vMerge w:val="restart"/>
            <w:tcBorders>
              <w:top w:val="single" w:sz="4" w:space="0" w:color="231F20"/>
              <w:left w:val="single" w:sz="4" w:space="0" w:color="231F20"/>
              <w:right w:val="single" w:sz="4" w:space="0" w:color="231F20"/>
            </w:tcBorders>
          </w:tcPr>
          <w:p w:rsidR="00D42156" w:rsidRDefault="00D42156">
            <w:pPr>
              <w:pStyle w:val="TableParagraph"/>
              <w:spacing w:before="6"/>
              <w:rPr>
                <w:rFonts w:ascii="宋体" w:eastAsia="宋体" w:hAnsi="宋体" w:cs="宋体"/>
                <w:sz w:val="20"/>
                <w:szCs w:val="20"/>
              </w:rPr>
            </w:pPr>
          </w:p>
          <w:p w:rsidR="00D42156" w:rsidRDefault="002F472C">
            <w:pPr>
              <w:pStyle w:val="TableParagraph"/>
              <w:ind w:left="51" w:right="45"/>
              <w:rPr>
                <w:rFonts w:ascii="方正书宋_GBK" w:eastAsia="方正书宋_GBK" w:hAnsi="方正书宋_GBK" w:cs="方正书宋_GBK"/>
                <w:sz w:val="16"/>
                <w:szCs w:val="16"/>
              </w:rPr>
            </w:pPr>
            <w:r>
              <w:rPr>
                <w:rFonts w:ascii="方正书宋_GBK" w:eastAsia="方正书宋_GBK" w:hAnsi="方正书宋_GBK" w:cs="方正书宋_GBK"/>
                <w:color w:val="231F20"/>
                <w:spacing w:val="3"/>
                <w:sz w:val="16"/>
                <w:szCs w:val="16"/>
              </w:rPr>
              <w:t>入职一周</w:t>
            </w:r>
            <w:r>
              <w:rPr>
                <w:rFonts w:ascii="方正书宋_GBK" w:eastAsia="方正书宋_GBK" w:hAnsi="方正书宋_GBK" w:cs="方正书宋_GBK"/>
                <w:color w:val="231F20"/>
                <w:sz w:val="16"/>
                <w:szCs w:val="16"/>
              </w:rPr>
              <w:t>内完成</w:t>
            </w:r>
          </w:p>
        </w:tc>
        <w:tc>
          <w:tcPr>
            <w:tcW w:w="763" w:type="dxa"/>
            <w:vMerge w:val="restart"/>
            <w:tcBorders>
              <w:top w:val="single" w:sz="4" w:space="0" w:color="231F20"/>
              <w:left w:val="single" w:sz="4" w:space="0" w:color="231F20"/>
              <w:right w:val="single" w:sz="4" w:space="0" w:color="231F20"/>
            </w:tcBorders>
          </w:tcPr>
          <w:p w:rsidR="00D42156" w:rsidRDefault="00D42156"/>
        </w:tc>
        <w:tc>
          <w:tcPr>
            <w:tcW w:w="929" w:type="dxa"/>
            <w:vMerge w:val="restart"/>
            <w:tcBorders>
              <w:top w:val="single" w:sz="4" w:space="0" w:color="231F20"/>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工作相关联系人确认</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513"/>
        </w:trPr>
        <w:tc>
          <w:tcPr>
            <w:tcW w:w="964" w:type="dxa"/>
            <w:vMerge/>
            <w:tcBorders>
              <w:left w:val="nil"/>
              <w:bottom w:val="single" w:sz="4" w:space="0" w:color="231F20"/>
              <w:right w:val="single" w:sz="4" w:space="0" w:color="231F20"/>
            </w:tcBorders>
          </w:tcPr>
          <w:p w:rsidR="00D42156" w:rsidRDefault="00D42156"/>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岗位相关工作流程</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4"/>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4"/>
                <w:sz w:val="16"/>
                <w:szCs w:val="16"/>
                <w:lang w:eastAsia="zh-CN"/>
              </w:rPr>
              <w:t xml:space="preserve">以销售岗位工作内容 </w:t>
            </w:r>
            <w:r>
              <w:rPr>
                <w:rFonts w:ascii="方正书宋_GBK" w:eastAsia="方正书宋_GBK" w:hAnsi="方正书宋_GBK" w:cs="方正书宋_GBK"/>
                <w:color w:val="231F20"/>
                <w:sz w:val="16"/>
                <w:szCs w:val="16"/>
                <w:lang w:eastAsia="zh-CN"/>
              </w:rPr>
              <w:t>为主</w:t>
            </w:r>
          </w:p>
        </w:tc>
        <w:tc>
          <w:tcPr>
            <w:tcW w:w="765" w:type="dxa"/>
            <w:vMerge/>
            <w:tcBorders>
              <w:left w:val="single" w:sz="4" w:space="0" w:color="231F20"/>
              <w:bottom w:val="single" w:sz="4" w:space="0" w:color="231F20"/>
              <w:right w:val="single" w:sz="4" w:space="0" w:color="231F20"/>
            </w:tcBorders>
          </w:tcPr>
          <w:p w:rsidR="00D42156" w:rsidRDefault="00D42156">
            <w:pPr>
              <w:rPr>
                <w:lang w:eastAsia="zh-CN"/>
              </w:rPr>
            </w:pPr>
          </w:p>
        </w:tc>
        <w:tc>
          <w:tcPr>
            <w:tcW w:w="763" w:type="dxa"/>
            <w:vMerge/>
            <w:tcBorders>
              <w:left w:val="single" w:sz="4" w:space="0" w:color="231F20"/>
              <w:bottom w:val="single" w:sz="4" w:space="0" w:color="231F20"/>
              <w:right w:val="single" w:sz="4" w:space="0" w:color="231F20"/>
            </w:tcBorders>
          </w:tcPr>
          <w:p w:rsidR="00D42156" w:rsidRDefault="00D42156">
            <w:pPr>
              <w:rPr>
                <w:lang w:eastAsia="zh-CN"/>
              </w:rPr>
            </w:pPr>
          </w:p>
        </w:tc>
        <w:tc>
          <w:tcPr>
            <w:tcW w:w="929" w:type="dxa"/>
            <w:vMerge/>
            <w:tcBorders>
              <w:left w:val="single" w:sz="4" w:space="0" w:color="231F20"/>
              <w:bottom w:val="single" w:sz="4" w:space="0" w:color="231F20"/>
              <w:right w:val="nil"/>
            </w:tcBorders>
          </w:tcPr>
          <w:p w:rsidR="00D42156" w:rsidRDefault="00D42156">
            <w:pPr>
              <w:rPr>
                <w:lang w:eastAsia="zh-CN"/>
              </w:rPr>
            </w:pPr>
          </w:p>
        </w:tc>
      </w:tr>
      <w:tr w:rsidR="00D42156">
        <w:trPr>
          <w:trHeight w:hRule="exact" w:val="273"/>
        </w:trPr>
        <w:tc>
          <w:tcPr>
            <w:tcW w:w="964" w:type="dxa"/>
            <w:vMerge w:val="restart"/>
            <w:tcBorders>
              <w:top w:val="single" w:sz="4" w:space="0" w:color="231F20"/>
              <w:left w:val="nil"/>
              <w:right w:val="single" w:sz="4" w:space="0" w:color="231F20"/>
            </w:tcBorders>
          </w:tcPr>
          <w:p w:rsidR="00D42156" w:rsidRDefault="00D42156">
            <w:pPr>
              <w:pStyle w:val="TableParagraph"/>
              <w:rPr>
                <w:rFonts w:ascii="宋体" w:eastAsia="宋体" w:hAnsi="宋体" w:cs="宋体"/>
                <w:sz w:val="16"/>
                <w:szCs w:val="16"/>
                <w:lang w:eastAsia="zh-CN"/>
              </w:rPr>
            </w:pPr>
          </w:p>
          <w:p w:rsidR="00D42156" w:rsidRDefault="00D42156">
            <w:pPr>
              <w:pStyle w:val="TableParagraph"/>
              <w:spacing w:before="12"/>
              <w:rPr>
                <w:rFonts w:ascii="宋体" w:eastAsia="宋体" w:hAnsi="宋体" w:cs="宋体"/>
                <w:sz w:val="14"/>
                <w:szCs w:val="14"/>
                <w:lang w:eastAsia="zh-CN"/>
              </w:rPr>
            </w:pPr>
          </w:p>
          <w:p w:rsidR="00D42156" w:rsidRDefault="002F472C">
            <w:pPr>
              <w:pStyle w:val="TableParagraph"/>
              <w:ind w:left="161" w:right="74"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岗位职责与岗前培训</w:t>
            </w:r>
          </w:p>
        </w:tc>
        <w:tc>
          <w:tcPr>
            <w:tcW w:w="1644" w:type="dxa"/>
            <w:vMerge w:val="restart"/>
            <w:tcBorders>
              <w:top w:val="single" w:sz="4" w:space="0" w:color="231F20"/>
              <w:left w:val="single" w:sz="4" w:space="0" w:color="231F20"/>
              <w:right w:val="single" w:sz="4" w:space="0" w:color="231F20"/>
            </w:tcBorders>
          </w:tcPr>
          <w:p w:rsidR="00D42156" w:rsidRDefault="002F472C">
            <w:pPr>
              <w:pStyle w:val="TableParagraph"/>
              <w:spacing w:before="11"/>
              <w:ind w:left="51" w:right="38"/>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1"/>
                <w:sz w:val="16"/>
                <w:szCs w:val="16"/>
                <w:lang w:eastAsia="zh-CN"/>
              </w:rPr>
              <w:t xml:space="preserve">明确新员工绩效考核 </w:t>
            </w:r>
            <w:r>
              <w:rPr>
                <w:rFonts w:ascii="方正书宋_GBK" w:eastAsia="方正书宋_GBK" w:hAnsi="方正书宋_GBK" w:cs="方正书宋_GBK"/>
                <w:color w:val="231F20"/>
                <w:sz w:val="16"/>
                <w:szCs w:val="16"/>
                <w:lang w:eastAsia="zh-CN"/>
              </w:rPr>
              <w:t>要点</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绩效考核项目</w:t>
            </w:r>
          </w:p>
        </w:tc>
        <w:tc>
          <w:tcPr>
            <w:tcW w:w="765" w:type="dxa"/>
            <w:vMerge w:val="restart"/>
            <w:tcBorders>
              <w:top w:val="single" w:sz="4" w:space="0" w:color="231F20"/>
              <w:left w:val="single" w:sz="4" w:space="0" w:color="231F20"/>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spacing w:before="12"/>
              <w:rPr>
                <w:rFonts w:ascii="宋体" w:eastAsia="宋体" w:hAnsi="宋体" w:cs="宋体"/>
                <w:sz w:val="14"/>
                <w:szCs w:val="14"/>
              </w:rPr>
            </w:pPr>
          </w:p>
          <w:p w:rsidR="00D42156" w:rsidRDefault="002F472C">
            <w:pPr>
              <w:pStyle w:val="TableParagraph"/>
              <w:ind w:left="51" w:right="45"/>
              <w:rPr>
                <w:rFonts w:ascii="方正书宋_GBK" w:eastAsia="方正书宋_GBK" w:hAnsi="方正书宋_GBK" w:cs="方正书宋_GBK"/>
                <w:sz w:val="16"/>
                <w:szCs w:val="16"/>
              </w:rPr>
            </w:pPr>
            <w:r>
              <w:rPr>
                <w:rFonts w:ascii="方正书宋_GBK" w:eastAsia="方正书宋_GBK" w:hAnsi="方正书宋_GBK" w:cs="方正书宋_GBK"/>
                <w:color w:val="231F20"/>
                <w:spacing w:val="3"/>
                <w:sz w:val="16"/>
                <w:szCs w:val="16"/>
              </w:rPr>
              <w:t>入职一周</w:t>
            </w:r>
            <w:r>
              <w:rPr>
                <w:rFonts w:ascii="方正书宋_GBK" w:eastAsia="方正书宋_GBK" w:hAnsi="方正书宋_GBK" w:cs="方正书宋_GBK"/>
                <w:color w:val="231F20"/>
                <w:sz w:val="16"/>
                <w:szCs w:val="16"/>
              </w:rPr>
              <w:t>内完成</w:t>
            </w:r>
          </w:p>
        </w:tc>
        <w:tc>
          <w:tcPr>
            <w:tcW w:w="763" w:type="dxa"/>
            <w:vMerge w:val="restart"/>
            <w:tcBorders>
              <w:top w:val="single" w:sz="4" w:space="0" w:color="231F20"/>
              <w:left w:val="single" w:sz="4" w:space="0" w:color="231F20"/>
              <w:right w:val="single" w:sz="4" w:space="0" w:color="231F20"/>
            </w:tcBorders>
          </w:tcPr>
          <w:p w:rsidR="00D42156" w:rsidRDefault="00D42156"/>
        </w:tc>
        <w:tc>
          <w:tcPr>
            <w:tcW w:w="929" w:type="dxa"/>
            <w:vMerge w:val="restart"/>
            <w:tcBorders>
              <w:top w:val="single" w:sz="4" w:space="0" w:color="231F20"/>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绩效考核标准</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部门内部规范与制度</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部门内部文档</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513"/>
        </w:trPr>
        <w:tc>
          <w:tcPr>
            <w:tcW w:w="964" w:type="dxa"/>
            <w:vMerge/>
            <w:tcBorders>
              <w:left w:val="nil"/>
              <w:bottom w:val="single" w:sz="4" w:space="0" w:color="231F20"/>
              <w:right w:val="single" w:sz="4" w:space="0" w:color="231F20"/>
            </w:tcBorders>
          </w:tcPr>
          <w:p w:rsidR="00D42156" w:rsidRDefault="00D42156"/>
        </w:tc>
        <w:tc>
          <w:tcPr>
            <w:tcW w:w="164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8"/>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1"/>
                <w:sz w:val="16"/>
                <w:szCs w:val="16"/>
                <w:lang w:eastAsia="zh-CN"/>
              </w:rPr>
              <w:t xml:space="preserve">相关工作使用工具指 </w:t>
            </w:r>
            <w:r>
              <w:rPr>
                <w:rFonts w:ascii="方正书宋_GBK" w:eastAsia="方正书宋_GBK" w:hAnsi="方正书宋_GBK" w:cs="方正书宋_GBK"/>
                <w:color w:val="231F20"/>
                <w:sz w:val="16"/>
                <w:szCs w:val="16"/>
                <w:lang w:eastAsia="zh-CN"/>
              </w:rPr>
              <w:t>导</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用电话与客户洽谈等</w:t>
            </w:r>
          </w:p>
        </w:tc>
        <w:tc>
          <w:tcPr>
            <w:tcW w:w="765" w:type="dxa"/>
            <w:vMerge/>
            <w:tcBorders>
              <w:left w:val="single" w:sz="4" w:space="0" w:color="231F20"/>
              <w:bottom w:val="single" w:sz="4" w:space="0" w:color="231F20"/>
              <w:right w:val="single" w:sz="4" w:space="0" w:color="231F20"/>
            </w:tcBorders>
          </w:tcPr>
          <w:p w:rsidR="00D42156" w:rsidRDefault="00D42156"/>
        </w:tc>
        <w:tc>
          <w:tcPr>
            <w:tcW w:w="763" w:type="dxa"/>
            <w:vMerge/>
            <w:tcBorders>
              <w:left w:val="single" w:sz="4" w:space="0" w:color="231F20"/>
              <w:bottom w:val="single" w:sz="4" w:space="0" w:color="231F20"/>
              <w:right w:val="single" w:sz="4" w:space="0" w:color="231F20"/>
            </w:tcBorders>
          </w:tcPr>
          <w:p w:rsidR="00D42156" w:rsidRDefault="00D42156"/>
        </w:tc>
        <w:tc>
          <w:tcPr>
            <w:tcW w:w="929" w:type="dxa"/>
            <w:vMerge/>
            <w:tcBorders>
              <w:left w:val="single" w:sz="4" w:space="0" w:color="231F20"/>
              <w:bottom w:val="single" w:sz="4" w:space="0" w:color="231F20"/>
              <w:right w:val="nil"/>
            </w:tcBorders>
          </w:tcPr>
          <w:p w:rsidR="00D42156" w:rsidRDefault="00D42156"/>
        </w:tc>
      </w:tr>
      <w:tr w:rsidR="00D42156">
        <w:trPr>
          <w:trHeight w:hRule="exact" w:val="273"/>
        </w:trPr>
        <w:tc>
          <w:tcPr>
            <w:tcW w:w="964" w:type="dxa"/>
            <w:vMerge w:val="restart"/>
            <w:tcBorders>
              <w:top w:val="single" w:sz="4" w:space="0" w:color="231F20"/>
              <w:left w:val="nil"/>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rPr>
                <w:rFonts w:ascii="宋体" w:eastAsia="宋体" w:hAnsi="宋体" w:cs="宋体"/>
                <w:sz w:val="16"/>
                <w:szCs w:val="16"/>
              </w:rPr>
            </w:pPr>
          </w:p>
          <w:p w:rsidR="00D42156" w:rsidRDefault="002F472C">
            <w:pPr>
              <w:pStyle w:val="TableParagraph"/>
              <w:spacing w:before="139"/>
              <w:ind w:left="321" w:right="31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工作任务</w:t>
            </w:r>
          </w:p>
        </w:tc>
        <w:tc>
          <w:tcPr>
            <w:tcW w:w="1644" w:type="dxa"/>
            <w:vMerge w:val="restart"/>
            <w:tcBorders>
              <w:top w:val="single" w:sz="4" w:space="0" w:color="231F20"/>
              <w:left w:val="single" w:sz="4" w:space="0" w:color="231F20"/>
              <w:right w:val="single" w:sz="4" w:space="0" w:color="231F20"/>
            </w:tcBorders>
          </w:tcPr>
          <w:p w:rsidR="00D42156" w:rsidRDefault="002F472C">
            <w:pPr>
              <w:pStyle w:val="TableParagraph"/>
              <w:spacing w:before="131"/>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工作计划</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月度工作计划</w:t>
            </w:r>
          </w:p>
        </w:tc>
        <w:tc>
          <w:tcPr>
            <w:tcW w:w="765" w:type="dxa"/>
            <w:vMerge w:val="restart"/>
            <w:tcBorders>
              <w:top w:val="single" w:sz="4" w:space="0" w:color="231F20"/>
              <w:left w:val="single" w:sz="4" w:space="0" w:color="231F20"/>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spacing w:before="6"/>
              <w:rPr>
                <w:rFonts w:ascii="宋体" w:eastAsia="宋体" w:hAnsi="宋体" w:cs="宋体"/>
                <w:sz w:val="17"/>
                <w:szCs w:val="17"/>
              </w:rPr>
            </w:pPr>
          </w:p>
          <w:p w:rsidR="00D42156" w:rsidRDefault="002F472C">
            <w:pPr>
              <w:pStyle w:val="TableParagraph"/>
              <w:ind w:left="51" w:right="381"/>
              <w:jc w:val="both"/>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试用期内完成</w:t>
            </w:r>
          </w:p>
        </w:tc>
        <w:tc>
          <w:tcPr>
            <w:tcW w:w="763" w:type="dxa"/>
            <w:vMerge w:val="restart"/>
            <w:tcBorders>
              <w:top w:val="single" w:sz="4" w:space="0" w:color="231F20"/>
              <w:left w:val="single" w:sz="4" w:space="0" w:color="231F20"/>
              <w:right w:val="single" w:sz="4" w:space="0" w:color="231F20"/>
            </w:tcBorders>
          </w:tcPr>
          <w:p w:rsidR="00D42156" w:rsidRDefault="00D42156"/>
        </w:tc>
        <w:tc>
          <w:tcPr>
            <w:tcW w:w="929" w:type="dxa"/>
            <w:vMerge w:val="restart"/>
            <w:tcBorders>
              <w:top w:val="single" w:sz="4" w:space="0" w:color="231F20"/>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专业技术 / 技能</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val="restart"/>
            <w:tcBorders>
              <w:top w:val="single" w:sz="4" w:space="0" w:color="231F20"/>
              <w:left w:val="single" w:sz="4" w:space="0" w:color="231F20"/>
              <w:right w:val="single" w:sz="4" w:space="0" w:color="231F20"/>
            </w:tcBorders>
          </w:tcPr>
          <w:p w:rsidR="00D42156" w:rsidRDefault="00D42156">
            <w:pPr>
              <w:pStyle w:val="TableParagraph"/>
              <w:rPr>
                <w:rFonts w:ascii="宋体" w:eastAsia="宋体" w:hAnsi="宋体" w:cs="宋体"/>
                <w:sz w:val="16"/>
                <w:szCs w:val="16"/>
              </w:rPr>
            </w:pPr>
          </w:p>
          <w:p w:rsidR="00D42156" w:rsidRDefault="00D42156">
            <w:pPr>
              <w:pStyle w:val="TableParagraph"/>
              <w:spacing w:before="12"/>
              <w:rPr>
                <w:rFonts w:ascii="宋体" w:eastAsia="宋体" w:hAnsi="宋体" w:cs="宋体"/>
                <w:sz w:val="14"/>
                <w:szCs w:val="14"/>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素质能力</w:t>
            </w:r>
          </w:p>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管理能力</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客户至上</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right w:val="single" w:sz="4" w:space="0" w:color="231F20"/>
            </w:tcBorders>
          </w:tcPr>
          <w:p w:rsidR="00D42156" w:rsidRDefault="00D42156"/>
        </w:tc>
        <w:tc>
          <w:tcPr>
            <w:tcW w:w="1644" w:type="dxa"/>
            <w:vMerge/>
            <w:tcBorders>
              <w:left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专业素养</w:t>
            </w:r>
          </w:p>
        </w:tc>
        <w:tc>
          <w:tcPr>
            <w:tcW w:w="765" w:type="dxa"/>
            <w:vMerge/>
            <w:tcBorders>
              <w:left w:val="single" w:sz="4" w:space="0" w:color="231F20"/>
              <w:right w:val="single" w:sz="4" w:space="0" w:color="231F20"/>
            </w:tcBorders>
          </w:tcPr>
          <w:p w:rsidR="00D42156" w:rsidRDefault="00D42156"/>
        </w:tc>
        <w:tc>
          <w:tcPr>
            <w:tcW w:w="763" w:type="dxa"/>
            <w:vMerge/>
            <w:tcBorders>
              <w:left w:val="single" w:sz="4" w:space="0" w:color="231F20"/>
              <w:right w:val="single" w:sz="4" w:space="0" w:color="231F20"/>
            </w:tcBorders>
          </w:tcPr>
          <w:p w:rsidR="00D42156" w:rsidRDefault="00D42156"/>
        </w:tc>
        <w:tc>
          <w:tcPr>
            <w:tcW w:w="929" w:type="dxa"/>
            <w:vMerge/>
            <w:tcBorders>
              <w:left w:val="single" w:sz="4" w:space="0" w:color="231F20"/>
              <w:right w:val="nil"/>
            </w:tcBorders>
          </w:tcPr>
          <w:p w:rsidR="00D42156" w:rsidRDefault="00D42156"/>
        </w:tc>
      </w:tr>
      <w:tr w:rsidR="00D42156">
        <w:trPr>
          <w:trHeight w:hRule="exact" w:val="273"/>
        </w:trPr>
        <w:tc>
          <w:tcPr>
            <w:tcW w:w="964" w:type="dxa"/>
            <w:vMerge/>
            <w:tcBorders>
              <w:left w:val="nil"/>
              <w:bottom w:val="single" w:sz="4" w:space="0" w:color="231F20"/>
              <w:right w:val="single" w:sz="4" w:space="0" w:color="231F20"/>
            </w:tcBorders>
          </w:tcPr>
          <w:p w:rsidR="00D42156" w:rsidRDefault="00D42156"/>
        </w:tc>
        <w:tc>
          <w:tcPr>
            <w:tcW w:w="1644" w:type="dxa"/>
            <w:vMerge/>
            <w:tcBorders>
              <w:left w:val="single" w:sz="4" w:space="0" w:color="231F20"/>
              <w:bottom w:val="single" w:sz="4" w:space="0" w:color="231F20"/>
              <w:right w:val="single" w:sz="4" w:space="0" w:color="231F20"/>
            </w:tcBorders>
          </w:tcPr>
          <w:p w:rsidR="00D42156" w:rsidRDefault="00D42156"/>
        </w:tc>
        <w:tc>
          <w:tcPr>
            <w:tcW w:w="1587"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团队协作</w:t>
            </w:r>
          </w:p>
        </w:tc>
        <w:tc>
          <w:tcPr>
            <w:tcW w:w="765" w:type="dxa"/>
            <w:vMerge/>
            <w:tcBorders>
              <w:left w:val="single" w:sz="4" w:space="0" w:color="231F20"/>
              <w:bottom w:val="single" w:sz="4" w:space="0" w:color="231F20"/>
              <w:right w:val="single" w:sz="4" w:space="0" w:color="231F20"/>
            </w:tcBorders>
          </w:tcPr>
          <w:p w:rsidR="00D42156" w:rsidRDefault="00D42156"/>
        </w:tc>
        <w:tc>
          <w:tcPr>
            <w:tcW w:w="763" w:type="dxa"/>
            <w:vMerge/>
            <w:tcBorders>
              <w:left w:val="single" w:sz="4" w:space="0" w:color="231F20"/>
              <w:bottom w:val="single" w:sz="4" w:space="0" w:color="231F20"/>
              <w:right w:val="single" w:sz="4" w:space="0" w:color="231F20"/>
            </w:tcBorders>
          </w:tcPr>
          <w:p w:rsidR="00D42156" w:rsidRDefault="00D42156"/>
        </w:tc>
        <w:tc>
          <w:tcPr>
            <w:tcW w:w="929" w:type="dxa"/>
            <w:vMerge/>
            <w:tcBorders>
              <w:left w:val="single" w:sz="4" w:space="0" w:color="231F20"/>
              <w:bottom w:val="single" w:sz="4" w:space="0" w:color="231F20"/>
              <w:right w:val="nil"/>
            </w:tcBorders>
          </w:tcPr>
          <w:p w:rsidR="00D42156" w:rsidRDefault="00D42156"/>
        </w:tc>
      </w:tr>
      <w:tr w:rsidR="00D42156">
        <w:trPr>
          <w:trHeight w:hRule="exact" w:val="273"/>
        </w:trPr>
        <w:tc>
          <w:tcPr>
            <w:tcW w:w="4960" w:type="dxa"/>
            <w:gridSpan w:val="4"/>
            <w:tcBorders>
              <w:top w:val="single" w:sz="4" w:space="0" w:color="231F20"/>
              <w:left w:val="nil"/>
              <w:bottom w:val="single" w:sz="8" w:space="0" w:color="231F20"/>
              <w:right w:val="single" w:sz="4" w:space="0" w:color="231F20"/>
            </w:tcBorders>
          </w:tcPr>
          <w:p w:rsidR="00D42156" w:rsidRDefault="002F472C">
            <w:pPr>
              <w:pStyle w:val="TableParagraph"/>
              <w:spacing w:line="235" w:lineRule="exact"/>
              <w:ind w:left="5"/>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直接上级签字：</w:t>
            </w:r>
          </w:p>
        </w:tc>
        <w:tc>
          <w:tcPr>
            <w:tcW w:w="1692" w:type="dxa"/>
            <w:gridSpan w:val="2"/>
            <w:tcBorders>
              <w:top w:val="single" w:sz="4" w:space="0" w:color="231F20"/>
              <w:left w:val="single" w:sz="4" w:space="0" w:color="231F20"/>
              <w:bottom w:val="single" w:sz="8" w:space="0" w:color="231F20"/>
              <w:right w:val="nil"/>
            </w:tcBorders>
          </w:tcPr>
          <w:p w:rsidR="00D42156" w:rsidRDefault="00D42156"/>
        </w:tc>
      </w:tr>
    </w:tbl>
    <w:p w:rsidR="00D42156" w:rsidRDefault="00D42156">
      <w:pPr>
        <w:sectPr w:rsidR="00D42156">
          <w:pgSz w:w="9360" w:h="13610"/>
          <w:pgMar w:top="1500" w:right="1080" w:bottom="280" w:left="1300" w:header="1261" w:footer="0" w:gutter="0"/>
          <w:cols w:space="720"/>
        </w:sectPr>
      </w:pPr>
    </w:p>
    <w:p w:rsidR="00D42156" w:rsidRDefault="00D42156">
      <w:pPr>
        <w:spacing w:before="11"/>
        <w:rPr>
          <w:rFonts w:ascii="宋体" w:eastAsia="宋体" w:hAnsi="宋体" w:cs="宋体"/>
          <w:sz w:val="29"/>
          <w:szCs w:val="29"/>
        </w:rPr>
      </w:pPr>
    </w:p>
    <w:p w:rsidR="00D42156" w:rsidRDefault="002F472C">
      <w:pPr>
        <w:spacing w:before="21"/>
        <w:ind w:left="2347" w:right="2371"/>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t xml:space="preserve">表 </w:t>
      </w:r>
      <w:r>
        <w:rPr>
          <w:rFonts w:ascii="Arial" w:eastAsia="Arial" w:hAnsi="Arial" w:cs="Arial"/>
          <w:color w:val="231F20"/>
          <w:sz w:val="18"/>
          <w:szCs w:val="18"/>
        </w:rPr>
        <w:t xml:space="preserve">10  </w:t>
      </w:r>
      <w:r>
        <w:rPr>
          <w:rFonts w:ascii="方正黑体_GBK" w:eastAsia="方正黑体_GBK" w:hAnsi="方正黑体_GBK" w:cs="方正黑体_GBK"/>
          <w:color w:val="231F20"/>
          <w:sz w:val="18"/>
          <w:szCs w:val="18"/>
        </w:rPr>
        <w:t>日常工作行为记录表</w:t>
      </w:r>
    </w:p>
    <w:p w:rsidR="00D42156" w:rsidRDefault="00D42156">
      <w:pPr>
        <w:spacing w:before="12"/>
        <w:rPr>
          <w:rFonts w:ascii="方正黑体_GBK" w:eastAsia="方正黑体_GBK" w:hAnsi="方正黑体_GBK" w:cs="方正黑体_GBK"/>
          <w:sz w:val="2"/>
          <w:szCs w:val="2"/>
        </w:rPr>
      </w:pPr>
    </w:p>
    <w:tbl>
      <w:tblPr>
        <w:tblStyle w:val="TableNormal"/>
        <w:tblW w:w="0" w:type="auto"/>
        <w:tblInd w:w="100" w:type="dxa"/>
        <w:tblLayout w:type="fixed"/>
        <w:tblLook w:val="01E0"/>
      </w:tblPr>
      <w:tblGrid>
        <w:gridCol w:w="836"/>
        <w:gridCol w:w="2713"/>
        <w:gridCol w:w="1566"/>
        <w:gridCol w:w="1631"/>
      </w:tblGrid>
      <w:tr w:rsidR="00D42156">
        <w:trPr>
          <w:trHeight w:hRule="exact" w:val="325"/>
        </w:trPr>
        <w:tc>
          <w:tcPr>
            <w:tcW w:w="836" w:type="dxa"/>
            <w:tcBorders>
              <w:top w:val="single" w:sz="8" w:space="0" w:color="231F20"/>
              <w:left w:val="nil"/>
              <w:bottom w:val="single" w:sz="4" w:space="0" w:color="231F20"/>
              <w:right w:val="single" w:sz="4" w:space="0" w:color="231F20"/>
            </w:tcBorders>
          </w:tcPr>
          <w:p w:rsidR="00D42156" w:rsidRDefault="002F472C">
            <w:pPr>
              <w:pStyle w:val="TableParagraph"/>
              <w:spacing w:before="15"/>
              <w:ind w:left="25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时间</w:t>
            </w:r>
          </w:p>
        </w:tc>
        <w:tc>
          <w:tcPr>
            <w:tcW w:w="2713"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5"/>
              <w:ind w:left="79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预定行程与任务</w:t>
            </w:r>
          </w:p>
        </w:tc>
        <w:tc>
          <w:tcPr>
            <w:tcW w:w="1566"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5"/>
              <w:ind w:left="457"/>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执行结果</w:t>
            </w:r>
          </w:p>
        </w:tc>
        <w:tc>
          <w:tcPr>
            <w:tcW w:w="1631" w:type="dxa"/>
            <w:tcBorders>
              <w:top w:val="single" w:sz="8" w:space="0" w:color="231F20"/>
              <w:left w:val="single" w:sz="4" w:space="0" w:color="231F20"/>
              <w:bottom w:val="single" w:sz="4" w:space="0" w:color="231F20"/>
              <w:right w:val="nil"/>
            </w:tcBorders>
          </w:tcPr>
          <w:p w:rsidR="00D42156" w:rsidRDefault="002F472C">
            <w:pPr>
              <w:pStyle w:val="TableParagraph"/>
              <w:spacing w:before="15"/>
              <w:ind w:left="49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完成与否</w:t>
            </w:r>
          </w:p>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8:30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晨会</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9:30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打 50 个销售电话</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10:30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微信留言 30 个</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11:30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总结并记录上午成果</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12:00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休息</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14:00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拜访客户</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25"/>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0"/>
              <w:ind w:left="56"/>
              <w:rPr>
                <w:rFonts w:ascii="方正书宋_GBK" w:eastAsia="方正书宋_GBK" w:hAnsi="方正书宋_GBK" w:cs="方正书宋_GBK"/>
                <w:sz w:val="16"/>
                <w:szCs w:val="16"/>
              </w:rPr>
            </w:pPr>
            <w:r>
              <w:rPr>
                <w:rFonts w:ascii="方正书宋_GBK"/>
                <w:color w:val="231F20"/>
                <w:sz w:val="16"/>
              </w:rPr>
              <w:t>16:00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0"/>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发朋友圈或发帖</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40"/>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7"/>
              <w:ind w:left="56"/>
              <w:rPr>
                <w:rFonts w:ascii="方正书宋_GBK" w:eastAsia="方正书宋_GBK" w:hAnsi="方正书宋_GBK" w:cs="方正书宋_GBK"/>
                <w:sz w:val="16"/>
                <w:szCs w:val="16"/>
              </w:rPr>
            </w:pPr>
            <w:r>
              <w:rPr>
                <w:rFonts w:ascii="方正书宋_GBK"/>
                <w:color w:val="231F20"/>
                <w:sz w:val="16"/>
              </w:rPr>
              <w:t>17:00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7"/>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团队间互相交流今日进程</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pPr>
              <w:rPr>
                <w:lang w:eastAsia="zh-CN"/>
              </w:rPr>
            </w:pPr>
          </w:p>
        </w:tc>
        <w:tc>
          <w:tcPr>
            <w:tcW w:w="1631"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340"/>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7"/>
              <w:ind w:left="56"/>
              <w:rPr>
                <w:rFonts w:ascii="方正书宋_GBK" w:eastAsia="方正书宋_GBK" w:hAnsi="方正书宋_GBK" w:cs="方正书宋_GBK"/>
                <w:sz w:val="16"/>
                <w:szCs w:val="16"/>
              </w:rPr>
            </w:pPr>
            <w:r>
              <w:rPr>
                <w:rFonts w:ascii="方正书宋_GBK"/>
                <w:color w:val="231F20"/>
                <w:sz w:val="16"/>
              </w:rPr>
              <w:t>17:30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7"/>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领导根据情况安排开会或下班</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pPr>
              <w:rPr>
                <w:lang w:eastAsia="zh-CN"/>
              </w:rPr>
            </w:pPr>
          </w:p>
        </w:tc>
        <w:tc>
          <w:tcPr>
            <w:tcW w:w="1631"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340"/>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7"/>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加班</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7"/>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特定任务</w:t>
            </w:r>
          </w:p>
        </w:tc>
        <w:tc>
          <w:tcPr>
            <w:tcW w:w="3197" w:type="dxa"/>
            <w:gridSpan w:val="2"/>
            <w:tcBorders>
              <w:top w:val="single" w:sz="4" w:space="0" w:color="231F20"/>
              <w:left w:val="single" w:sz="4" w:space="0" w:color="231F20"/>
              <w:bottom w:val="single" w:sz="4" w:space="0" w:color="231F20"/>
              <w:right w:val="nil"/>
            </w:tcBorders>
          </w:tcPr>
          <w:p w:rsidR="00D42156" w:rsidRDefault="00D42156"/>
        </w:tc>
      </w:tr>
      <w:tr w:rsidR="00D42156">
        <w:trPr>
          <w:trHeight w:hRule="exact" w:val="340"/>
        </w:trPr>
        <w:tc>
          <w:tcPr>
            <w:tcW w:w="836" w:type="dxa"/>
            <w:tcBorders>
              <w:top w:val="single" w:sz="4" w:space="0" w:color="231F20"/>
              <w:left w:val="nil"/>
              <w:bottom w:val="single" w:sz="4" w:space="0" w:color="231F20"/>
              <w:right w:val="single" w:sz="4" w:space="0" w:color="231F20"/>
            </w:tcBorders>
          </w:tcPr>
          <w:p w:rsidR="00D42156" w:rsidRDefault="002F472C">
            <w:pPr>
              <w:pStyle w:val="TableParagraph"/>
              <w:spacing w:before="27"/>
              <w:ind w:left="56"/>
              <w:rPr>
                <w:rFonts w:ascii="方正书宋_GBK" w:eastAsia="方正书宋_GBK" w:hAnsi="方正书宋_GBK" w:cs="方正书宋_GBK"/>
                <w:sz w:val="16"/>
                <w:szCs w:val="16"/>
              </w:rPr>
            </w:pPr>
            <w:r>
              <w:rPr>
                <w:rFonts w:ascii="方正书宋_GBK"/>
                <w:color w:val="231F20"/>
                <w:sz w:val="16"/>
              </w:rPr>
              <w:t>19:30</w:t>
            </w:r>
          </w:p>
        </w:tc>
        <w:tc>
          <w:tcPr>
            <w:tcW w:w="271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27"/>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营销产品</w:t>
            </w:r>
          </w:p>
        </w:tc>
        <w:tc>
          <w:tcPr>
            <w:tcW w:w="1566" w:type="dxa"/>
            <w:tcBorders>
              <w:top w:val="single" w:sz="4" w:space="0" w:color="231F20"/>
              <w:left w:val="single" w:sz="4" w:space="0" w:color="231F20"/>
              <w:bottom w:val="single" w:sz="4" w:space="0" w:color="231F20"/>
              <w:right w:val="single" w:sz="4" w:space="0" w:color="231F20"/>
            </w:tcBorders>
          </w:tcPr>
          <w:p w:rsidR="00D42156" w:rsidRDefault="00D42156"/>
        </w:tc>
        <w:tc>
          <w:tcPr>
            <w:tcW w:w="163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40"/>
        </w:trPr>
        <w:tc>
          <w:tcPr>
            <w:tcW w:w="836" w:type="dxa"/>
            <w:tcBorders>
              <w:top w:val="single" w:sz="4" w:space="0" w:color="231F20"/>
              <w:left w:val="nil"/>
              <w:bottom w:val="single" w:sz="8" w:space="0" w:color="231F20"/>
              <w:right w:val="single" w:sz="4" w:space="0" w:color="231F20"/>
            </w:tcBorders>
          </w:tcPr>
          <w:p w:rsidR="00D42156" w:rsidRDefault="002F472C">
            <w:pPr>
              <w:pStyle w:val="TableParagraph"/>
              <w:spacing w:before="27"/>
              <w:ind w:left="56"/>
              <w:rPr>
                <w:rFonts w:ascii="方正书宋_GBK" w:eastAsia="方正书宋_GBK" w:hAnsi="方正书宋_GBK" w:cs="方正书宋_GBK"/>
                <w:sz w:val="16"/>
                <w:szCs w:val="16"/>
              </w:rPr>
            </w:pPr>
            <w:r>
              <w:rPr>
                <w:rFonts w:ascii="方正书宋_GBK"/>
                <w:color w:val="231F20"/>
                <w:sz w:val="16"/>
              </w:rPr>
              <w:t>21:30</w:t>
            </w:r>
          </w:p>
        </w:tc>
        <w:tc>
          <w:tcPr>
            <w:tcW w:w="2713" w:type="dxa"/>
            <w:tcBorders>
              <w:top w:val="single" w:sz="4" w:space="0" w:color="231F20"/>
              <w:left w:val="single" w:sz="4" w:space="0" w:color="231F20"/>
              <w:bottom w:val="single" w:sz="8" w:space="0" w:color="231F20"/>
              <w:right w:val="single" w:sz="4" w:space="0" w:color="231F20"/>
            </w:tcBorders>
          </w:tcPr>
          <w:p w:rsidR="00D42156" w:rsidRDefault="002F472C">
            <w:pPr>
              <w:pStyle w:val="TableParagraph"/>
              <w:spacing w:before="27"/>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营销产品</w:t>
            </w:r>
          </w:p>
        </w:tc>
        <w:tc>
          <w:tcPr>
            <w:tcW w:w="1566" w:type="dxa"/>
            <w:tcBorders>
              <w:top w:val="single" w:sz="4" w:space="0" w:color="231F20"/>
              <w:left w:val="single" w:sz="4" w:space="0" w:color="231F20"/>
              <w:bottom w:val="single" w:sz="8" w:space="0" w:color="231F20"/>
              <w:right w:val="single" w:sz="4" w:space="0" w:color="231F20"/>
            </w:tcBorders>
          </w:tcPr>
          <w:p w:rsidR="00D42156" w:rsidRDefault="00D42156"/>
        </w:tc>
        <w:tc>
          <w:tcPr>
            <w:tcW w:w="1631" w:type="dxa"/>
            <w:tcBorders>
              <w:top w:val="single" w:sz="4" w:space="0" w:color="231F20"/>
              <w:left w:val="single" w:sz="4" w:space="0" w:color="231F20"/>
              <w:bottom w:val="single" w:sz="8" w:space="0" w:color="231F20"/>
              <w:right w:val="nil"/>
            </w:tcBorders>
          </w:tcPr>
          <w:p w:rsidR="00D42156" w:rsidRDefault="00D42156"/>
        </w:tc>
      </w:tr>
    </w:tbl>
    <w:p w:rsidR="00D42156" w:rsidRDefault="00D42156">
      <w:pPr>
        <w:spacing w:before="5"/>
        <w:rPr>
          <w:rFonts w:ascii="方正黑体_GBK" w:eastAsia="方正黑体_GBK" w:hAnsi="方正黑体_GBK" w:cs="方正黑体_GBK"/>
          <w:sz w:val="5"/>
          <w:szCs w:val="5"/>
        </w:rPr>
      </w:pPr>
    </w:p>
    <w:p w:rsidR="00D42156" w:rsidRDefault="002F472C">
      <w:pPr>
        <w:spacing w:before="21"/>
        <w:ind w:left="2347" w:right="2371"/>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t xml:space="preserve">表 </w:t>
      </w:r>
      <w:r>
        <w:rPr>
          <w:rFonts w:ascii="Arial" w:eastAsia="Arial" w:hAnsi="Arial" w:cs="Arial"/>
          <w:color w:val="231F20"/>
          <w:spacing w:val="-7"/>
          <w:sz w:val="18"/>
          <w:szCs w:val="18"/>
        </w:rPr>
        <w:t xml:space="preserve">11   </w:t>
      </w:r>
      <w:r>
        <w:rPr>
          <w:rFonts w:ascii="方正黑体_GBK" w:eastAsia="方正黑体_GBK" w:hAnsi="方正黑体_GBK" w:cs="方正黑体_GBK"/>
          <w:color w:val="231F20"/>
          <w:sz w:val="18"/>
          <w:szCs w:val="18"/>
        </w:rPr>
        <w:t>督导工作日志表</w:t>
      </w:r>
    </w:p>
    <w:p w:rsidR="00D42156" w:rsidRDefault="002F472C">
      <w:pPr>
        <w:tabs>
          <w:tab w:val="left" w:pos="2287"/>
        </w:tabs>
        <w:spacing w:before="149"/>
        <w:ind w:left="507"/>
        <w:rPr>
          <w:rFonts w:ascii="宋体" w:eastAsia="宋体" w:hAnsi="宋体" w:cs="宋体"/>
          <w:sz w:val="18"/>
          <w:szCs w:val="18"/>
        </w:rPr>
      </w:pPr>
      <w:r>
        <w:rPr>
          <w:rFonts w:ascii="宋体" w:eastAsia="宋体" w:hAnsi="宋体" w:cs="宋体"/>
          <w:color w:val="231F20"/>
          <w:sz w:val="18"/>
          <w:szCs w:val="18"/>
        </w:rPr>
        <w:t>日期：</w:t>
      </w:r>
      <w:r>
        <w:rPr>
          <w:rFonts w:ascii="宋体" w:eastAsia="宋体" w:hAnsi="宋体" w:cs="宋体"/>
          <w:color w:val="231F20"/>
          <w:sz w:val="18"/>
          <w:szCs w:val="18"/>
        </w:rPr>
        <w:tab/>
        <w:t>负责人：</w:t>
      </w:r>
    </w:p>
    <w:p w:rsidR="00D42156" w:rsidRDefault="00D42156">
      <w:pPr>
        <w:spacing w:before="4"/>
        <w:rPr>
          <w:rFonts w:ascii="宋体" w:eastAsia="宋体" w:hAnsi="宋体" w:cs="宋体"/>
          <w:sz w:val="4"/>
          <w:szCs w:val="4"/>
        </w:rPr>
      </w:pPr>
    </w:p>
    <w:p w:rsidR="00D42156" w:rsidRDefault="00DD527B">
      <w:pPr>
        <w:spacing w:line="288" w:lineRule="exact"/>
        <w:ind w:left="100"/>
        <w:rPr>
          <w:rFonts w:ascii="宋体" w:eastAsia="宋体" w:hAnsi="宋体" w:cs="宋体"/>
          <w:sz w:val="20"/>
          <w:szCs w:val="20"/>
        </w:rPr>
      </w:pPr>
      <w:r w:rsidRPr="00DD527B">
        <w:rPr>
          <w:rFonts w:ascii="宋体" w:eastAsia="宋体" w:hAnsi="宋体" w:cs="宋体"/>
          <w:position w:val="-5"/>
          <w:sz w:val="20"/>
          <w:szCs w:val="20"/>
        </w:rPr>
      </w:r>
      <w:r w:rsidRPr="00DD527B">
        <w:rPr>
          <w:rFonts w:ascii="宋体" w:eastAsia="宋体" w:hAnsi="宋体" w:cs="宋体"/>
          <w:position w:val="-5"/>
          <w:sz w:val="20"/>
          <w:szCs w:val="20"/>
        </w:rPr>
        <w:pict>
          <v:group id="_x0000_s1026" style="width:338.35pt;height:14.45pt;mso-position-horizontal-relative:char;mso-position-vertical-relative:line" coordsize="6767,289">
            <v:group id="_x0000_s1040" style="position:absolute;left:3397;top:20;width:2;height:259" coordorigin="3397,20" coordsize="2,259">
              <v:shape id="_x0000_s1041" style="position:absolute;left:3397;top:20;width:2;height:259" coordorigin="3397,20" coordsize="0,259" path="m3397,278r,-258e" filled="f" strokecolor="#231f20" strokeweight=".5pt">
                <v:path arrowok="t"/>
              </v:shape>
            </v:group>
            <v:group id="_x0000_s1038" style="position:absolute;left:10;top:283;width:883;height:2" coordorigin="10,283" coordsize="883,2">
              <v:shape id="_x0000_s1039" style="position:absolute;left:10;top:283;width:883;height:2" coordorigin="10,283" coordsize="883,0" path="m10,283r883,e" filled="f" strokecolor="#231f20" strokeweight=".5pt">
                <v:path arrowok="t"/>
              </v:shape>
            </v:group>
            <v:group id="_x0000_s1036" style="position:absolute;left:893;top:283;width:2504;height:2" coordorigin="893,283" coordsize="2504,2">
              <v:shape id="_x0000_s1037" style="position:absolute;left:893;top:283;width:2504;height:2" coordorigin="893,283" coordsize="2504,0" path="m893,283r2504,e" filled="f" strokecolor="#231f20" strokeweight=".5pt">
                <v:path arrowok="t"/>
              </v:shape>
            </v:group>
            <v:group id="_x0000_s1034" style="position:absolute;left:3397;top:283;width:3360;height:2" coordorigin="3397,283" coordsize="3360,2">
              <v:shape id="_x0000_s1035" style="position:absolute;left:3397;top:283;width:3360;height:2" coordorigin="3397,283" coordsize="3360,0" path="m3397,283r3359,e" filled="f" strokecolor="#231f20" strokeweight=".5pt">
                <v:path arrowok="t"/>
              </v:shape>
            </v:group>
            <v:group id="_x0000_s1032" style="position:absolute;left:10;top:10;width:883;height:2" coordorigin="10,10" coordsize="883,2">
              <v:shape id="_x0000_s1033" style="position:absolute;left:10;top:10;width:883;height:2" coordorigin="10,10" coordsize="883,0" path="m10,10r883,e" filled="f" strokecolor="#231f20" strokeweight="1pt">
                <v:path arrowok="t"/>
              </v:shape>
            </v:group>
            <v:group id="_x0000_s1030" style="position:absolute;left:893;top:10;width:2504;height:2" coordorigin="893,10" coordsize="2504,2">
              <v:shape id="_x0000_s1031" style="position:absolute;left:893;top:10;width:2504;height:2" coordorigin="893,10" coordsize="2504,0" path="m893,10r2504,e" filled="f" strokecolor="#231f20" strokeweight="1pt">
                <v:path arrowok="t"/>
              </v:shape>
            </v:group>
            <v:group id="_x0000_s1027" style="position:absolute;left:3397;top:10;width:3360;height:2" coordorigin="3397,10" coordsize="3360,2">
              <v:shape id="_x0000_s1029" style="position:absolute;left:3397;top:10;width:3360;height:2" coordorigin="3397,10" coordsize="3360,0" path="m3397,10r3359,e" filled="f" strokecolor="#231f20" strokeweight="1pt">
                <v:path arrowok="t"/>
              </v:shape>
              <v:shape id="_x0000_s1028" type="#_x0000_t202" style="position:absolute;width:6767;height:289" filled="f" stroked="f">
                <v:textbox inset="0,0,0,0">
                  <w:txbxContent>
                    <w:p w:rsidR="00BC10D0" w:rsidRDefault="00BC10D0">
                      <w:pPr>
                        <w:spacing w:before="9"/>
                        <w:ind w:left="6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一、客户情况及 VIP 等重要客人信息</w:t>
                      </w:r>
                    </w:p>
                  </w:txbxContent>
                </v:textbox>
              </v:shape>
            </v:group>
            <w10:wrap type="none"/>
            <w10:anchorlock/>
          </v:group>
        </w:pict>
      </w:r>
    </w:p>
    <w:p w:rsidR="00D42156" w:rsidRDefault="002F472C">
      <w:pPr>
        <w:pStyle w:val="a3"/>
        <w:spacing w:line="235" w:lineRule="exact"/>
        <w:ind w:left="167"/>
        <w:rPr>
          <w:lang w:eastAsia="zh-CN"/>
        </w:rPr>
      </w:pPr>
      <w:r>
        <w:rPr>
          <w:color w:val="231F20"/>
          <w:lang w:eastAsia="zh-CN"/>
        </w:rPr>
        <w:t>二、组织纪律及员工工作情况</w:t>
      </w:r>
    </w:p>
    <w:p w:rsidR="00D42156" w:rsidRDefault="00D42156">
      <w:pPr>
        <w:rPr>
          <w:rFonts w:ascii="方正书宋_GBK" w:eastAsia="方正书宋_GBK" w:hAnsi="方正书宋_GBK" w:cs="方正书宋_GBK"/>
          <w:sz w:val="2"/>
          <w:szCs w:val="2"/>
          <w:lang w:eastAsia="zh-CN"/>
        </w:rPr>
      </w:pPr>
    </w:p>
    <w:tbl>
      <w:tblPr>
        <w:tblStyle w:val="TableNormal"/>
        <w:tblW w:w="0" w:type="auto"/>
        <w:tblInd w:w="105" w:type="dxa"/>
        <w:tblLayout w:type="fixed"/>
        <w:tblLook w:val="01E0"/>
      </w:tblPr>
      <w:tblGrid>
        <w:gridCol w:w="3387"/>
        <w:gridCol w:w="3359"/>
      </w:tblGrid>
      <w:tr w:rsidR="00D42156">
        <w:trPr>
          <w:trHeight w:hRule="exact" w:val="273"/>
        </w:trPr>
        <w:tc>
          <w:tcPr>
            <w:tcW w:w="3387"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检查项目</w:t>
            </w:r>
          </w:p>
        </w:tc>
        <w:tc>
          <w:tcPr>
            <w:tcW w:w="3359" w:type="dxa"/>
            <w:tcBorders>
              <w:top w:val="single" w:sz="4" w:space="0" w:color="231F20"/>
              <w:left w:val="single" w:sz="4" w:space="0" w:color="231F20"/>
              <w:bottom w:val="single" w:sz="4" w:space="0" w:color="231F20"/>
              <w:right w:val="nil"/>
            </w:tcBorders>
          </w:tcPr>
          <w:p w:rsidR="00D42156" w:rsidRDefault="002F472C">
            <w:pPr>
              <w:pStyle w:val="TableParagraph"/>
              <w:spacing w:line="235" w:lineRule="exact"/>
              <w:ind w:left="95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检查结果及处理情况</w:t>
            </w:r>
          </w:p>
        </w:tc>
      </w:tr>
      <w:tr w:rsidR="00D42156">
        <w:trPr>
          <w:trHeight w:hRule="exact" w:val="513"/>
        </w:trPr>
        <w:tc>
          <w:tcPr>
            <w:tcW w:w="3387" w:type="dxa"/>
            <w:tcBorders>
              <w:top w:val="single" w:sz="4" w:space="0" w:color="231F20"/>
              <w:left w:val="nil"/>
              <w:bottom w:val="single" w:sz="4" w:space="0" w:color="231F20"/>
              <w:right w:val="single" w:sz="4" w:space="0" w:color="231F20"/>
            </w:tcBorders>
          </w:tcPr>
          <w:p w:rsidR="00D42156" w:rsidRDefault="002F472C">
            <w:pPr>
              <w:pStyle w:val="TableParagraph"/>
              <w:ind w:left="56" w:right="44"/>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
                <w:sz w:val="16"/>
                <w:szCs w:val="16"/>
                <w:lang w:eastAsia="zh-CN"/>
              </w:rPr>
              <w:t>销售员工仪容仪表、礼貌礼节、服务意识、服</w:t>
            </w:r>
            <w:r>
              <w:rPr>
                <w:rFonts w:ascii="方正书宋_GBK" w:eastAsia="方正书宋_GBK" w:hAnsi="方正书宋_GBK" w:cs="方正书宋_GBK"/>
                <w:color w:val="231F20"/>
                <w:sz w:val="16"/>
                <w:szCs w:val="16"/>
                <w:lang w:eastAsia="zh-CN"/>
              </w:rPr>
              <w:t>务态度等情况</w:t>
            </w:r>
          </w:p>
        </w:tc>
        <w:tc>
          <w:tcPr>
            <w:tcW w:w="3359" w:type="dxa"/>
            <w:tcBorders>
              <w:top w:val="single" w:sz="4" w:space="0" w:color="231F20"/>
              <w:left w:val="single" w:sz="4" w:space="0" w:color="231F20"/>
              <w:bottom w:val="single" w:sz="4" w:space="0" w:color="231F20"/>
              <w:right w:val="nil"/>
            </w:tcBorders>
          </w:tcPr>
          <w:p w:rsidR="00D42156" w:rsidRDefault="00D42156">
            <w:pPr>
              <w:rPr>
                <w:lang w:eastAsia="zh-CN"/>
              </w:rPr>
            </w:pPr>
          </w:p>
        </w:tc>
      </w:tr>
    </w:tbl>
    <w:p w:rsidR="00D42156" w:rsidRDefault="002F472C">
      <w:pPr>
        <w:pStyle w:val="a3"/>
        <w:spacing w:line="233" w:lineRule="exact"/>
        <w:ind w:left="167"/>
      </w:pPr>
      <w:r>
        <w:rPr>
          <w:color w:val="231F20"/>
        </w:rPr>
        <w:t>三、日常工作检查情况</w:t>
      </w:r>
    </w:p>
    <w:p w:rsidR="00D42156" w:rsidRDefault="00D42156">
      <w:pPr>
        <w:rPr>
          <w:rFonts w:ascii="方正书宋_GBK" w:eastAsia="方正书宋_GBK" w:hAnsi="方正书宋_GBK" w:cs="方正书宋_GBK"/>
          <w:sz w:val="2"/>
          <w:szCs w:val="2"/>
        </w:rPr>
      </w:pPr>
    </w:p>
    <w:tbl>
      <w:tblPr>
        <w:tblStyle w:val="TableNormal"/>
        <w:tblW w:w="0" w:type="auto"/>
        <w:tblInd w:w="100" w:type="dxa"/>
        <w:tblLayout w:type="fixed"/>
        <w:tblLook w:val="01E0"/>
      </w:tblPr>
      <w:tblGrid>
        <w:gridCol w:w="883"/>
        <w:gridCol w:w="2504"/>
        <w:gridCol w:w="3359"/>
      </w:tblGrid>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序号</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检查项目</w:t>
            </w:r>
          </w:p>
        </w:tc>
        <w:tc>
          <w:tcPr>
            <w:tcW w:w="3359" w:type="dxa"/>
            <w:tcBorders>
              <w:top w:val="single" w:sz="4" w:space="0" w:color="231F20"/>
              <w:left w:val="single" w:sz="4" w:space="0" w:color="231F20"/>
              <w:bottom w:val="single" w:sz="4" w:space="0" w:color="231F20"/>
              <w:right w:val="nil"/>
            </w:tcBorders>
          </w:tcPr>
          <w:p w:rsidR="00D42156" w:rsidRDefault="002F472C">
            <w:pPr>
              <w:pStyle w:val="TableParagraph"/>
              <w:spacing w:line="235" w:lineRule="exact"/>
              <w:ind w:left="95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检查结果及处理情况</w:t>
            </w:r>
          </w:p>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1</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当日团队会前检查</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2</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当日团队会中检查</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3</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当日团队会后总结归档</w:t>
            </w:r>
          </w:p>
        </w:tc>
        <w:tc>
          <w:tcPr>
            <w:tcW w:w="3359"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4</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当日团队销售任务检查</w:t>
            </w:r>
          </w:p>
        </w:tc>
        <w:tc>
          <w:tcPr>
            <w:tcW w:w="3359"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5</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当日团队员工征询意见</w:t>
            </w:r>
          </w:p>
        </w:tc>
        <w:tc>
          <w:tcPr>
            <w:tcW w:w="3359"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6</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销售经理工作日报检</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83"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color w:val="231F20"/>
                <w:sz w:val="16"/>
              </w:rPr>
              <w:t>7</w:t>
            </w:r>
          </w:p>
        </w:tc>
        <w:tc>
          <w:tcPr>
            <w:tcW w:w="2504"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其他</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387" w:type="dxa"/>
            <w:gridSpan w:val="2"/>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四、员工谈话记录</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387" w:type="dxa"/>
            <w:gridSpan w:val="2"/>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五、工作总结</w:t>
            </w:r>
          </w:p>
        </w:tc>
        <w:tc>
          <w:tcPr>
            <w:tcW w:w="3359"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387" w:type="dxa"/>
            <w:gridSpan w:val="2"/>
            <w:tcBorders>
              <w:top w:val="single" w:sz="4" w:space="0" w:color="231F20"/>
              <w:left w:val="nil"/>
              <w:bottom w:val="single" w:sz="8"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六、未完成工作项目</w:t>
            </w:r>
          </w:p>
        </w:tc>
        <w:tc>
          <w:tcPr>
            <w:tcW w:w="3359" w:type="dxa"/>
            <w:tcBorders>
              <w:top w:val="single" w:sz="4" w:space="0" w:color="231F20"/>
              <w:left w:val="single" w:sz="4" w:space="0" w:color="231F20"/>
              <w:bottom w:val="single" w:sz="8" w:space="0" w:color="231F20"/>
              <w:right w:val="nil"/>
            </w:tcBorders>
          </w:tcPr>
          <w:p w:rsidR="00D42156" w:rsidRDefault="00D42156"/>
        </w:tc>
      </w:tr>
    </w:tbl>
    <w:p w:rsidR="00D42156" w:rsidRDefault="00D42156">
      <w:pPr>
        <w:sectPr w:rsidR="00D42156">
          <w:pgSz w:w="9360" w:h="13610"/>
          <w:pgMar w:top="1500" w:right="1280" w:bottom="280" w:left="1080" w:header="1261" w:footer="0" w:gutter="0"/>
          <w:cols w:space="720"/>
        </w:sectPr>
      </w:pPr>
    </w:p>
    <w:p w:rsidR="00D42156" w:rsidRDefault="00D42156">
      <w:pPr>
        <w:spacing w:before="15"/>
        <w:rPr>
          <w:rFonts w:ascii="方正书宋_GBK" w:eastAsia="方正书宋_GBK" w:hAnsi="方正书宋_GBK" w:cs="方正书宋_GBK"/>
          <w:sz w:val="25"/>
          <w:szCs w:val="25"/>
        </w:rPr>
      </w:pPr>
    </w:p>
    <w:p w:rsidR="00D42156" w:rsidRDefault="002F472C">
      <w:pPr>
        <w:pStyle w:val="1"/>
        <w:ind w:left="2353" w:right="2364"/>
        <w:jc w:val="center"/>
      </w:pPr>
      <w:r>
        <w:rPr>
          <w:color w:val="231F20"/>
        </w:rPr>
        <w:t xml:space="preserve">表 </w:t>
      </w:r>
      <w:r>
        <w:rPr>
          <w:rFonts w:ascii="Arial" w:eastAsia="Arial" w:hAnsi="Arial" w:cs="Arial"/>
          <w:color w:val="231F20"/>
        </w:rPr>
        <w:t xml:space="preserve">12  </w:t>
      </w:r>
      <w:r>
        <w:rPr>
          <w:color w:val="231F20"/>
        </w:rPr>
        <w:t>月目标计划表</w:t>
      </w:r>
    </w:p>
    <w:p w:rsidR="00D42156" w:rsidRDefault="00D42156">
      <w:pPr>
        <w:spacing w:before="12"/>
        <w:rPr>
          <w:rFonts w:ascii="方正黑体_GBK" w:eastAsia="方正黑体_GBK" w:hAnsi="方正黑体_GBK" w:cs="方正黑体_GBK"/>
          <w:sz w:val="2"/>
          <w:szCs w:val="2"/>
        </w:rPr>
      </w:pPr>
    </w:p>
    <w:tbl>
      <w:tblPr>
        <w:tblStyle w:val="TableNormal"/>
        <w:tblW w:w="0" w:type="auto"/>
        <w:tblInd w:w="108" w:type="dxa"/>
        <w:tblLayout w:type="fixed"/>
        <w:tblLook w:val="01E0"/>
      </w:tblPr>
      <w:tblGrid>
        <w:gridCol w:w="1085"/>
        <w:gridCol w:w="1525"/>
        <w:gridCol w:w="1524"/>
        <w:gridCol w:w="1524"/>
        <w:gridCol w:w="1088"/>
      </w:tblGrid>
      <w:tr w:rsidR="00D42156">
        <w:trPr>
          <w:trHeight w:hRule="exact" w:val="273"/>
        </w:trPr>
        <w:tc>
          <w:tcPr>
            <w:tcW w:w="1085" w:type="dxa"/>
            <w:tcBorders>
              <w:top w:val="single" w:sz="7" w:space="0" w:color="231F20"/>
              <w:left w:val="nil"/>
              <w:bottom w:val="single" w:sz="3" w:space="0" w:color="231F20"/>
              <w:right w:val="single" w:sz="3" w:space="0" w:color="231F20"/>
            </w:tcBorders>
          </w:tcPr>
          <w:p w:rsidR="00D42156" w:rsidRDefault="002F472C">
            <w:pPr>
              <w:pStyle w:val="TableParagraph"/>
              <w:spacing w:line="231" w:lineRule="exact"/>
              <w:ind w:lef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项目</w:t>
            </w:r>
          </w:p>
        </w:tc>
        <w:tc>
          <w:tcPr>
            <w:tcW w:w="1525"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43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上月目标</w:t>
            </w:r>
          </w:p>
        </w:tc>
        <w:tc>
          <w:tcPr>
            <w:tcW w:w="152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437"/>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上月达成</w:t>
            </w:r>
          </w:p>
        </w:tc>
        <w:tc>
          <w:tcPr>
            <w:tcW w:w="152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437"/>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本月目标</w:t>
            </w:r>
          </w:p>
        </w:tc>
        <w:tc>
          <w:tcPr>
            <w:tcW w:w="1088" w:type="dxa"/>
            <w:tcBorders>
              <w:top w:val="single" w:sz="7" w:space="0" w:color="231F20"/>
              <w:left w:val="single" w:sz="3" w:space="0" w:color="231F20"/>
              <w:bottom w:val="single" w:sz="3" w:space="0" w:color="231F20"/>
              <w:right w:val="nil"/>
            </w:tcBorders>
          </w:tcPr>
          <w:p w:rsidR="00D42156" w:rsidRDefault="002F472C">
            <w:pPr>
              <w:pStyle w:val="TableParagraph"/>
              <w:spacing w:line="231" w:lineRule="exact"/>
              <w:ind w:left="5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本月实际达成</w:t>
            </w:r>
          </w:p>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3" w:space="0" w:color="231F20"/>
              <w:right w:val="single" w:sz="3" w:space="0" w:color="231F20"/>
            </w:tcBorders>
          </w:tcPr>
          <w:p w:rsidR="00D42156" w:rsidRDefault="00D42156"/>
        </w:tc>
        <w:tc>
          <w:tcPr>
            <w:tcW w:w="1525"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524" w:type="dxa"/>
            <w:tcBorders>
              <w:top w:val="single" w:sz="3" w:space="0" w:color="231F20"/>
              <w:left w:val="single" w:sz="3" w:space="0" w:color="231F20"/>
              <w:bottom w:val="single" w:sz="3" w:space="0" w:color="231F20"/>
              <w:right w:val="single" w:sz="3" w:space="0" w:color="231F20"/>
            </w:tcBorders>
          </w:tcPr>
          <w:p w:rsidR="00D42156" w:rsidRDefault="00D42156"/>
        </w:tc>
        <w:tc>
          <w:tcPr>
            <w:tcW w:w="1088"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085" w:type="dxa"/>
            <w:tcBorders>
              <w:top w:val="single" w:sz="3" w:space="0" w:color="231F20"/>
              <w:left w:val="nil"/>
              <w:bottom w:val="single" w:sz="7" w:space="0" w:color="231F20"/>
              <w:right w:val="single" w:sz="3" w:space="0" w:color="231F20"/>
            </w:tcBorders>
          </w:tcPr>
          <w:p w:rsidR="00D42156" w:rsidRDefault="00D42156"/>
        </w:tc>
        <w:tc>
          <w:tcPr>
            <w:tcW w:w="1525" w:type="dxa"/>
            <w:tcBorders>
              <w:top w:val="single" w:sz="3" w:space="0" w:color="231F20"/>
              <w:left w:val="single" w:sz="3" w:space="0" w:color="231F20"/>
              <w:bottom w:val="single" w:sz="7" w:space="0" w:color="231F20"/>
              <w:right w:val="single" w:sz="3" w:space="0" w:color="231F20"/>
            </w:tcBorders>
          </w:tcPr>
          <w:p w:rsidR="00D42156" w:rsidRDefault="00D42156"/>
        </w:tc>
        <w:tc>
          <w:tcPr>
            <w:tcW w:w="1524" w:type="dxa"/>
            <w:tcBorders>
              <w:top w:val="single" w:sz="3" w:space="0" w:color="231F20"/>
              <w:left w:val="single" w:sz="3" w:space="0" w:color="231F20"/>
              <w:bottom w:val="single" w:sz="7" w:space="0" w:color="231F20"/>
              <w:right w:val="single" w:sz="3" w:space="0" w:color="231F20"/>
            </w:tcBorders>
          </w:tcPr>
          <w:p w:rsidR="00D42156" w:rsidRDefault="00D42156"/>
        </w:tc>
        <w:tc>
          <w:tcPr>
            <w:tcW w:w="1524" w:type="dxa"/>
            <w:tcBorders>
              <w:top w:val="single" w:sz="3" w:space="0" w:color="231F20"/>
              <w:left w:val="single" w:sz="3" w:space="0" w:color="231F20"/>
              <w:bottom w:val="single" w:sz="7" w:space="0" w:color="231F20"/>
              <w:right w:val="single" w:sz="3" w:space="0" w:color="231F20"/>
            </w:tcBorders>
          </w:tcPr>
          <w:p w:rsidR="00D42156" w:rsidRDefault="00D42156"/>
        </w:tc>
        <w:tc>
          <w:tcPr>
            <w:tcW w:w="1088" w:type="dxa"/>
            <w:tcBorders>
              <w:top w:val="single" w:sz="3" w:space="0" w:color="231F20"/>
              <w:left w:val="single" w:sz="3" w:space="0" w:color="231F20"/>
              <w:bottom w:val="single" w:sz="7" w:space="0" w:color="231F20"/>
              <w:right w:val="nil"/>
            </w:tcBorders>
          </w:tcPr>
          <w:p w:rsidR="00D42156" w:rsidRDefault="00D42156"/>
        </w:tc>
      </w:tr>
    </w:tbl>
    <w:p w:rsidR="00D42156" w:rsidRDefault="00D42156">
      <w:pPr>
        <w:spacing w:before="5"/>
        <w:rPr>
          <w:rFonts w:ascii="方正黑体_GBK" w:eastAsia="方正黑体_GBK" w:hAnsi="方正黑体_GBK" w:cs="方正黑体_GBK"/>
          <w:sz w:val="5"/>
          <w:szCs w:val="5"/>
        </w:rPr>
      </w:pPr>
    </w:p>
    <w:p w:rsidR="00D42156" w:rsidRDefault="002F472C">
      <w:pPr>
        <w:spacing w:before="21"/>
        <w:ind w:left="2353" w:right="2364"/>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t xml:space="preserve">表 </w:t>
      </w:r>
      <w:r>
        <w:rPr>
          <w:rFonts w:ascii="Arial" w:eastAsia="Arial" w:hAnsi="Arial" w:cs="Arial"/>
          <w:color w:val="231F20"/>
          <w:sz w:val="18"/>
          <w:szCs w:val="18"/>
        </w:rPr>
        <w:t xml:space="preserve">13  </w:t>
      </w:r>
      <w:r>
        <w:rPr>
          <w:rFonts w:ascii="方正黑体_GBK" w:eastAsia="方正黑体_GBK" w:hAnsi="方正黑体_GBK" w:cs="方正黑体_GBK"/>
          <w:color w:val="231F20"/>
          <w:sz w:val="18"/>
          <w:szCs w:val="18"/>
        </w:rPr>
        <w:t>月重点客户跟进表</w:t>
      </w:r>
    </w:p>
    <w:p w:rsidR="00D42156" w:rsidRDefault="00D42156">
      <w:pPr>
        <w:spacing w:before="12"/>
        <w:rPr>
          <w:rFonts w:ascii="方正黑体_GBK" w:eastAsia="方正黑体_GBK" w:hAnsi="方正黑体_GBK" w:cs="方正黑体_GBK"/>
          <w:sz w:val="2"/>
          <w:szCs w:val="2"/>
        </w:rPr>
      </w:pPr>
    </w:p>
    <w:tbl>
      <w:tblPr>
        <w:tblStyle w:val="TableNormal"/>
        <w:tblW w:w="0" w:type="auto"/>
        <w:tblInd w:w="108" w:type="dxa"/>
        <w:tblLayout w:type="fixed"/>
        <w:tblLook w:val="01E0"/>
      </w:tblPr>
      <w:tblGrid>
        <w:gridCol w:w="1349"/>
        <w:gridCol w:w="1349"/>
        <w:gridCol w:w="1349"/>
        <w:gridCol w:w="1349"/>
        <w:gridCol w:w="1349"/>
      </w:tblGrid>
      <w:tr w:rsidR="00D42156">
        <w:trPr>
          <w:trHeight w:hRule="exact" w:val="273"/>
        </w:trPr>
        <w:tc>
          <w:tcPr>
            <w:tcW w:w="1349" w:type="dxa"/>
            <w:tcBorders>
              <w:top w:val="single" w:sz="7" w:space="0" w:color="231F20"/>
              <w:left w:val="nil"/>
              <w:bottom w:val="single" w:sz="3" w:space="0" w:color="231F20"/>
              <w:right w:val="single" w:sz="3" w:space="0" w:color="231F20"/>
            </w:tcBorders>
          </w:tcPr>
          <w:p w:rsidR="00D42156" w:rsidRDefault="002F472C">
            <w:pPr>
              <w:pStyle w:val="TableParagraph"/>
              <w:spacing w:line="231" w:lineRule="exact"/>
              <w:ind w:left="35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客户名称</w:t>
            </w:r>
          </w:p>
        </w:tc>
        <w:tc>
          <w:tcPr>
            <w:tcW w:w="1349"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19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目前所处阶段</w:t>
            </w:r>
          </w:p>
        </w:tc>
        <w:tc>
          <w:tcPr>
            <w:tcW w:w="1349"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19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本月落单次数</w:t>
            </w:r>
          </w:p>
        </w:tc>
        <w:tc>
          <w:tcPr>
            <w:tcW w:w="1349"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line="231" w:lineRule="exact"/>
              <w:ind w:left="35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产品展示</w:t>
            </w:r>
          </w:p>
        </w:tc>
        <w:tc>
          <w:tcPr>
            <w:tcW w:w="1349" w:type="dxa"/>
            <w:tcBorders>
              <w:top w:val="single" w:sz="7" w:space="0" w:color="231F20"/>
              <w:left w:val="single" w:sz="3" w:space="0" w:color="231F20"/>
              <w:bottom w:val="single" w:sz="3" w:space="0" w:color="231F20"/>
              <w:right w:val="nil"/>
            </w:tcBorders>
          </w:tcPr>
          <w:p w:rsidR="00D42156" w:rsidRDefault="002F472C">
            <w:pPr>
              <w:pStyle w:val="TableParagraph"/>
              <w:spacing w:line="231" w:lineRule="exact"/>
              <w:ind w:left="35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客户建议</w:t>
            </w:r>
          </w:p>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single" w:sz="3" w:space="0" w:color="231F20"/>
            </w:tcBorders>
          </w:tcPr>
          <w:p w:rsidR="00D42156" w:rsidRDefault="00D42156"/>
        </w:tc>
        <w:tc>
          <w:tcPr>
            <w:tcW w:w="1349"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1349" w:type="dxa"/>
            <w:tcBorders>
              <w:top w:val="single" w:sz="3" w:space="0" w:color="231F20"/>
              <w:left w:val="nil"/>
              <w:bottom w:val="single" w:sz="7" w:space="0" w:color="231F20"/>
              <w:right w:val="single" w:sz="3" w:space="0" w:color="231F20"/>
            </w:tcBorders>
          </w:tcPr>
          <w:p w:rsidR="00D42156" w:rsidRDefault="00D42156"/>
        </w:tc>
        <w:tc>
          <w:tcPr>
            <w:tcW w:w="1349" w:type="dxa"/>
            <w:tcBorders>
              <w:top w:val="single" w:sz="3" w:space="0" w:color="231F20"/>
              <w:left w:val="single" w:sz="3" w:space="0" w:color="231F20"/>
              <w:bottom w:val="single" w:sz="7" w:space="0" w:color="231F20"/>
              <w:right w:val="single" w:sz="3" w:space="0" w:color="231F20"/>
            </w:tcBorders>
          </w:tcPr>
          <w:p w:rsidR="00D42156" w:rsidRDefault="00D42156"/>
        </w:tc>
        <w:tc>
          <w:tcPr>
            <w:tcW w:w="1349" w:type="dxa"/>
            <w:tcBorders>
              <w:top w:val="single" w:sz="3" w:space="0" w:color="231F20"/>
              <w:left w:val="single" w:sz="3" w:space="0" w:color="231F20"/>
              <w:bottom w:val="single" w:sz="7" w:space="0" w:color="231F20"/>
              <w:right w:val="single" w:sz="3" w:space="0" w:color="231F20"/>
            </w:tcBorders>
          </w:tcPr>
          <w:p w:rsidR="00D42156" w:rsidRDefault="00D42156"/>
        </w:tc>
        <w:tc>
          <w:tcPr>
            <w:tcW w:w="1349" w:type="dxa"/>
            <w:tcBorders>
              <w:top w:val="single" w:sz="3" w:space="0" w:color="231F20"/>
              <w:left w:val="single" w:sz="3" w:space="0" w:color="231F20"/>
              <w:bottom w:val="single" w:sz="7" w:space="0" w:color="231F20"/>
              <w:right w:val="single" w:sz="3" w:space="0" w:color="231F20"/>
            </w:tcBorders>
          </w:tcPr>
          <w:p w:rsidR="00D42156" w:rsidRDefault="00D42156"/>
        </w:tc>
        <w:tc>
          <w:tcPr>
            <w:tcW w:w="1349" w:type="dxa"/>
            <w:tcBorders>
              <w:top w:val="single" w:sz="3" w:space="0" w:color="231F20"/>
              <w:left w:val="single" w:sz="3" w:space="0" w:color="231F20"/>
              <w:bottom w:val="single" w:sz="7" w:space="0" w:color="231F20"/>
              <w:right w:val="nil"/>
            </w:tcBorders>
          </w:tcPr>
          <w:p w:rsidR="00D42156" w:rsidRDefault="00D42156"/>
        </w:tc>
      </w:tr>
    </w:tbl>
    <w:p w:rsidR="00D42156" w:rsidRDefault="00D42156">
      <w:pPr>
        <w:spacing w:before="5"/>
        <w:rPr>
          <w:rFonts w:ascii="方正黑体_GBK" w:eastAsia="方正黑体_GBK" w:hAnsi="方正黑体_GBK" w:cs="方正黑体_GBK"/>
          <w:sz w:val="5"/>
          <w:szCs w:val="5"/>
        </w:rPr>
      </w:pPr>
    </w:p>
    <w:p w:rsidR="00D42156" w:rsidRDefault="002F472C">
      <w:pPr>
        <w:spacing w:before="21"/>
        <w:ind w:left="2353" w:right="2364"/>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t xml:space="preserve">表 </w:t>
      </w:r>
      <w:r>
        <w:rPr>
          <w:rFonts w:ascii="Arial" w:eastAsia="Arial" w:hAnsi="Arial" w:cs="Arial"/>
          <w:color w:val="231F20"/>
          <w:sz w:val="18"/>
          <w:szCs w:val="18"/>
        </w:rPr>
        <w:t xml:space="preserve">14  </w:t>
      </w:r>
      <w:r>
        <w:rPr>
          <w:rFonts w:ascii="方正黑体_GBK" w:eastAsia="方正黑体_GBK" w:hAnsi="方正黑体_GBK" w:cs="方正黑体_GBK"/>
          <w:color w:val="231F20"/>
          <w:sz w:val="18"/>
          <w:szCs w:val="18"/>
        </w:rPr>
        <w:t>月回访老客户计划表</w:t>
      </w:r>
    </w:p>
    <w:p w:rsidR="00D42156" w:rsidRDefault="00D42156">
      <w:pPr>
        <w:spacing w:before="12"/>
        <w:rPr>
          <w:rFonts w:ascii="方正黑体_GBK" w:eastAsia="方正黑体_GBK" w:hAnsi="方正黑体_GBK" w:cs="方正黑体_GBK"/>
          <w:sz w:val="2"/>
          <w:szCs w:val="2"/>
        </w:rPr>
      </w:pPr>
    </w:p>
    <w:tbl>
      <w:tblPr>
        <w:tblStyle w:val="TableNormal"/>
        <w:tblW w:w="0" w:type="auto"/>
        <w:tblInd w:w="107" w:type="dxa"/>
        <w:tblLayout w:type="fixed"/>
        <w:tblLook w:val="01E0"/>
      </w:tblPr>
      <w:tblGrid>
        <w:gridCol w:w="1010"/>
        <w:gridCol w:w="847"/>
        <w:gridCol w:w="1010"/>
        <w:gridCol w:w="1010"/>
        <w:gridCol w:w="1010"/>
        <w:gridCol w:w="896"/>
        <w:gridCol w:w="964"/>
      </w:tblGrid>
      <w:tr w:rsidR="00D42156">
        <w:trPr>
          <w:trHeight w:hRule="exact" w:val="627"/>
        </w:trPr>
        <w:tc>
          <w:tcPr>
            <w:tcW w:w="1010" w:type="dxa"/>
            <w:tcBorders>
              <w:top w:val="single" w:sz="8" w:space="0" w:color="231F20"/>
              <w:left w:val="nil"/>
              <w:bottom w:val="single" w:sz="4" w:space="0" w:color="231F20"/>
              <w:right w:val="single" w:sz="4" w:space="0" w:color="231F20"/>
            </w:tcBorders>
          </w:tcPr>
          <w:p w:rsidR="00D42156" w:rsidRDefault="002F472C">
            <w:pPr>
              <w:pStyle w:val="TableParagraph"/>
              <w:spacing w:before="46"/>
              <w:ind w:left="345" w:right="179" w:hanging="16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回访客户名称</w:t>
            </w:r>
          </w:p>
        </w:tc>
        <w:tc>
          <w:tcPr>
            <w:tcW w:w="847"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46"/>
              <w:ind w:left="258" w:right="2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联系方式</w:t>
            </w:r>
          </w:p>
        </w:tc>
        <w:tc>
          <w:tcPr>
            <w:tcW w:w="1010"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46"/>
              <w:ind w:left="340" w:right="179" w:hanging="16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产品使用情况</w:t>
            </w:r>
          </w:p>
        </w:tc>
        <w:tc>
          <w:tcPr>
            <w:tcW w:w="1010" w:type="dxa"/>
            <w:tcBorders>
              <w:top w:val="single" w:sz="8" w:space="0" w:color="231F20"/>
              <w:left w:val="single" w:sz="4" w:space="0" w:color="231F20"/>
              <w:bottom w:val="single" w:sz="4" w:space="0" w:color="231F20"/>
              <w:right w:val="single" w:sz="4" w:space="0" w:color="231F20"/>
            </w:tcBorders>
          </w:tcPr>
          <w:p w:rsidR="00D42156" w:rsidRDefault="00D42156">
            <w:pPr>
              <w:pStyle w:val="TableParagraph"/>
              <w:spacing w:before="4"/>
              <w:rPr>
                <w:rFonts w:ascii="方正黑体_GBK" w:eastAsia="方正黑体_GBK" w:hAnsi="方正黑体_GBK" w:cs="方正黑体_GBK"/>
                <w:sz w:val="11"/>
                <w:szCs w:val="11"/>
              </w:rPr>
            </w:pPr>
          </w:p>
          <w:p w:rsidR="00D42156" w:rsidRDefault="002F472C">
            <w:pPr>
              <w:pStyle w:val="TableParagraph"/>
              <w:ind w:left="1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售后服务</w:t>
            </w:r>
          </w:p>
        </w:tc>
        <w:tc>
          <w:tcPr>
            <w:tcW w:w="1010"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46"/>
              <w:ind w:left="340" w:right="179" w:hanging="16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是否有新需求</w:t>
            </w:r>
          </w:p>
        </w:tc>
        <w:tc>
          <w:tcPr>
            <w:tcW w:w="896" w:type="dxa"/>
            <w:tcBorders>
              <w:top w:val="single" w:sz="8" w:space="0" w:color="231F20"/>
              <w:left w:val="single" w:sz="4" w:space="0" w:color="231F20"/>
              <w:bottom w:val="single" w:sz="4" w:space="0" w:color="231F20"/>
              <w:right w:val="single" w:sz="4" w:space="0" w:color="231F20"/>
            </w:tcBorders>
          </w:tcPr>
          <w:p w:rsidR="00D42156" w:rsidRDefault="00D42156">
            <w:pPr>
              <w:pStyle w:val="TableParagraph"/>
              <w:spacing w:before="4"/>
              <w:rPr>
                <w:rFonts w:ascii="方正黑体_GBK" w:eastAsia="方正黑体_GBK" w:hAnsi="方正黑体_GBK" w:cs="方正黑体_GBK"/>
                <w:sz w:val="11"/>
                <w:szCs w:val="11"/>
              </w:rPr>
            </w:pPr>
          </w:p>
          <w:p w:rsidR="00D42156" w:rsidRDefault="002F472C">
            <w:pPr>
              <w:pStyle w:val="TableParagraph"/>
              <w:ind w:left="12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回访效果</w:t>
            </w:r>
          </w:p>
        </w:tc>
        <w:tc>
          <w:tcPr>
            <w:tcW w:w="964" w:type="dxa"/>
            <w:tcBorders>
              <w:top w:val="single" w:sz="8" w:space="0" w:color="231F20"/>
              <w:left w:val="single" w:sz="4" w:space="0" w:color="231F20"/>
              <w:bottom w:val="single" w:sz="4" w:space="0" w:color="231F20"/>
              <w:right w:val="nil"/>
            </w:tcBorders>
          </w:tcPr>
          <w:p w:rsidR="00D42156" w:rsidRDefault="00D42156">
            <w:pPr>
              <w:pStyle w:val="TableParagraph"/>
              <w:spacing w:before="4"/>
              <w:rPr>
                <w:rFonts w:ascii="方正黑体_GBK" w:eastAsia="方正黑体_GBK" w:hAnsi="方正黑体_GBK" w:cs="方正黑体_GBK"/>
                <w:sz w:val="11"/>
                <w:szCs w:val="11"/>
              </w:rPr>
            </w:pPr>
          </w:p>
          <w:p w:rsidR="00D42156" w:rsidRDefault="002F472C">
            <w:pPr>
              <w:pStyle w:val="TableParagraph"/>
              <w:ind w:left="31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备注</w:t>
            </w:r>
          </w:p>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4" w:space="0" w:color="231F20"/>
              <w:right w:val="single" w:sz="4" w:space="0" w:color="231F20"/>
            </w:tcBorders>
          </w:tcPr>
          <w:p w:rsidR="00D42156" w:rsidRDefault="00D42156"/>
        </w:tc>
        <w:tc>
          <w:tcPr>
            <w:tcW w:w="847"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1010" w:type="dxa"/>
            <w:tcBorders>
              <w:top w:val="single" w:sz="4" w:space="0" w:color="231F20"/>
              <w:left w:val="single" w:sz="4" w:space="0" w:color="231F20"/>
              <w:bottom w:val="single" w:sz="4" w:space="0" w:color="231F20"/>
              <w:right w:val="single" w:sz="4" w:space="0" w:color="231F20"/>
            </w:tcBorders>
          </w:tcPr>
          <w:p w:rsidR="00D42156" w:rsidRDefault="00D42156"/>
        </w:tc>
        <w:tc>
          <w:tcPr>
            <w:tcW w:w="896" w:type="dxa"/>
            <w:tcBorders>
              <w:top w:val="single" w:sz="4" w:space="0" w:color="231F20"/>
              <w:left w:val="single" w:sz="4" w:space="0" w:color="231F20"/>
              <w:bottom w:val="single" w:sz="4" w:space="0" w:color="231F20"/>
              <w:right w:val="single" w:sz="4" w:space="0" w:color="231F20"/>
            </w:tcBorders>
          </w:tcPr>
          <w:p w:rsidR="00D42156" w:rsidRDefault="00D42156"/>
        </w:tc>
        <w:tc>
          <w:tcPr>
            <w:tcW w:w="964"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387"/>
        </w:trPr>
        <w:tc>
          <w:tcPr>
            <w:tcW w:w="1010" w:type="dxa"/>
            <w:tcBorders>
              <w:top w:val="single" w:sz="4" w:space="0" w:color="231F20"/>
              <w:left w:val="nil"/>
              <w:bottom w:val="single" w:sz="8" w:space="0" w:color="231F20"/>
              <w:right w:val="single" w:sz="4" w:space="0" w:color="231F20"/>
            </w:tcBorders>
          </w:tcPr>
          <w:p w:rsidR="00D42156" w:rsidRDefault="00D42156"/>
        </w:tc>
        <w:tc>
          <w:tcPr>
            <w:tcW w:w="847" w:type="dxa"/>
            <w:tcBorders>
              <w:top w:val="single" w:sz="4" w:space="0" w:color="231F20"/>
              <w:left w:val="single" w:sz="4" w:space="0" w:color="231F20"/>
              <w:bottom w:val="single" w:sz="8" w:space="0" w:color="231F20"/>
              <w:right w:val="single" w:sz="4" w:space="0" w:color="231F20"/>
            </w:tcBorders>
          </w:tcPr>
          <w:p w:rsidR="00D42156" w:rsidRDefault="00D42156"/>
        </w:tc>
        <w:tc>
          <w:tcPr>
            <w:tcW w:w="1010" w:type="dxa"/>
            <w:tcBorders>
              <w:top w:val="single" w:sz="4" w:space="0" w:color="231F20"/>
              <w:left w:val="single" w:sz="4" w:space="0" w:color="231F20"/>
              <w:bottom w:val="single" w:sz="8" w:space="0" w:color="231F20"/>
              <w:right w:val="single" w:sz="4" w:space="0" w:color="231F20"/>
            </w:tcBorders>
          </w:tcPr>
          <w:p w:rsidR="00D42156" w:rsidRDefault="00D42156"/>
        </w:tc>
        <w:tc>
          <w:tcPr>
            <w:tcW w:w="1010" w:type="dxa"/>
            <w:tcBorders>
              <w:top w:val="single" w:sz="4" w:space="0" w:color="231F20"/>
              <w:left w:val="single" w:sz="4" w:space="0" w:color="231F20"/>
              <w:bottom w:val="single" w:sz="8" w:space="0" w:color="231F20"/>
              <w:right w:val="single" w:sz="4" w:space="0" w:color="231F20"/>
            </w:tcBorders>
          </w:tcPr>
          <w:p w:rsidR="00D42156" w:rsidRDefault="00D42156"/>
        </w:tc>
        <w:tc>
          <w:tcPr>
            <w:tcW w:w="1010" w:type="dxa"/>
            <w:tcBorders>
              <w:top w:val="single" w:sz="4" w:space="0" w:color="231F20"/>
              <w:left w:val="single" w:sz="4" w:space="0" w:color="231F20"/>
              <w:bottom w:val="single" w:sz="8" w:space="0" w:color="231F20"/>
              <w:right w:val="single" w:sz="4" w:space="0" w:color="231F20"/>
            </w:tcBorders>
          </w:tcPr>
          <w:p w:rsidR="00D42156" w:rsidRDefault="00D42156"/>
        </w:tc>
        <w:tc>
          <w:tcPr>
            <w:tcW w:w="896" w:type="dxa"/>
            <w:tcBorders>
              <w:top w:val="single" w:sz="4" w:space="0" w:color="231F20"/>
              <w:left w:val="single" w:sz="4" w:space="0" w:color="231F20"/>
              <w:bottom w:val="single" w:sz="8" w:space="0" w:color="231F20"/>
              <w:right w:val="single" w:sz="4" w:space="0" w:color="231F20"/>
            </w:tcBorders>
          </w:tcPr>
          <w:p w:rsidR="00D42156" w:rsidRDefault="00D42156"/>
        </w:tc>
        <w:tc>
          <w:tcPr>
            <w:tcW w:w="964" w:type="dxa"/>
            <w:tcBorders>
              <w:top w:val="single" w:sz="4" w:space="0" w:color="231F20"/>
              <w:left w:val="single" w:sz="4" w:space="0" w:color="231F20"/>
              <w:bottom w:val="single" w:sz="8" w:space="0" w:color="231F20"/>
              <w:right w:val="nil"/>
            </w:tcBorders>
          </w:tcPr>
          <w:p w:rsidR="00D42156" w:rsidRDefault="00D42156"/>
        </w:tc>
      </w:tr>
    </w:tbl>
    <w:p w:rsidR="00D42156" w:rsidRDefault="00D42156">
      <w:pPr>
        <w:sectPr w:rsidR="00D42156">
          <w:pgSz w:w="9360" w:h="13610"/>
          <w:pgMar w:top="1500" w:right="1060" w:bottom="280" w:left="1300" w:header="1261" w:footer="0" w:gutter="0"/>
          <w:cols w:space="720"/>
        </w:sectPr>
      </w:pPr>
    </w:p>
    <w:p w:rsidR="00D42156" w:rsidRDefault="002F472C">
      <w:pPr>
        <w:spacing w:before="21"/>
        <w:ind w:right="164"/>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lastRenderedPageBreak/>
        <w:t xml:space="preserve">表 </w:t>
      </w:r>
      <w:r>
        <w:rPr>
          <w:rFonts w:ascii="Arial" w:eastAsia="Arial" w:hAnsi="Arial" w:cs="Arial"/>
          <w:color w:val="231F20"/>
          <w:sz w:val="18"/>
          <w:szCs w:val="18"/>
        </w:rPr>
        <w:t xml:space="preserve">15  </w:t>
      </w:r>
      <w:r>
        <w:rPr>
          <w:rFonts w:ascii="方正黑体_GBK" w:eastAsia="方正黑体_GBK" w:hAnsi="方正黑体_GBK" w:cs="方正黑体_GBK"/>
          <w:color w:val="231F20"/>
          <w:sz w:val="18"/>
          <w:szCs w:val="18"/>
        </w:rPr>
        <w:t>绩效考核模板</w:t>
      </w:r>
    </w:p>
    <w:p w:rsidR="00D42156" w:rsidRDefault="00D42156">
      <w:pPr>
        <w:spacing w:before="12"/>
        <w:rPr>
          <w:rFonts w:ascii="方正黑体_GBK" w:eastAsia="方正黑体_GBK" w:hAnsi="方正黑体_GBK" w:cs="方正黑体_GBK"/>
          <w:sz w:val="2"/>
          <w:szCs w:val="2"/>
        </w:rPr>
      </w:pPr>
    </w:p>
    <w:tbl>
      <w:tblPr>
        <w:tblStyle w:val="TableNormal"/>
        <w:tblW w:w="0" w:type="auto"/>
        <w:tblInd w:w="100" w:type="dxa"/>
        <w:tblLayout w:type="fixed"/>
        <w:tblLook w:val="01E0"/>
      </w:tblPr>
      <w:tblGrid>
        <w:gridCol w:w="468"/>
        <w:gridCol w:w="572"/>
        <w:gridCol w:w="903"/>
        <w:gridCol w:w="521"/>
        <w:gridCol w:w="321"/>
        <w:gridCol w:w="393"/>
        <w:gridCol w:w="403"/>
        <w:gridCol w:w="358"/>
        <w:gridCol w:w="218"/>
        <w:gridCol w:w="439"/>
        <w:gridCol w:w="321"/>
        <w:gridCol w:w="326"/>
        <w:gridCol w:w="476"/>
        <w:gridCol w:w="358"/>
        <w:gridCol w:w="362"/>
        <w:gridCol w:w="465"/>
      </w:tblGrid>
      <w:tr w:rsidR="00D42156">
        <w:trPr>
          <w:trHeight w:hRule="exact" w:val="273"/>
        </w:trPr>
        <w:tc>
          <w:tcPr>
            <w:tcW w:w="1039" w:type="dxa"/>
            <w:gridSpan w:val="2"/>
            <w:tcBorders>
              <w:top w:val="single" w:sz="8" w:space="0" w:color="231F20"/>
              <w:left w:val="nil"/>
              <w:bottom w:val="single" w:sz="3" w:space="0" w:color="231F20"/>
              <w:right w:val="single" w:sz="4" w:space="0" w:color="231F20"/>
            </w:tcBorders>
          </w:tcPr>
          <w:p w:rsidR="00D42156" w:rsidRDefault="002F472C">
            <w:pPr>
              <w:pStyle w:val="TableParagraph"/>
              <w:spacing w:line="230" w:lineRule="exact"/>
              <w:ind w:left="19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团队名称</w:t>
            </w:r>
          </w:p>
        </w:tc>
        <w:tc>
          <w:tcPr>
            <w:tcW w:w="903" w:type="dxa"/>
            <w:tcBorders>
              <w:top w:val="single" w:sz="8" w:space="0" w:color="231F20"/>
              <w:left w:val="single" w:sz="4" w:space="0" w:color="231F20"/>
              <w:bottom w:val="single" w:sz="3" w:space="0" w:color="231F20"/>
              <w:right w:val="single" w:sz="4" w:space="0" w:color="231F20"/>
            </w:tcBorders>
          </w:tcPr>
          <w:p w:rsidR="00D42156" w:rsidRDefault="00D42156"/>
        </w:tc>
        <w:tc>
          <w:tcPr>
            <w:tcW w:w="1235" w:type="dxa"/>
            <w:gridSpan w:val="3"/>
            <w:tcBorders>
              <w:top w:val="single" w:sz="8" w:space="0" w:color="231F20"/>
              <w:left w:val="single" w:sz="4" w:space="0" w:color="231F20"/>
              <w:bottom w:val="single" w:sz="3" w:space="0" w:color="231F20"/>
              <w:right w:val="single" w:sz="4" w:space="0" w:color="231F20"/>
            </w:tcBorders>
          </w:tcPr>
          <w:p w:rsidR="00D42156" w:rsidRDefault="002F472C">
            <w:pPr>
              <w:pStyle w:val="TableParagraph"/>
              <w:spacing w:line="23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w:t>
            </w:r>
          </w:p>
        </w:tc>
        <w:tc>
          <w:tcPr>
            <w:tcW w:w="979" w:type="dxa"/>
            <w:gridSpan w:val="3"/>
            <w:tcBorders>
              <w:top w:val="single" w:sz="8" w:space="0" w:color="231F20"/>
              <w:left w:val="single" w:sz="4" w:space="0" w:color="231F20"/>
              <w:bottom w:val="single" w:sz="3" w:space="0" w:color="231F20"/>
              <w:right w:val="single" w:sz="4" w:space="0" w:color="231F20"/>
            </w:tcBorders>
          </w:tcPr>
          <w:p w:rsidR="00D42156" w:rsidRDefault="00D42156"/>
        </w:tc>
        <w:tc>
          <w:tcPr>
            <w:tcW w:w="1086" w:type="dxa"/>
            <w:gridSpan w:val="3"/>
            <w:tcBorders>
              <w:top w:val="single" w:sz="8" w:space="0" w:color="231F20"/>
              <w:left w:val="single" w:sz="4" w:space="0" w:color="231F20"/>
              <w:bottom w:val="single" w:sz="3" w:space="0" w:color="231F20"/>
              <w:right w:val="single" w:sz="4" w:space="0" w:color="231F20"/>
            </w:tcBorders>
          </w:tcPr>
          <w:p w:rsidR="00D42156" w:rsidRDefault="002F472C">
            <w:pPr>
              <w:pStyle w:val="TableParagraph"/>
              <w:spacing w:line="23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日期</w:t>
            </w:r>
          </w:p>
        </w:tc>
        <w:tc>
          <w:tcPr>
            <w:tcW w:w="1661" w:type="dxa"/>
            <w:gridSpan w:val="4"/>
            <w:tcBorders>
              <w:top w:val="single" w:sz="8" w:space="0" w:color="231F20"/>
              <w:left w:val="single" w:sz="4" w:space="0" w:color="231F20"/>
              <w:bottom w:val="single" w:sz="3" w:space="0" w:color="231F20"/>
              <w:right w:val="nil"/>
            </w:tcBorders>
          </w:tcPr>
          <w:p w:rsidR="00D42156" w:rsidRDefault="00D42156"/>
        </w:tc>
      </w:tr>
      <w:tr w:rsidR="00D42156">
        <w:trPr>
          <w:trHeight w:hRule="exact" w:val="513"/>
        </w:trPr>
        <w:tc>
          <w:tcPr>
            <w:tcW w:w="468" w:type="dxa"/>
            <w:vMerge w:val="restart"/>
            <w:tcBorders>
              <w:top w:val="single" w:sz="3" w:space="0" w:color="231F20"/>
              <w:left w:val="nil"/>
              <w:right w:val="single" w:sz="4" w:space="0" w:color="231F20"/>
            </w:tcBorders>
          </w:tcPr>
          <w:p w:rsidR="00D42156" w:rsidRDefault="00D42156">
            <w:pPr>
              <w:pStyle w:val="TableParagraph"/>
              <w:spacing w:before="2"/>
              <w:rPr>
                <w:rFonts w:ascii="方正黑体_GBK" w:eastAsia="方正黑体_GBK" w:hAnsi="方正黑体_GBK" w:cs="方正黑体_GBK"/>
                <w:sz w:val="17"/>
                <w:szCs w:val="17"/>
              </w:rPr>
            </w:pPr>
          </w:p>
          <w:p w:rsidR="00D42156" w:rsidRDefault="002F472C">
            <w:pPr>
              <w:pStyle w:val="TableParagraph"/>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类别</w:t>
            </w:r>
          </w:p>
        </w:tc>
        <w:tc>
          <w:tcPr>
            <w:tcW w:w="572" w:type="dxa"/>
            <w:vMerge w:val="restart"/>
            <w:tcBorders>
              <w:top w:val="single" w:sz="3" w:space="0" w:color="231F20"/>
              <w:left w:val="single" w:sz="4" w:space="0" w:color="231F20"/>
              <w:right w:val="single" w:sz="4" w:space="0" w:color="231F20"/>
            </w:tcBorders>
          </w:tcPr>
          <w:p w:rsidR="00D42156" w:rsidRDefault="002F472C">
            <w:pPr>
              <w:pStyle w:val="TableParagraph"/>
              <w:spacing w:before="132"/>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考评项目</w:t>
            </w:r>
          </w:p>
        </w:tc>
        <w:tc>
          <w:tcPr>
            <w:tcW w:w="903" w:type="dxa"/>
            <w:vMerge w:val="restart"/>
            <w:tcBorders>
              <w:top w:val="single" w:sz="3" w:space="0" w:color="231F20"/>
              <w:left w:val="single" w:sz="4" w:space="0" w:color="231F20"/>
              <w:right w:val="single" w:sz="4" w:space="0" w:color="231F20"/>
            </w:tcBorders>
          </w:tcPr>
          <w:p w:rsidR="00D42156" w:rsidRDefault="00D42156">
            <w:pPr>
              <w:pStyle w:val="TableParagraph"/>
              <w:spacing w:before="2"/>
              <w:rPr>
                <w:rFonts w:ascii="方正黑体_GBK" w:eastAsia="方正黑体_GBK" w:hAnsi="方正黑体_GBK" w:cs="方正黑体_GBK"/>
                <w:sz w:val="17"/>
                <w:szCs w:val="17"/>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项目描述</w:t>
            </w:r>
          </w:p>
        </w:tc>
        <w:tc>
          <w:tcPr>
            <w:tcW w:w="1235" w:type="dxa"/>
            <w:gridSpan w:val="3"/>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D</w:t>
            </w:r>
          </w:p>
          <w:p w:rsidR="00D42156" w:rsidRDefault="002F472C">
            <w:pPr>
              <w:pStyle w:val="TableParagraph"/>
              <w:spacing w:line="240"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（不满意）</w:t>
            </w:r>
          </w:p>
        </w:tc>
        <w:tc>
          <w:tcPr>
            <w:tcW w:w="979" w:type="dxa"/>
            <w:gridSpan w:val="3"/>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C</w:t>
            </w:r>
          </w:p>
          <w:p w:rsidR="00D42156" w:rsidRDefault="002F472C">
            <w:pPr>
              <w:pStyle w:val="TableParagraph"/>
              <w:spacing w:line="240"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（勉强）</w:t>
            </w:r>
          </w:p>
        </w:tc>
        <w:tc>
          <w:tcPr>
            <w:tcW w:w="1086" w:type="dxa"/>
            <w:gridSpan w:val="3"/>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B</w:t>
            </w:r>
          </w:p>
          <w:p w:rsidR="00D42156" w:rsidRDefault="002F472C">
            <w:pPr>
              <w:pStyle w:val="TableParagraph"/>
              <w:spacing w:line="240"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（满意）</w:t>
            </w:r>
          </w:p>
        </w:tc>
        <w:tc>
          <w:tcPr>
            <w:tcW w:w="1196" w:type="dxa"/>
            <w:gridSpan w:val="3"/>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A</w:t>
            </w:r>
          </w:p>
          <w:p w:rsidR="00D42156" w:rsidRDefault="002F472C">
            <w:pPr>
              <w:pStyle w:val="TableParagraph"/>
              <w:spacing w:line="240"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（很满意）</w:t>
            </w:r>
          </w:p>
        </w:tc>
        <w:tc>
          <w:tcPr>
            <w:tcW w:w="465" w:type="dxa"/>
            <w:vMerge w:val="restart"/>
            <w:tcBorders>
              <w:top w:val="single" w:sz="3" w:space="0" w:color="231F20"/>
              <w:left w:val="single" w:sz="4" w:space="0" w:color="231F20"/>
              <w:right w:val="nil"/>
            </w:tcBorders>
          </w:tcPr>
          <w:p w:rsidR="00D42156" w:rsidRDefault="00D42156">
            <w:pPr>
              <w:pStyle w:val="TableParagraph"/>
              <w:spacing w:before="2"/>
              <w:rPr>
                <w:rFonts w:ascii="方正黑体_GBK" w:eastAsia="方正黑体_GBK" w:hAnsi="方正黑体_GBK" w:cs="方正黑体_GBK"/>
                <w:sz w:val="17"/>
                <w:szCs w:val="17"/>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考评</w:t>
            </w:r>
          </w:p>
        </w:tc>
      </w:tr>
      <w:tr w:rsidR="00D42156">
        <w:trPr>
          <w:trHeight w:hRule="exact" w:val="273"/>
        </w:trPr>
        <w:tc>
          <w:tcPr>
            <w:tcW w:w="468" w:type="dxa"/>
            <w:vMerge/>
            <w:tcBorders>
              <w:left w:val="nil"/>
              <w:bottom w:val="single" w:sz="4" w:space="0" w:color="231F20"/>
              <w:right w:val="single" w:sz="4" w:space="0" w:color="231F20"/>
            </w:tcBorders>
          </w:tcPr>
          <w:p w:rsidR="00D42156" w:rsidRDefault="00D42156"/>
        </w:tc>
        <w:tc>
          <w:tcPr>
            <w:tcW w:w="572" w:type="dxa"/>
            <w:vMerge/>
            <w:tcBorders>
              <w:left w:val="single" w:sz="4" w:space="0" w:color="231F20"/>
              <w:bottom w:val="single" w:sz="4" w:space="0" w:color="231F20"/>
              <w:right w:val="single" w:sz="4" w:space="0" w:color="231F20"/>
            </w:tcBorders>
          </w:tcPr>
          <w:p w:rsidR="00D42156" w:rsidRDefault="00D42156"/>
        </w:tc>
        <w:tc>
          <w:tcPr>
            <w:tcW w:w="903" w:type="dxa"/>
            <w:vMerge/>
            <w:tcBorders>
              <w:left w:val="single" w:sz="4" w:space="0" w:color="231F20"/>
              <w:bottom w:val="single" w:sz="4" w:space="0" w:color="231F20"/>
              <w:right w:val="single" w:sz="4" w:space="0" w:color="231F20"/>
            </w:tcBorders>
          </w:tcPr>
          <w:p w:rsidR="00D42156" w:rsidRDefault="00D42156"/>
        </w:tc>
        <w:tc>
          <w:tcPr>
            <w:tcW w:w="521"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3</w:t>
            </w:r>
          </w:p>
        </w:tc>
        <w:tc>
          <w:tcPr>
            <w:tcW w:w="321"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2</w:t>
            </w:r>
          </w:p>
        </w:tc>
        <w:tc>
          <w:tcPr>
            <w:tcW w:w="39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1</w:t>
            </w:r>
          </w:p>
        </w:tc>
        <w:tc>
          <w:tcPr>
            <w:tcW w:w="4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3</w:t>
            </w:r>
          </w:p>
        </w:tc>
        <w:tc>
          <w:tcPr>
            <w:tcW w:w="358"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2</w:t>
            </w:r>
          </w:p>
        </w:tc>
        <w:tc>
          <w:tcPr>
            <w:tcW w:w="218"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1</w:t>
            </w:r>
          </w:p>
        </w:tc>
        <w:tc>
          <w:tcPr>
            <w:tcW w:w="43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3</w:t>
            </w:r>
          </w:p>
        </w:tc>
        <w:tc>
          <w:tcPr>
            <w:tcW w:w="321"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2</w:t>
            </w:r>
          </w:p>
        </w:tc>
        <w:tc>
          <w:tcPr>
            <w:tcW w:w="32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1</w:t>
            </w:r>
          </w:p>
        </w:tc>
        <w:tc>
          <w:tcPr>
            <w:tcW w:w="47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3</w:t>
            </w:r>
          </w:p>
        </w:tc>
        <w:tc>
          <w:tcPr>
            <w:tcW w:w="358"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2</w:t>
            </w:r>
          </w:p>
        </w:tc>
        <w:tc>
          <w:tcPr>
            <w:tcW w:w="36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color w:val="231F20"/>
                <w:sz w:val="16"/>
              </w:rPr>
              <w:t>1</w:t>
            </w:r>
          </w:p>
        </w:tc>
        <w:tc>
          <w:tcPr>
            <w:tcW w:w="465" w:type="dxa"/>
            <w:vMerge/>
            <w:tcBorders>
              <w:left w:val="single" w:sz="4" w:space="0" w:color="231F20"/>
              <w:bottom w:val="single" w:sz="4" w:space="0" w:color="231F20"/>
              <w:right w:val="nil"/>
            </w:tcBorders>
          </w:tcPr>
          <w:p w:rsidR="00D42156" w:rsidRDefault="00D42156"/>
        </w:tc>
      </w:tr>
      <w:tr w:rsidR="00D42156">
        <w:trPr>
          <w:trHeight w:hRule="exact" w:val="513"/>
        </w:trPr>
        <w:tc>
          <w:tcPr>
            <w:tcW w:w="468" w:type="dxa"/>
            <w:vMerge w:val="restart"/>
            <w:tcBorders>
              <w:top w:val="single" w:sz="4" w:space="0" w:color="231F20"/>
              <w:left w:val="nil"/>
              <w:right w:val="single" w:sz="4" w:space="0" w:color="231F20"/>
            </w:tcBorders>
          </w:tcPr>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rPr>
                <w:rFonts w:ascii="方正黑体_GBK" w:eastAsia="方正黑体_GBK" w:hAnsi="方正黑体_GBK" w:cs="方正黑体_GBK"/>
                <w:sz w:val="16"/>
                <w:szCs w:val="16"/>
              </w:rPr>
            </w:pPr>
          </w:p>
          <w:p w:rsidR="00D42156" w:rsidRDefault="00D42156">
            <w:pPr>
              <w:pStyle w:val="TableParagraph"/>
              <w:spacing w:before="12"/>
              <w:rPr>
                <w:rFonts w:ascii="方正黑体_GBK" w:eastAsia="方正黑体_GBK" w:hAnsi="方正黑体_GBK" w:cs="方正黑体_GBK"/>
                <w:sz w:val="18"/>
                <w:szCs w:val="18"/>
              </w:rPr>
            </w:pPr>
          </w:p>
          <w:p w:rsidR="00D42156" w:rsidRDefault="002F472C">
            <w:pPr>
              <w:pStyle w:val="TableParagraph"/>
              <w:ind w:left="56" w:right="8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工作业绩</w:t>
            </w: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工作数量</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工 作 量</w:t>
            </w:r>
            <w:r>
              <w:rPr>
                <w:rFonts w:ascii="方正书宋_GBK" w:eastAsia="方正书宋_GBK" w:hAnsi="方正书宋_GBK" w:cs="方正书宋_GBK"/>
                <w:color w:val="231F20"/>
                <w:sz w:val="16"/>
                <w:szCs w:val="16"/>
              </w:rPr>
              <w:t>是否满负荷</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明显低于平均工作量</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2"/>
                <w:sz w:val="16"/>
                <w:szCs w:val="16"/>
              </w:rPr>
              <w:t>低于平均工</w:t>
            </w:r>
            <w:r>
              <w:rPr>
                <w:rFonts w:ascii="方正书宋_GBK" w:eastAsia="方正书宋_GBK" w:hAnsi="方正书宋_GBK" w:cs="方正书宋_GBK"/>
                <w:color w:val="231F20"/>
                <w:sz w:val="16"/>
                <w:szCs w:val="16"/>
              </w:rPr>
              <w:t>作量</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工作量饱合</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5"/>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0"/>
                <w:sz w:val="16"/>
                <w:szCs w:val="16"/>
              </w:rPr>
              <w:t>超出平均工作</w:t>
            </w:r>
            <w:r>
              <w:rPr>
                <w:rFonts w:ascii="方正书宋_GBK" w:eastAsia="方正书宋_GBK" w:hAnsi="方正书宋_GBK" w:cs="方正书宋_GBK"/>
                <w:color w:val="231F20"/>
                <w:sz w:val="16"/>
                <w:szCs w:val="16"/>
              </w:rPr>
              <w:t>量</w:t>
            </w:r>
          </w:p>
        </w:tc>
        <w:tc>
          <w:tcPr>
            <w:tcW w:w="465"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753"/>
        </w:trPr>
        <w:tc>
          <w:tcPr>
            <w:tcW w:w="468" w:type="dxa"/>
            <w:vMerge/>
            <w:tcBorders>
              <w:left w:val="nil"/>
              <w:right w:val="single" w:sz="4" w:space="0" w:color="231F20"/>
            </w:tcBorders>
          </w:tcPr>
          <w:p w:rsidR="00D42156" w:rsidRDefault="00D42156"/>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工作速度</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52"/>
              <w:rPr>
                <w:rFonts w:ascii="方正书宋_GBK" w:eastAsia="方正书宋_GBK" w:hAnsi="方正书宋_GBK" w:cs="方正书宋_GBK"/>
                <w:sz w:val="16"/>
                <w:szCs w:val="16"/>
              </w:rPr>
            </w:pPr>
            <w:r>
              <w:rPr>
                <w:rFonts w:ascii="方正书宋_GBK" w:eastAsia="方正书宋_GBK" w:hAnsi="方正书宋_GBK" w:cs="方正书宋_GBK"/>
                <w:color w:val="231F20"/>
                <w:spacing w:val="-3"/>
                <w:sz w:val="16"/>
                <w:szCs w:val="16"/>
              </w:rPr>
              <w:t>工作完成的</w:t>
            </w:r>
            <w:r>
              <w:rPr>
                <w:rFonts w:ascii="方正书宋_GBK" w:eastAsia="方正书宋_GBK" w:hAnsi="方正书宋_GBK" w:cs="方正书宋_GBK"/>
                <w:color w:val="231F20"/>
                <w:spacing w:val="-4"/>
                <w:sz w:val="16"/>
                <w:szCs w:val="16"/>
              </w:rPr>
              <w:t>快慢程度</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不能按时完成， 工作拖拉</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33"/>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2"/>
                <w:sz w:val="16"/>
                <w:szCs w:val="16"/>
              </w:rPr>
              <w:t>有时不能按</w:t>
            </w:r>
            <w:r>
              <w:rPr>
                <w:rFonts w:ascii="方正书宋_GBK" w:eastAsia="方正书宋_GBK" w:hAnsi="方正书宋_GBK" w:cs="方正书宋_GBK"/>
                <w:color w:val="231F20"/>
                <w:sz w:val="16"/>
                <w:szCs w:val="16"/>
              </w:rPr>
              <w:t>时完成</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6"/>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
                <w:sz w:val="16"/>
                <w:szCs w:val="16"/>
              </w:rPr>
              <w:t>能按时完成工</w:t>
            </w:r>
            <w:r>
              <w:rPr>
                <w:rFonts w:ascii="方正书宋_GBK" w:eastAsia="方正书宋_GBK" w:hAnsi="方正书宋_GBK" w:cs="方正书宋_GBK"/>
                <w:color w:val="231F20"/>
                <w:sz w:val="16"/>
                <w:szCs w:val="16"/>
              </w:rPr>
              <w:t>作</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积极主</w:t>
            </w:r>
            <w:r>
              <w:rPr>
                <w:rFonts w:ascii="方正书宋_GBK" w:eastAsia="方正书宋_GBK" w:hAnsi="方正书宋_GBK" w:cs="方正书宋_GBK"/>
                <w:color w:val="231F20"/>
                <w:spacing w:val="10"/>
                <w:sz w:val="16"/>
                <w:szCs w:val="16"/>
                <w:lang w:eastAsia="zh-CN"/>
              </w:rPr>
              <w:t>动，经</w:t>
            </w:r>
            <w:r>
              <w:rPr>
                <w:rFonts w:ascii="方正书宋_GBK" w:eastAsia="方正书宋_GBK" w:hAnsi="方正书宋_GBK" w:cs="方正书宋_GBK"/>
                <w:color w:val="231F20"/>
                <w:spacing w:val="20"/>
                <w:sz w:val="16"/>
                <w:szCs w:val="16"/>
                <w:lang w:eastAsia="zh-CN"/>
              </w:rPr>
              <w:t>常提前完成工</w:t>
            </w:r>
            <w:r>
              <w:rPr>
                <w:rFonts w:ascii="方正书宋_GBK" w:eastAsia="方正书宋_GBK" w:hAnsi="方正书宋_GBK" w:cs="方正书宋_GBK"/>
                <w:color w:val="231F20"/>
                <w:sz w:val="16"/>
                <w:szCs w:val="16"/>
                <w:lang w:eastAsia="zh-CN"/>
              </w:rPr>
              <w:t>作任务</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943"/>
        </w:trPr>
        <w:tc>
          <w:tcPr>
            <w:tcW w:w="468" w:type="dxa"/>
            <w:vMerge/>
            <w:tcBorders>
              <w:left w:val="nil"/>
              <w:bottom w:val="single" w:sz="4" w:space="0" w:color="231F20"/>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工作质量</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3"/>
              <w:jc w:val="both"/>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工 作 是</w:t>
            </w:r>
            <w:r>
              <w:rPr>
                <w:rFonts w:ascii="方正书宋_GBK" w:eastAsia="方正书宋_GBK" w:hAnsi="方正书宋_GBK" w:cs="方正书宋_GBK"/>
                <w:color w:val="231F20"/>
                <w:sz w:val="16"/>
                <w:szCs w:val="16"/>
              </w:rPr>
              <w:t xml:space="preserve">否正 </w:t>
            </w:r>
            <w:r>
              <w:rPr>
                <w:rFonts w:ascii="方正书宋_GBK" w:eastAsia="方正书宋_GBK" w:hAnsi="方正书宋_GBK" w:cs="方正书宋_GBK"/>
                <w:color w:val="231F20"/>
                <w:spacing w:val="17"/>
                <w:sz w:val="16"/>
                <w:szCs w:val="16"/>
              </w:rPr>
              <w:t>确、</w:t>
            </w:r>
            <w:r>
              <w:rPr>
                <w:rFonts w:ascii="方正书宋_GBK" w:eastAsia="方正书宋_GBK" w:hAnsi="方正书宋_GBK" w:cs="方正书宋_GBK"/>
                <w:color w:val="231F20"/>
                <w:sz w:val="16"/>
                <w:szCs w:val="16"/>
              </w:rPr>
              <w:t>清 楚、完全</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9"/>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懒散、粗心，可 避免的错误经常 出现</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5"/>
                <w:sz w:val="16"/>
                <w:szCs w:val="16"/>
                <w:lang w:eastAsia="zh-CN"/>
              </w:rPr>
              <w:t>工作不</w:t>
            </w:r>
            <w:r>
              <w:rPr>
                <w:rFonts w:ascii="方正书宋_GBK" w:eastAsia="方正书宋_GBK" w:hAnsi="方正书宋_GBK" w:cs="方正书宋_GBK"/>
                <w:color w:val="231F20"/>
                <w:sz w:val="16"/>
                <w:szCs w:val="16"/>
                <w:lang w:eastAsia="zh-CN"/>
              </w:rPr>
              <w:t xml:space="preserve"> 细 </w:t>
            </w:r>
            <w:r>
              <w:rPr>
                <w:rFonts w:ascii="方正书宋_GBK" w:eastAsia="方正书宋_GBK" w:hAnsi="方正书宋_GBK" w:cs="方正书宋_GBK"/>
                <w:color w:val="231F20"/>
                <w:spacing w:val="12"/>
                <w:sz w:val="16"/>
                <w:szCs w:val="16"/>
                <w:lang w:eastAsia="zh-CN"/>
              </w:rPr>
              <w:t>心，偶尔出</w:t>
            </w:r>
            <w:r>
              <w:rPr>
                <w:rFonts w:ascii="方正书宋_GBK" w:eastAsia="方正书宋_GBK" w:hAnsi="方正书宋_GBK" w:cs="方正书宋_GBK"/>
                <w:color w:val="231F20"/>
                <w:sz w:val="16"/>
                <w:szCs w:val="16"/>
                <w:lang w:eastAsia="zh-CN"/>
              </w:rPr>
              <w:t>错</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工作基本满意</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5"/>
                <w:sz w:val="16"/>
                <w:szCs w:val="16"/>
                <w:lang w:eastAsia="zh-CN"/>
              </w:rPr>
              <w:t>工作质量上乘，</w:t>
            </w:r>
            <w:r>
              <w:rPr>
                <w:rFonts w:ascii="方正书宋_GBK" w:eastAsia="方正书宋_GBK" w:hAnsi="方正书宋_GBK" w:cs="方正书宋_GBK"/>
                <w:color w:val="231F20"/>
                <w:sz w:val="16"/>
                <w:szCs w:val="16"/>
                <w:lang w:eastAsia="zh-CN"/>
              </w:rPr>
              <w:t>且知错即改</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1141"/>
        </w:trPr>
        <w:tc>
          <w:tcPr>
            <w:tcW w:w="468" w:type="dxa"/>
            <w:vMerge w:val="restart"/>
            <w:tcBorders>
              <w:top w:val="single" w:sz="4" w:space="0" w:color="231F20"/>
              <w:left w:val="nil"/>
              <w:right w:val="single" w:sz="4"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12"/>
              <w:rPr>
                <w:rFonts w:ascii="方正黑体_GBK" w:eastAsia="方正黑体_GBK" w:hAnsi="方正黑体_GBK" w:cs="方正黑体_GBK"/>
                <w:sz w:val="20"/>
                <w:szCs w:val="20"/>
                <w:lang w:eastAsia="zh-CN"/>
              </w:rPr>
            </w:pPr>
          </w:p>
          <w:p w:rsidR="00D42156" w:rsidRDefault="002F472C">
            <w:pPr>
              <w:pStyle w:val="TableParagraph"/>
              <w:ind w:left="56" w:right="8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工作态度</w:t>
            </w:r>
          </w:p>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rPr>
            </w:pPr>
          </w:p>
          <w:p w:rsidR="00D42156" w:rsidRDefault="002F472C">
            <w:pPr>
              <w:pStyle w:val="TableParagraph"/>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主动 性</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无 详 尽</w:t>
            </w:r>
            <w:r>
              <w:rPr>
                <w:rFonts w:ascii="方正书宋_GBK" w:eastAsia="方正书宋_GBK" w:hAnsi="方正书宋_GBK" w:cs="方正书宋_GBK"/>
                <w:color w:val="231F20"/>
                <w:sz w:val="16"/>
                <w:szCs w:val="16"/>
                <w:lang w:eastAsia="zh-CN"/>
              </w:rPr>
              <w:t>指</w:t>
            </w:r>
            <w:r>
              <w:rPr>
                <w:rFonts w:ascii="方正书宋_GBK" w:eastAsia="方正书宋_GBK" w:hAnsi="方正书宋_GBK" w:cs="方正书宋_GBK"/>
                <w:color w:val="231F20"/>
                <w:spacing w:val="-3"/>
                <w:sz w:val="16"/>
                <w:szCs w:val="16"/>
                <w:lang w:eastAsia="zh-CN"/>
              </w:rPr>
              <w:t xml:space="preserve">示、无人监督下的工作 </w:t>
            </w:r>
            <w:r>
              <w:rPr>
                <w:rFonts w:ascii="方正书宋_GBK" w:eastAsia="方正书宋_GBK" w:hAnsi="方正书宋_GBK" w:cs="方正书宋_GBK"/>
                <w:color w:val="231F20"/>
                <w:spacing w:val="-7"/>
                <w:sz w:val="16"/>
                <w:szCs w:val="16"/>
                <w:lang w:eastAsia="zh-CN"/>
              </w:rPr>
              <w:t>能力</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只能照章行事， 需不断督促</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6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9"/>
                <w:sz w:val="16"/>
                <w:szCs w:val="16"/>
                <w:lang w:eastAsia="zh-CN"/>
              </w:rPr>
              <w:t xml:space="preserve">日常工作无须 </w:t>
            </w:r>
            <w:r>
              <w:rPr>
                <w:rFonts w:ascii="方正书宋_GBK" w:eastAsia="方正书宋_GBK" w:hAnsi="方正书宋_GBK" w:cs="方正书宋_GBK"/>
                <w:color w:val="231F20"/>
                <w:spacing w:val="-20"/>
                <w:sz w:val="16"/>
                <w:szCs w:val="16"/>
                <w:lang w:eastAsia="zh-CN"/>
              </w:rPr>
              <w:t>指示，但新任务需督促</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2F472C">
            <w:pPr>
              <w:pStyle w:val="TableParagraph"/>
              <w:spacing w:before="119"/>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主动开展工作</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ight="25"/>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一直主动工作</w:t>
            </w:r>
            <w:r>
              <w:rPr>
                <w:rFonts w:ascii="方正书宋_GBK" w:eastAsia="方正书宋_GBK" w:hAnsi="方正书宋_GBK" w:cs="方正书宋_GBK"/>
                <w:color w:val="231F20"/>
                <w:sz w:val="16"/>
                <w:szCs w:val="16"/>
                <w:lang w:eastAsia="zh-CN"/>
              </w:rPr>
              <w:t>且工作有计划</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858"/>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责任 感</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9"/>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5"/>
                <w:sz w:val="16"/>
                <w:szCs w:val="16"/>
                <w:lang w:eastAsia="zh-CN"/>
              </w:rPr>
              <w:t>承担责</w:t>
            </w:r>
            <w:r>
              <w:rPr>
                <w:rFonts w:ascii="方正书宋_GBK" w:eastAsia="方正书宋_GBK" w:hAnsi="方正书宋_GBK" w:cs="方正书宋_GBK"/>
                <w:color w:val="231F20"/>
                <w:sz w:val="16"/>
                <w:szCs w:val="16"/>
                <w:lang w:eastAsia="zh-CN"/>
              </w:rPr>
              <w:t xml:space="preserve">任， </w:t>
            </w:r>
            <w:r>
              <w:rPr>
                <w:rFonts w:ascii="方正书宋_GBK" w:eastAsia="方正书宋_GBK" w:hAnsi="方正书宋_GBK" w:cs="方正书宋_GBK"/>
                <w:color w:val="231F20"/>
                <w:spacing w:val="10"/>
                <w:sz w:val="16"/>
                <w:szCs w:val="16"/>
                <w:lang w:eastAsia="zh-CN"/>
              </w:rPr>
              <w:t>而 不 是</w:t>
            </w:r>
            <w:r>
              <w:rPr>
                <w:rFonts w:ascii="方正书宋_GBK" w:eastAsia="方正书宋_GBK" w:hAnsi="方正书宋_GBK" w:cs="方正书宋_GBK"/>
                <w:color w:val="231F20"/>
                <w:sz w:val="16"/>
                <w:szCs w:val="16"/>
                <w:lang w:eastAsia="zh-CN"/>
              </w:rPr>
              <w:t>设法逃避</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应付工作且经常 推卸责任</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5"/>
                <w:sz w:val="16"/>
                <w:szCs w:val="16"/>
                <w:lang w:eastAsia="zh-CN"/>
              </w:rPr>
              <w:t>责任心</w:t>
            </w:r>
            <w:r>
              <w:rPr>
                <w:rFonts w:ascii="方正书宋_GBK" w:eastAsia="方正书宋_GBK" w:hAnsi="方正书宋_GBK" w:cs="方正书宋_GBK"/>
                <w:color w:val="231F20"/>
                <w:sz w:val="16"/>
                <w:szCs w:val="16"/>
                <w:lang w:eastAsia="zh-CN"/>
              </w:rPr>
              <w:t>一</w:t>
            </w:r>
            <w:r>
              <w:rPr>
                <w:rFonts w:ascii="方正书宋_GBK" w:eastAsia="方正书宋_GBK" w:hAnsi="方正书宋_GBK" w:cs="方正书宋_GBK"/>
                <w:color w:val="231F20"/>
                <w:spacing w:val="12"/>
                <w:sz w:val="16"/>
                <w:szCs w:val="16"/>
                <w:lang w:eastAsia="zh-CN"/>
              </w:rPr>
              <w:t>般，不能主</w:t>
            </w:r>
            <w:r>
              <w:rPr>
                <w:rFonts w:ascii="方正书宋_GBK" w:eastAsia="方正书宋_GBK" w:hAnsi="方正书宋_GBK" w:cs="方正书宋_GBK"/>
                <w:color w:val="231F20"/>
                <w:sz w:val="16"/>
                <w:szCs w:val="16"/>
                <w:lang w:eastAsia="zh-CN"/>
              </w:rPr>
              <w:t>动承担责任</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 xml:space="preserve">了解自己的职 </w:t>
            </w:r>
            <w:r>
              <w:rPr>
                <w:rFonts w:ascii="方正书宋_GBK" w:eastAsia="方正书宋_GBK" w:hAnsi="方正书宋_GBK" w:cs="方正书宋_GBK"/>
                <w:color w:val="231F20"/>
                <w:sz w:val="16"/>
                <w:szCs w:val="16"/>
                <w:lang w:eastAsia="zh-CN"/>
              </w:rPr>
              <w:t>责且有责任心</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5"/>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竭尽所能干好本职工作并勇</w:t>
            </w:r>
            <w:r>
              <w:rPr>
                <w:rFonts w:ascii="方正书宋_GBK" w:eastAsia="方正书宋_GBK" w:hAnsi="方正书宋_GBK" w:cs="方正书宋_GBK"/>
                <w:color w:val="231F20"/>
                <w:sz w:val="16"/>
                <w:szCs w:val="16"/>
                <w:lang w:eastAsia="zh-CN"/>
              </w:rPr>
              <w:t>于承担责任</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940"/>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协作 性</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与 他 人</w:t>
            </w:r>
            <w:r>
              <w:rPr>
                <w:rFonts w:ascii="方正书宋_GBK" w:eastAsia="方正书宋_GBK" w:hAnsi="方正书宋_GBK" w:cs="方正书宋_GBK"/>
                <w:color w:val="231F20"/>
                <w:sz w:val="16"/>
                <w:szCs w:val="16"/>
                <w:lang w:eastAsia="zh-CN"/>
              </w:rPr>
              <w:t>在</w:t>
            </w:r>
            <w:r>
              <w:rPr>
                <w:rFonts w:ascii="方正书宋_GBK" w:eastAsia="方正书宋_GBK" w:hAnsi="方正书宋_GBK" w:cs="方正书宋_GBK"/>
                <w:color w:val="231F20"/>
                <w:spacing w:val="10"/>
                <w:sz w:val="16"/>
                <w:szCs w:val="16"/>
                <w:lang w:eastAsia="zh-CN"/>
              </w:rPr>
              <w:t xml:space="preserve"> 工 作 上</w:t>
            </w:r>
            <w:r>
              <w:rPr>
                <w:rFonts w:ascii="方正书宋_GBK" w:eastAsia="方正书宋_GBK" w:hAnsi="方正书宋_GBK" w:cs="方正书宋_GBK"/>
                <w:color w:val="231F20"/>
                <w:sz w:val="16"/>
                <w:szCs w:val="16"/>
                <w:lang w:eastAsia="zh-CN"/>
              </w:rPr>
              <w:t>的协作程度</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个人主义严重， 不肯与他人合作</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应他人要求或必要时才</w:t>
            </w:r>
            <w:r>
              <w:rPr>
                <w:rFonts w:ascii="方正书宋_GBK" w:eastAsia="方正书宋_GBK" w:hAnsi="方正书宋_GBK" w:cs="方正书宋_GBK"/>
                <w:color w:val="231F20"/>
                <w:sz w:val="16"/>
                <w:szCs w:val="16"/>
                <w:lang w:eastAsia="zh-CN"/>
              </w:rPr>
              <w:t>与其合作</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 xml:space="preserve">常争取他人合 作或协助别人 </w:t>
            </w:r>
            <w:r>
              <w:rPr>
                <w:rFonts w:ascii="方正书宋_GBK" w:eastAsia="方正书宋_GBK" w:hAnsi="方正书宋_GBK" w:cs="方正书宋_GBK"/>
                <w:color w:val="231F20"/>
                <w:sz w:val="16"/>
                <w:szCs w:val="16"/>
                <w:lang w:eastAsia="zh-CN"/>
              </w:rPr>
              <w:t>开展工作</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与他人协调无</w:t>
            </w:r>
            <w:r>
              <w:rPr>
                <w:rFonts w:ascii="方正书宋_GBK" w:eastAsia="方正书宋_GBK" w:hAnsi="方正书宋_GBK" w:cs="方正书宋_GBK"/>
                <w:color w:val="231F20"/>
                <w:spacing w:val="15"/>
                <w:sz w:val="16"/>
                <w:szCs w:val="16"/>
                <w:lang w:eastAsia="zh-CN"/>
              </w:rPr>
              <w:t>间，顺利完成</w:t>
            </w:r>
            <w:r>
              <w:rPr>
                <w:rFonts w:ascii="方正书宋_GBK" w:eastAsia="方正书宋_GBK" w:hAnsi="方正书宋_GBK" w:cs="方正书宋_GBK"/>
                <w:color w:val="231F20"/>
                <w:sz w:val="16"/>
                <w:szCs w:val="16"/>
                <w:lang w:eastAsia="zh-CN"/>
              </w:rPr>
              <w:t>工作</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1178"/>
        </w:trPr>
        <w:tc>
          <w:tcPr>
            <w:tcW w:w="468" w:type="dxa"/>
            <w:vMerge/>
            <w:tcBorders>
              <w:left w:val="nil"/>
              <w:bottom w:val="single" w:sz="4" w:space="0" w:color="231F20"/>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纪律 性</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自 我 约</w:t>
            </w:r>
            <w:r>
              <w:rPr>
                <w:rFonts w:ascii="方正书宋_GBK" w:eastAsia="方正书宋_GBK" w:hAnsi="方正书宋_GBK" w:cs="方正书宋_GBK"/>
                <w:color w:val="231F20"/>
                <w:sz w:val="16"/>
                <w:szCs w:val="16"/>
                <w:lang w:eastAsia="zh-CN"/>
              </w:rPr>
              <w:t>束</w:t>
            </w:r>
            <w:r>
              <w:rPr>
                <w:rFonts w:ascii="方正书宋_GBK" w:eastAsia="方正书宋_GBK" w:hAnsi="方正书宋_GBK" w:cs="方正书宋_GBK"/>
                <w:color w:val="231F20"/>
                <w:spacing w:val="10"/>
                <w:sz w:val="16"/>
                <w:szCs w:val="16"/>
                <w:lang w:eastAsia="zh-CN"/>
              </w:rPr>
              <w:t xml:space="preserve"> 能 力 及</w:t>
            </w:r>
            <w:r>
              <w:rPr>
                <w:rFonts w:ascii="方正书宋_GBK" w:eastAsia="方正书宋_GBK" w:hAnsi="方正书宋_GBK" w:cs="方正书宋_GBK"/>
                <w:color w:val="231F20"/>
                <w:sz w:val="16"/>
                <w:szCs w:val="16"/>
                <w:lang w:eastAsia="zh-CN"/>
              </w:rPr>
              <w:t>是</w:t>
            </w:r>
            <w:r>
              <w:rPr>
                <w:rFonts w:ascii="方正书宋_GBK" w:eastAsia="方正书宋_GBK" w:hAnsi="方正书宋_GBK" w:cs="方正书宋_GBK"/>
                <w:color w:val="231F20"/>
                <w:spacing w:val="10"/>
                <w:sz w:val="16"/>
                <w:szCs w:val="16"/>
                <w:lang w:eastAsia="zh-CN"/>
              </w:rPr>
              <w:t xml:space="preserve"> 否 违 反</w:t>
            </w:r>
            <w:r>
              <w:rPr>
                <w:rFonts w:ascii="方正书宋_GBK" w:eastAsia="方正书宋_GBK" w:hAnsi="方正书宋_GBK" w:cs="方正书宋_GBK"/>
                <w:color w:val="231F20"/>
                <w:sz w:val="16"/>
                <w:szCs w:val="16"/>
                <w:lang w:eastAsia="zh-CN"/>
              </w:rPr>
              <w:t>劳动纪律</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自我约束差、时 常出现违纪现象</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7"/>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提</w:t>
            </w:r>
            <w:r>
              <w:rPr>
                <w:rFonts w:ascii="方正书宋_GBK" w:eastAsia="方正书宋_GBK" w:hAnsi="方正书宋_GBK" w:cs="方正书宋_GBK"/>
                <w:color w:val="231F20"/>
                <w:spacing w:val="10"/>
                <w:sz w:val="16"/>
                <w:szCs w:val="16"/>
                <w:lang w:eastAsia="zh-CN"/>
              </w:rPr>
              <w:t>示、要求</w:t>
            </w:r>
            <w:r>
              <w:rPr>
                <w:rFonts w:ascii="方正书宋_GBK" w:eastAsia="方正书宋_GBK" w:hAnsi="方正书宋_GBK" w:cs="方正书宋_GBK"/>
                <w:color w:val="231F20"/>
                <w:spacing w:val="12"/>
                <w:sz w:val="16"/>
                <w:szCs w:val="16"/>
                <w:lang w:eastAsia="zh-CN"/>
              </w:rPr>
              <w:t>下能够遵守</w:t>
            </w:r>
            <w:r>
              <w:rPr>
                <w:rFonts w:ascii="方正书宋_GBK" w:eastAsia="方正书宋_GBK" w:hAnsi="方正书宋_GBK" w:cs="方正书宋_GBK"/>
                <w:color w:val="231F20"/>
                <w:sz w:val="16"/>
                <w:szCs w:val="16"/>
                <w:lang w:eastAsia="zh-CN"/>
              </w:rPr>
              <w:t>纪律和规章</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ight="4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 xml:space="preserve">能自觉遵守各 </w:t>
            </w:r>
            <w:r>
              <w:rPr>
                <w:rFonts w:ascii="方正书宋_GBK" w:eastAsia="方正书宋_GBK" w:hAnsi="方正书宋_GBK" w:cs="方正书宋_GBK"/>
                <w:color w:val="231F20"/>
                <w:sz w:val="16"/>
                <w:szCs w:val="16"/>
                <w:lang w:eastAsia="zh-CN"/>
              </w:rPr>
              <w:t>项纪律与规章</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遵章守</w:t>
            </w:r>
            <w:r>
              <w:rPr>
                <w:rFonts w:ascii="方正书宋_GBK" w:eastAsia="方正书宋_GBK" w:hAnsi="方正书宋_GBK" w:cs="方正书宋_GBK"/>
                <w:color w:val="231F20"/>
                <w:spacing w:val="10"/>
                <w:sz w:val="16"/>
                <w:szCs w:val="16"/>
                <w:lang w:eastAsia="zh-CN"/>
              </w:rPr>
              <w:t>纪，并</w:t>
            </w:r>
            <w:r>
              <w:rPr>
                <w:rFonts w:ascii="方正书宋_GBK" w:eastAsia="方正书宋_GBK" w:hAnsi="方正书宋_GBK" w:cs="方正书宋_GBK"/>
                <w:color w:val="231F20"/>
                <w:sz w:val="16"/>
                <w:szCs w:val="16"/>
                <w:lang w:eastAsia="zh-CN"/>
              </w:rPr>
              <w:t xml:space="preserve">教 </w:t>
            </w:r>
            <w:r>
              <w:rPr>
                <w:rFonts w:ascii="方正书宋_GBK" w:eastAsia="方正书宋_GBK" w:hAnsi="方正书宋_GBK" w:cs="方正书宋_GBK"/>
                <w:color w:val="231F20"/>
                <w:spacing w:val="10"/>
                <w:sz w:val="16"/>
                <w:szCs w:val="16"/>
                <w:lang w:eastAsia="zh-CN"/>
              </w:rPr>
              <w:t>育、影</w:t>
            </w:r>
            <w:r>
              <w:rPr>
                <w:rFonts w:ascii="方正书宋_GBK" w:eastAsia="方正书宋_GBK" w:hAnsi="方正书宋_GBK" w:cs="方正书宋_GBK"/>
                <w:color w:val="231F20"/>
                <w:spacing w:val="15"/>
                <w:sz w:val="16"/>
                <w:szCs w:val="16"/>
                <w:lang w:eastAsia="zh-CN"/>
              </w:rPr>
              <w:t>响他</w:t>
            </w:r>
            <w:r>
              <w:rPr>
                <w:rFonts w:ascii="方正书宋_GBK" w:eastAsia="方正书宋_GBK" w:hAnsi="方正书宋_GBK" w:cs="方正书宋_GBK"/>
                <w:color w:val="231F20"/>
                <w:sz w:val="16"/>
                <w:szCs w:val="16"/>
                <w:lang w:eastAsia="zh-CN"/>
              </w:rPr>
              <w:t>人</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831"/>
        </w:trPr>
        <w:tc>
          <w:tcPr>
            <w:tcW w:w="468" w:type="dxa"/>
            <w:vMerge w:val="restart"/>
            <w:tcBorders>
              <w:top w:val="single" w:sz="4" w:space="0" w:color="231F20"/>
              <w:left w:val="nil"/>
              <w:right w:val="single" w:sz="4" w:space="0" w:color="231F20"/>
            </w:tcBorders>
          </w:tcPr>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rPr>
                <w:rFonts w:ascii="方正黑体_GBK" w:eastAsia="方正黑体_GBK" w:hAnsi="方正黑体_GBK" w:cs="方正黑体_GBK"/>
                <w:sz w:val="16"/>
                <w:szCs w:val="16"/>
                <w:lang w:eastAsia="zh-CN"/>
              </w:rPr>
            </w:pPr>
          </w:p>
          <w:p w:rsidR="00D42156" w:rsidRDefault="00D42156">
            <w:pPr>
              <w:pStyle w:val="TableParagraph"/>
              <w:spacing w:before="10"/>
              <w:rPr>
                <w:rFonts w:ascii="方正黑体_GBK" w:eastAsia="方正黑体_GBK" w:hAnsi="方正黑体_GBK" w:cs="方正黑体_GBK"/>
                <w:sz w:val="12"/>
                <w:szCs w:val="12"/>
                <w:lang w:eastAsia="zh-CN"/>
              </w:rPr>
            </w:pPr>
          </w:p>
          <w:p w:rsidR="00D42156" w:rsidRDefault="002F472C">
            <w:pPr>
              <w:pStyle w:val="TableParagraph"/>
              <w:ind w:left="56" w:right="8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管理能力</w:t>
            </w: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专业知识</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岗 位 专</w:t>
            </w:r>
            <w:r>
              <w:rPr>
                <w:rFonts w:ascii="方正书宋_GBK" w:eastAsia="方正书宋_GBK" w:hAnsi="方正书宋_GBK" w:cs="方正书宋_GBK"/>
                <w:color w:val="231F20"/>
                <w:sz w:val="16"/>
                <w:szCs w:val="16"/>
                <w:lang w:eastAsia="zh-CN"/>
              </w:rPr>
              <w:t>业</w:t>
            </w:r>
            <w:r>
              <w:rPr>
                <w:rFonts w:ascii="方正书宋_GBK" w:eastAsia="方正书宋_GBK" w:hAnsi="方正书宋_GBK" w:cs="方正书宋_GBK"/>
                <w:color w:val="231F20"/>
                <w:spacing w:val="10"/>
                <w:sz w:val="16"/>
                <w:szCs w:val="16"/>
                <w:lang w:eastAsia="zh-CN"/>
              </w:rPr>
              <w:t xml:space="preserve"> 知 识 的</w:t>
            </w:r>
            <w:r>
              <w:rPr>
                <w:rFonts w:ascii="方正书宋_GBK" w:eastAsia="方正书宋_GBK" w:hAnsi="方正书宋_GBK" w:cs="方正书宋_GBK"/>
                <w:color w:val="231F20"/>
                <w:sz w:val="16"/>
                <w:szCs w:val="16"/>
                <w:lang w:eastAsia="zh-CN"/>
              </w:rPr>
              <w:t>掌握程度</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岗位相关的专业 知识掌握甚少</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对岗位相关专业知识基</w:t>
            </w:r>
            <w:r>
              <w:rPr>
                <w:rFonts w:ascii="方正书宋_GBK" w:eastAsia="方正书宋_GBK" w:hAnsi="方正书宋_GBK" w:cs="方正书宋_GBK"/>
                <w:color w:val="231F20"/>
                <w:sz w:val="16"/>
                <w:szCs w:val="16"/>
                <w:lang w:eastAsia="zh-CN"/>
              </w:rPr>
              <w:t>本掌握</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掌握岗位相关 知识，并能灵</w:t>
            </w:r>
            <w:r>
              <w:rPr>
                <w:rFonts w:ascii="方正书宋_GBK" w:eastAsia="方正书宋_GBK" w:hAnsi="方正书宋_GBK" w:cs="方正书宋_GBK"/>
                <w:color w:val="231F20"/>
                <w:sz w:val="16"/>
                <w:szCs w:val="16"/>
                <w:lang w:eastAsia="zh-CN"/>
              </w:rPr>
              <w:t>活运用</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5"/>
                <w:sz w:val="16"/>
                <w:szCs w:val="16"/>
                <w:lang w:eastAsia="zh-CN"/>
              </w:rPr>
              <w:t>专业知识丰富，</w:t>
            </w:r>
            <w:r>
              <w:rPr>
                <w:rFonts w:ascii="方正书宋_GBK" w:eastAsia="方正书宋_GBK" w:hAnsi="方正书宋_GBK" w:cs="方正书宋_GBK"/>
                <w:color w:val="231F20"/>
                <w:sz w:val="16"/>
                <w:szCs w:val="16"/>
                <w:lang w:eastAsia="zh-CN"/>
              </w:rPr>
              <w:t>能融会贯通</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844"/>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工作方法</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解 决 问</w:t>
            </w:r>
            <w:r>
              <w:rPr>
                <w:rFonts w:ascii="方正书宋_GBK" w:eastAsia="方正书宋_GBK" w:hAnsi="方正书宋_GBK" w:cs="方正书宋_GBK"/>
                <w:color w:val="231F20"/>
                <w:sz w:val="16"/>
                <w:szCs w:val="16"/>
                <w:lang w:eastAsia="zh-CN"/>
              </w:rPr>
              <w:t>题</w:t>
            </w:r>
            <w:r>
              <w:rPr>
                <w:rFonts w:ascii="方正书宋_GBK" w:eastAsia="方正书宋_GBK" w:hAnsi="方正书宋_GBK" w:cs="方正书宋_GBK"/>
                <w:color w:val="231F20"/>
                <w:spacing w:val="35"/>
                <w:sz w:val="16"/>
                <w:szCs w:val="16"/>
                <w:lang w:eastAsia="zh-CN"/>
              </w:rPr>
              <w:t xml:space="preserve">的 </w:t>
            </w:r>
            <w:r>
              <w:rPr>
                <w:rFonts w:ascii="方正书宋_GBK" w:eastAsia="方正书宋_GBK" w:hAnsi="方正书宋_GBK" w:cs="方正书宋_GBK"/>
                <w:color w:val="231F20"/>
                <w:sz w:val="16"/>
                <w:szCs w:val="16"/>
                <w:lang w:eastAsia="zh-CN"/>
              </w:rPr>
              <w:t>形式、 途径</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单一、呆板，方 式不合时宜</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7"/>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能正确开展</w:t>
            </w:r>
            <w:r>
              <w:rPr>
                <w:rFonts w:ascii="方正书宋_GBK" w:eastAsia="方正书宋_GBK" w:hAnsi="方正书宋_GBK" w:cs="方正书宋_GBK"/>
                <w:color w:val="231F20"/>
                <w:sz w:val="16"/>
                <w:szCs w:val="16"/>
                <w:lang w:eastAsia="zh-CN"/>
              </w:rPr>
              <w:t>工</w:t>
            </w:r>
            <w:r>
              <w:rPr>
                <w:rFonts w:ascii="方正书宋_GBK" w:eastAsia="方正书宋_GBK" w:hAnsi="方正书宋_GBK" w:cs="方正书宋_GBK"/>
                <w:color w:val="231F20"/>
                <w:spacing w:val="10"/>
                <w:sz w:val="16"/>
                <w:szCs w:val="16"/>
                <w:lang w:eastAsia="zh-CN"/>
              </w:rPr>
              <w:t>作，但效</w:t>
            </w:r>
            <w:r>
              <w:rPr>
                <w:rFonts w:ascii="方正书宋_GBK" w:eastAsia="方正书宋_GBK" w:hAnsi="方正书宋_GBK" w:cs="方正书宋_GBK"/>
                <w:color w:val="231F20"/>
                <w:sz w:val="16"/>
                <w:szCs w:val="16"/>
                <w:lang w:eastAsia="zh-CN"/>
              </w:rPr>
              <w:t>果一般</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6"/>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
                <w:sz w:val="16"/>
                <w:szCs w:val="16"/>
              </w:rPr>
              <w:t>方法得当，富</w:t>
            </w:r>
            <w:r>
              <w:rPr>
                <w:rFonts w:ascii="方正书宋_GBK" w:eastAsia="方正书宋_GBK" w:hAnsi="方正书宋_GBK" w:cs="方正书宋_GBK"/>
                <w:color w:val="231F20"/>
                <w:sz w:val="16"/>
                <w:szCs w:val="16"/>
              </w:rPr>
              <w:t>有成效</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产生理想效果</w:t>
            </w:r>
          </w:p>
        </w:tc>
        <w:tc>
          <w:tcPr>
            <w:tcW w:w="465" w:type="dxa"/>
            <w:tcBorders>
              <w:top w:val="single" w:sz="4" w:space="0" w:color="231F20"/>
              <w:left w:val="single" w:sz="4" w:space="0" w:color="231F20"/>
              <w:bottom w:val="single" w:sz="4" w:space="0" w:color="231F20"/>
              <w:right w:val="nil"/>
            </w:tcBorders>
          </w:tcPr>
          <w:p w:rsidR="00D42156" w:rsidRDefault="00D42156"/>
        </w:tc>
      </w:tr>
      <w:tr w:rsidR="00D42156" w:rsidTr="00BC10D0">
        <w:trPr>
          <w:trHeight w:hRule="exact" w:val="855"/>
        </w:trPr>
        <w:tc>
          <w:tcPr>
            <w:tcW w:w="468" w:type="dxa"/>
            <w:vMerge/>
            <w:tcBorders>
              <w:left w:val="nil"/>
              <w:right w:val="single" w:sz="4" w:space="0" w:color="231F20"/>
            </w:tcBorders>
          </w:tcPr>
          <w:p w:rsidR="00D42156" w:rsidRDefault="00D42156"/>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工作经验</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52"/>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
                <w:sz w:val="16"/>
                <w:szCs w:val="16"/>
                <w:lang w:eastAsia="zh-CN"/>
              </w:rPr>
              <w:t xml:space="preserve">由工作实践 积累的知识 </w:t>
            </w:r>
            <w:r>
              <w:rPr>
                <w:rFonts w:ascii="方正书宋_GBK" w:eastAsia="方正书宋_GBK" w:hAnsi="方正书宋_GBK" w:cs="方正书宋_GBK"/>
                <w:color w:val="231F20"/>
                <w:spacing w:val="-4"/>
                <w:sz w:val="16"/>
                <w:szCs w:val="16"/>
                <w:lang w:eastAsia="zh-CN"/>
              </w:rPr>
              <w:t>或技能</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基本无经验可谈</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33"/>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2"/>
                <w:sz w:val="16"/>
                <w:szCs w:val="16"/>
              </w:rPr>
              <w:t>具备一些简</w:t>
            </w:r>
            <w:r>
              <w:rPr>
                <w:rFonts w:ascii="方正书宋_GBK" w:eastAsia="方正书宋_GBK" w:hAnsi="方正书宋_GBK" w:cs="方正书宋_GBK"/>
                <w:color w:val="231F20"/>
                <w:sz w:val="16"/>
                <w:szCs w:val="16"/>
              </w:rPr>
              <w:t>单经验</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善于积累</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阅历丰富</w:t>
            </w:r>
          </w:p>
        </w:tc>
        <w:tc>
          <w:tcPr>
            <w:tcW w:w="465" w:type="dxa"/>
            <w:tcBorders>
              <w:top w:val="single" w:sz="4" w:space="0" w:color="231F20"/>
              <w:left w:val="single" w:sz="4" w:space="0" w:color="231F20"/>
              <w:bottom w:val="single" w:sz="4" w:space="0" w:color="231F20"/>
              <w:right w:val="nil"/>
            </w:tcBorders>
          </w:tcPr>
          <w:p w:rsidR="00D42156" w:rsidRDefault="00D42156"/>
        </w:tc>
      </w:tr>
      <w:tr w:rsidR="00D42156" w:rsidTr="00BC10D0">
        <w:trPr>
          <w:trHeight w:hRule="exact" w:val="1159"/>
        </w:trPr>
        <w:tc>
          <w:tcPr>
            <w:tcW w:w="468" w:type="dxa"/>
            <w:vMerge/>
            <w:tcBorders>
              <w:left w:val="nil"/>
              <w:bottom w:val="single" w:sz="4" w:space="0" w:color="231F20"/>
              <w:right w:val="single" w:sz="4" w:space="0" w:color="231F20"/>
            </w:tcBorders>
          </w:tcPr>
          <w:p w:rsidR="00D42156" w:rsidRDefault="00D42156"/>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rPr>
            </w:pPr>
          </w:p>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判断能力</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1"/>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5"/>
                <w:sz w:val="16"/>
                <w:szCs w:val="16"/>
                <w:lang w:eastAsia="zh-CN"/>
              </w:rPr>
              <w:t xml:space="preserve">对 </w:t>
            </w:r>
            <w:r>
              <w:rPr>
                <w:rFonts w:ascii="方正书宋_GBK" w:eastAsia="方正书宋_GBK" w:hAnsi="方正书宋_GBK" w:cs="方正书宋_GBK"/>
                <w:color w:val="231F20"/>
                <w:sz w:val="16"/>
                <w:szCs w:val="16"/>
                <w:lang w:eastAsia="zh-CN"/>
              </w:rPr>
              <w:t xml:space="preserve">事物、 </w:t>
            </w:r>
            <w:r>
              <w:rPr>
                <w:rFonts w:ascii="方正书宋_GBK" w:eastAsia="方正书宋_GBK" w:hAnsi="方正书宋_GBK" w:cs="方正书宋_GBK"/>
                <w:color w:val="231F20"/>
                <w:spacing w:val="10"/>
                <w:sz w:val="16"/>
                <w:szCs w:val="16"/>
                <w:lang w:eastAsia="zh-CN"/>
              </w:rPr>
              <w:t>现 象 的</w:t>
            </w:r>
            <w:r>
              <w:rPr>
                <w:rFonts w:ascii="方正书宋_GBK" w:eastAsia="方正书宋_GBK" w:hAnsi="方正书宋_GBK" w:cs="方正书宋_GBK"/>
                <w:color w:val="231F20"/>
                <w:sz w:val="16"/>
                <w:szCs w:val="16"/>
                <w:lang w:eastAsia="zh-CN"/>
              </w:rPr>
              <w:t>甄</w:t>
            </w:r>
            <w:r>
              <w:rPr>
                <w:rFonts w:ascii="方正书宋_GBK" w:eastAsia="方正书宋_GBK" w:hAnsi="方正书宋_GBK" w:cs="方正书宋_GBK"/>
                <w:color w:val="231F20"/>
                <w:spacing w:val="10"/>
                <w:sz w:val="16"/>
                <w:szCs w:val="16"/>
                <w:lang w:eastAsia="zh-CN"/>
              </w:rPr>
              <w:t xml:space="preserve"> 别 与 断</w:t>
            </w:r>
            <w:r>
              <w:rPr>
                <w:rFonts w:ascii="方正书宋_GBK" w:eastAsia="方正书宋_GBK" w:hAnsi="方正书宋_GBK" w:cs="方正书宋_GBK"/>
                <w:color w:val="231F20"/>
                <w:sz w:val="16"/>
                <w:szCs w:val="16"/>
                <w:lang w:eastAsia="zh-CN"/>
              </w:rPr>
              <w:t>定的能力</w:t>
            </w:r>
          </w:p>
        </w:tc>
        <w:tc>
          <w:tcPr>
            <w:tcW w:w="1235" w:type="dxa"/>
            <w:gridSpan w:val="3"/>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14"/>
              <w:rPr>
                <w:rFonts w:ascii="方正黑体_GBK" w:eastAsia="方正黑体_GBK" w:hAnsi="方正黑体_GBK" w:cs="方正黑体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各方面判断力都 很一般</w:t>
            </w:r>
          </w:p>
        </w:tc>
        <w:tc>
          <w:tcPr>
            <w:tcW w:w="979"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4"/>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只能判断一</w:t>
            </w:r>
            <w:r>
              <w:rPr>
                <w:rFonts w:ascii="方正书宋_GBK" w:eastAsia="方正书宋_GBK" w:hAnsi="方正书宋_GBK" w:cs="方正书宋_GBK"/>
                <w:color w:val="231F20"/>
                <w:spacing w:val="35"/>
                <w:sz w:val="16"/>
                <w:szCs w:val="16"/>
                <w:lang w:eastAsia="zh-CN"/>
              </w:rPr>
              <w:t>些简单</w:t>
            </w:r>
            <w:r>
              <w:rPr>
                <w:rFonts w:ascii="方正书宋_GBK" w:eastAsia="方正书宋_GBK" w:hAnsi="方正书宋_GBK" w:cs="方正书宋_GBK"/>
                <w:color w:val="231F20"/>
                <w:sz w:val="16"/>
                <w:szCs w:val="16"/>
                <w:lang w:eastAsia="zh-CN"/>
              </w:rPr>
              <w:t xml:space="preserve"> 事 物、现象</w:t>
            </w:r>
          </w:p>
        </w:tc>
        <w:tc>
          <w:tcPr>
            <w:tcW w:w="108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3"/>
                <w:sz w:val="16"/>
                <w:szCs w:val="16"/>
                <w:lang w:eastAsia="zh-CN"/>
              </w:rPr>
              <w:t>具 备 综 合</w:t>
            </w:r>
            <w:r>
              <w:rPr>
                <w:rFonts w:ascii="方正书宋_GBK" w:eastAsia="方正书宋_GBK" w:hAnsi="方正书宋_GBK" w:cs="方正书宋_GBK"/>
                <w:color w:val="231F20"/>
                <w:sz w:val="16"/>
                <w:szCs w:val="16"/>
                <w:lang w:eastAsia="zh-CN"/>
              </w:rPr>
              <w:t xml:space="preserve">分析、 判 断的 </w:t>
            </w:r>
            <w:r>
              <w:rPr>
                <w:rFonts w:ascii="方正书宋_GBK" w:eastAsia="方正书宋_GBK" w:hAnsi="方正书宋_GBK" w:cs="方正书宋_GBK"/>
                <w:color w:val="231F20"/>
                <w:spacing w:val="2"/>
                <w:sz w:val="16"/>
                <w:szCs w:val="16"/>
                <w:lang w:eastAsia="zh-CN"/>
              </w:rPr>
              <w:t>能力，对工作</w:t>
            </w:r>
            <w:r>
              <w:rPr>
                <w:rFonts w:ascii="方正书宋_GBK" w:eastAsia="方正书宋_GBK" w:hAnsi="方正书宋_GBK" w:cs="方正书宋_GBK"/>
                <w:color w:val="231F20"/>
                <w:sz w:val="16"/>
                <w:szCs w:val="16"/>
                <w:lang w:eastAsia="zh-CN"/>
              </w:rPr>
              <w:t>有所帮助</w:t>
            </w:r>
          </w:p>
        </w:tc>
        <w:tc>
          <w:tcPr>
            <w:tcW w:w="1196" w:type="dxa"/>
            <w:gridSpan w:val="3"/>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判断迅</w:t>
            </w:r>
            <w:r>
              <w:rPr>
                <w:rFonts w:ascii="方正书宋_GBK" w:eastAsia="方正书宋_GBK" w:hAnsi="方正书宋_GBK" w:cs="方正书宋_GBK"/>
                <w:color w:val="231F20"/>
                <w:spacing w:val="10"/>
                <w:sz w:val="16"/>
                <w:szCs w:val="16"/>
                <w:lang w:eastAsia="zh-CN"/>
              </w:rPr>
              <w:t>速、准</w:t>
            </w:r>
            <w:r>
              <w:rPr>
                <w:rFonts w:ascii="方正书宋_GBK" w:eastAsia="方正书宋_GBK" w:hAnsi="方正书宋_GBK" w:cs="方正书宋_GBK"/>
                <w:color w:val="231F20"/>
                <w:spacing w:val="20"/>
                <w:sz w:val="16"/>
                <w:szCs w:val="16"/>
                <w:lang w:eastAsia="zh-CN"/>
              </w:rPr>
              <w:t>确且富有远见</w:t>
            </w:r>
            <w:r>
              <w:rPr>
                <w:rFonts w:ascii="方正书宋_GBK" w:eastAsia="方正书宋_GBK" w:hAnsi="方正书宋_GBK" w:cs="方正书宋_GBK"/>
                <w:color w:val="231F20"/>
                <w:sz w:val="16"/>
                <w:szCs w:val="16"/>
                <w:lang w:eastAsia="zh-CN"/>
              </w:rPr>
              <w:t>卓识</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bl>
    <w:p w:rsidR="00D42156" w:rsidRDefault="00D42156">
      <w:pPr>
        <w:rPr>
          <w:lang w:eastAsia="zh-CN"/>
        </w:rPr>
        <w:sectPr w:rsidR="00D42156">
          <w:pgSz w:w="9360" w:h="13610"/>
          <w:pgMar w:top="1500" w:right="1140" w:bottom="280" w:left="1080" w:header="1261" w:footer="0" w:gutter="0"/>
          <w:cols w:space="720"/>
        </w:sectPr>
      </w:pPr>
    </w:p>
    <w:p w:rsidR="00D42156" w:rsidRDefault="00D42156">
      <w:pPr>
        <w:spacing w:before="1"/>
        <w:rPr>
          <w:rFonts w:ascii="方正黑体_GBK" w:eastAsia="方正黑体_GBK" w:hAnsi="方正黑体_GBK" w:cs="方正黑体_GBK"/>
          <w:sz w:val="13"/>
          <w:szCs w:val="13"/>
          <w:lang w:eastAsia="zh-CN"/>
        </w:rPr>
      </w:pPr>
    </w:p>
    <w:p w:rsidR="00D42156" w:rsidRDefault="002F472C">
      <w:pPr>
        <w:pStyle w:val="a3"/>
        <w:spacing w:before="25"/>
        <w:ind w:left="0" w:right="302"/>
        <w:jc w:val="right"/>
      </w:pPr>
      <w:r>
        <w:rPr>
          <w:color w:val="231F20"/>
        </w:rPr>
        <w:t>续表</w:t>
      </w:r>
    </w:p>
    <w:tbl>
      <w:tblPr>
        <w:tblStyle w:val="TableNormal"/>
        <w:tblW w:w="0" w:type="auto"/>
        <w:tblInd w:w="107" w:type="dxa"/>
        <w:tblLayout w:type="fixed"/>
        <w:tblLook w:val="01E0"/>
      </w:tblPr>
      <w:tblGrid>
        <w:gridCol w:w="468"/>
        <w:gridCol w:w="572"/>
        <w:gridCol w:w="903"/>
        <w:gridCol w:w="1235"/>
        <w:gridCol w:w="979"/>
        <w:gridCol w:w="1086"/>
        <w:gridCol w:w="1196"/>
        <w:gridCol w:w="465"/>
      </w:tblGrid>
      <w:tr w:rsidR="00D42156">
        <w:trPr>
          <w:trHeight w:hRule="exact" w:val="273"/>
        </w:trPr>
        <w:tc>
          <w:tcPr>
            <w:tcW w:w="1039" w:type="dxa"/>
            <w:gridSpan w:val="2"/>
            <w:tcBorders>
              <w:top w:val="single" w:sz="8" w:space="0" w:color="231F20"/>
              <w:left w:val="nil"/>
              <w:bottom w:val="single" w:sz="3" w:space="0" w:color="231F20"/>
              <w:right w:val="single" w:sz="4" w:space="0" w:color="231F20"/>
            </w:tcBorders>
          </w:tcPr>
          <w:p w:rsidR="00D42156" w:rsidRDefault="002F472C">
            <w:pPr>
              <w:pStyle w:val="TableParagraph"/>
              <w:spacing w:line="230" w:lineRule="exact"/>
              <w:ind w:left="19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团队名称</w:t>
            </w:r>
          </w:p>
        </w:tc>
        <w:tc>
          <w:tcPr>
            <w:tcW w:w="903" w:type="dxa"/>
            <w:tcBorders>
              <w:top w:val="single" w:sz="8" w:space="0" w:color="231F20"/>
              <w:left w:val="single" w:sz="4" w:space="0" w:color="231F20"/>
              <w:bottom w:val="single" w:sz="3" w:space="0" w:color="231F20"/>
              <w:right w:val="single" w:sz="4" w:space="0" w:color="231F20"/>
            </w:tcBorders>
          </w:tcPr>
          <w:p w:rsidR="00D42156" w:rsidRDefault="00D42156"/>
        </w:tc>
        <w:tc>
          <w:tcPr>
            <w:tcW w:w="1235" w:type="dxa"/>
            <w:tcBorders>
              <w:top w:val="single" w:sz="8" w:space="0" w:color="231F20"/>
              <w:left w:val="single" w:sz="4" w:space="0" w:color="231F20"/>
              <w:bottom w:val="single" w:sz="3" w:space="0" w:color="231F20"/>
              <w:right w:val="single" w:sz="4" w:space="0" w:color="231F20"/>
            </w:tcBorders>
          </w:tcPr>
          <w:p w:rsidR="00D42156" w:rsidRDefault="002F472C">
            <w:pPr>
              <w:pStyle w:val="TableParagraph"/>
              <w:spacing w:line="23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部门</w:t>
            </w:r>
          </w:p>
        </w:tc>
        <w:tc>
          <w:tcPr>
            <w:tcW w:w="979" w:type="dxa"/>
            <w:tcBorders>
              <w:top w:val="single" w:sz="8" w:space="0" w:color="231F20"/>
              <w:left w:val="single" w:sz="4" w:space="0" w:color="231F20"/>
              <w:bottom w:val="single" w:sz="3" w:space="0" w:color="231F20"/>
              <w:right w:val="single" w:sz="4" w:space="0" w:color="231F20"/>
            </w:tcBorders>
          </w:tcPr>
          <w:p w:rsidR="00D42156" w:rsidRDefault="00D42156"/>
        </w:tc>
        <w:tc>
          <w:tcPr>
            <w:tcW w:w="1086" w:type="dxa"/>
            <w:tcBorders>
              <w:top w:val="single" w:sz="8" w:space="0" w:color="231F20"/>
              <w:left w:val="single" w:sz="4" w:space="0" w:color="231F20"/>
              <w:bottom w:val="single" w:sz="3" w:space="0" w:color="231F20"/>
              <w:right w:val="single" w:sz="4" w:space="0" w:color="231F20"/>
            </w:tcBorders>
          </w:tcPr>
          <w:p w:rsidR="00D42156" w:rsidRDefault="002F472C">
            <w:pPr>
              <w:pStyle w:val="TableParagraph"/>
              <w:spacing w:line="23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日期</w:t>
            </w:r>
          </w:p>
        </w:tc>
        <w:tc>
          <w:tcPr>
            <w:tcW w:w="1660" w:type="dxa"/>
            <w:gridSpan w:val="2"/>
            <w:tcBorders>
              <w:top w:val="single" w:sz="8" w:space="0" w:color="231F20"/>
              <w:left w:val="single" w:sz="4" w:space="0" w:color="231F20"/>
              <w:bottom w:val="single" w:sz="3" w:space="0" w:color="231F20"/>
              <w:right w:val="nil"/>
            </w:tcBorders>
          </w:tcPr>
          <w:p w:rsidR="00D42156" w:rsidRDefault="00D42156"/>
        </w:tc>
      </w:tr>
      <w:tr w:rsidR="00D42156">
        <w:trPr>
          <w:trHeight w:hRule="exact" w:val="755"/>
        </w:trPr>
        <w:tc>
          <w:tcPr>
            <w:tcW w:w="468" w:type="dxa"/>
            <w:vMerge w:val="restart"/>
            <w:tcBorders>
              <w:top w:val="single" w:sz="3" w:space="0" w:color="231F20"/>
              <w:left w:val="nil"/>
              <w:right w:val="single" w:sz="4" w:space="0" w:color="231F20"/>
            </w:tcBorders>
          </w:tcPr>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rPr>
                <w:rFonts w:ascii="方正书宋_GBK" w:eastAsia="方正书宋_GBK" w:hAnsi="方正书宋_GBK" w:cs="方正书宋_GBK"/>
                <w:sz w:val="16"/>
                <w:szCs w:val="16"/>
              </w:rPr>
            </w:pPr>
          </w:p>
          <w:p w:rsidR="00D42156" w:rsidRDefault="00D42156">
            <w:pPr>
              <w:pStyle w:val="TableParagraph"/>
              <w:spacing w:before="1"/>
              <w:rPr>
                <w:rFonts w:ascii="方正书宋_GBK" w:eastAsia="方正书宋_GBK" w:hAnsi="方正书宋_GBK" w:cs="方正书宋_GBK"/>
                <w:sz w:val="20"/>
                <w:szCs w:val="20"/>
              </w:rPr>
            </w:pPr>
          </w:p>
          <w:p w:rsidR="00D42156" w:rsidRDefault="002F472C">
            <w:pPr>
              <w:pStyle w:val="TableParagraph"/>
              <w:ind w:left="56" w:right="8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管理能力</w:t>
            </w:r>
          </w:p>
        </w:tc>
        <w:tc>
          <w:tcPr>
            <w:tcW w:w="572" w:type="dxa"/>
            <w:tcBorders>
              <w:top w:val="single" w:sz="3" w:space="0" w:color="231F20"/>
              <w:left w:val="single" w:sz="4" w:space="0" w:color="231F20"/>
              <w:bottom w:val="single" w:sz="4" w:space="0" w:color="231F20"/>
              <w:right w:val="single" w:sz="4" w:space="0" w:color="231F20"/>
            </w:tcBorders>
          </w:tcPr>
          <w:p w:rsidR="00D42156" w:rsidRDefault="00D42156">
            <w:pPr>
              <w:pStyle w:val="TableParagraph"/>
              <w:spacing w:before="12"/>
              <w:rPr>
                <w:rFonts w:ascii="方正书宋_GBK" w:eastAsia="方正书宋_GBK" w:hAnsi="方正书宋_GBK" w:cs="方正书宋_GBK"/>
                <w:sz w:val="15"/>
                <w:szCs w:val="15"/>
              </w:rPr>
            </w:pPr>
          </w:p>
          <w:p w:rsidR="00D42156" w:rsidRDefault="002F472C">
            <w:pPr>
              <w:pStyle w:val="TableParagraph"/>
              <w:ind w:left="53"/>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3"/>
                <w:sz w:val="16"/>
                <w:szCs w:val="16"/>
              </w:rPr>
              <w:t>坚韧性</w:t>
            </w:r>
          </w:p>
        </w:tc>
        <w:tc>
          <w:tcPr>
            <w:tcW w:w="903" w:type="dxa"/>
            <w:tcBorders>
              <w:top w:val="single" w:sz="3" w:space="0" w:color="231F20"/>
              <w:left w:val="single" w:sz="4" w:space="0" w:color="231F20"/>
              <w:bottom w:val="single" w:sz="4" w:space="0" w:color="231F20"/>
              <w:right w:val="single" w:sz="4" w:space="0" w:color="231F20"/>
            </w:tcBorders>
          </w:tcPr>
          <w:p w:rsidR="00D42156" w:rsidRDefault="002F472C" w:rsidP="00BC10D0">
            <w:pPr>
              <w:pStyle w:val="TableParagraph"/>
              <w:spacing w:before="117"/>
              <w:ind w:left="51" w:right="1"/>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工 作 是</w:t>
            </w:r>
            <w:r>
              <w:rPr>
                <w:rFonts w:ascii="方正书宋_GBK" w:eastAsia="方正书宋_GBK" w:hAnsi="方正书宋_GBK" w:cs="方正书宋_GBK"/>
                <w:color w:val="231F20"/>
                <w:sz w:val="16"/>
                <w:szCs w:val="16"/>
              </w:rPr>
              <w:t>否持之以恒</w:t>
            </w:r>
          </w:p>
        </w:tc>
        <w:tc>
          <w:tcPr>
            <w:tcW w:w="1235" w:type="dxa"/>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before="117"/>
              <w:ind w:left="51" w:right="49"/>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工作经常半途而 废</w:t>
            </w:r>
          </w:p>
        </w:tc>
        <w:tc>
          <w:tcPr>
            <w:tcW w:w="979" w:type="dxa"/>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40" w:lineRule="exact"/>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无特殊原因可以完成工</w:t>
            </w:r>
            <w:r>
              <w:rPr>
                <w:rFonts w:ascii="方正书宋_GBK" w:eastAsia="方正书宋_GBK" w:hAnsi="方正书宋_GBK" w:cs="方正书宋_GBK"/>
                <w:color w:val="231F20"/>
                <w:sz w:val="16"/>
                <w:szCs w:val="16"/>
                <w:lang w:eastAsia="zh-CN"/>
              </w:rPr>
              <w:t>作</w:t>
            </w:r>
          </w:p>
        </w:tc>
        <w:tc>
          <w:tcPr>
            <w:tcW w:w="1086" w:type="dxa"/>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before="117"/>
              <w:ind w:left="51" w:right="4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 xml:space="preserve">想方设法完成 </w:t>
            </w:r>
            <w:r>
              <w:rPr>
                <w:rFonts w:ascii="方正书宋_GBK" w:eastAsia="方正书宋_GBK" w:hAnsi="方正书宋_GBK" w:cs="方正书宋_GBK"/>
                <w:color w:val="231F20"/>
                <w:sz w:val="16"/>
                <w:szCs w:val="16"/>
                <w:lang w:eastAsia="zh-CN"/>
              </w:rPr>
              <w:t>本职工作</w:t>
            </w:r>
          </w:p>
        </w:tc>
        <w:tc>
          <w:tcPr>
            <w:tcW w:w="1196" w:type="dxa"/>
            <w:tcBorders>
              <w:top w:val="single" w:sz="3" w:space="0" w:color="231F20"/>
              <w:left w:val="single" w:sz="4" w:space="0" w:color="231F20"/>
              <w:bottom w:val="single" w:sz="4" w:space="0" w:color="231F20"/>
              <w:right w:val="single" w:sz="4" w:space="0" w:color="231F20"/>
            </w:tcBorders>
          </w:tcPr>
          <w:p w:rsidR="00D42156" w:rsidRDefault="002F472C">
            <w:pPr>
              <w:pStyle w:val="TableParagraph"/>
              <w:spacing w:line="240" w:lineRule="exact"/>
              <w:ind w:left="51" w:right="18"/>
              <w:jc w:val="both"/>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0"/>
                <w:sz w:val="16"/>
                <w:szCs w:val="16"/>
              </w:rPr>
              <w:t>很有耐心和毅</w:t>
            </w:r>
            <w:r>
              <w:rPr>
                <w:rFonts w:ascii="方正书宋_GBK" w:eastAsia="方正书宋_GBK" w:hAnsi="方正书宋_GBK" w:cs="方正书宋_GBK"/>
                <w:color w:val="231F20"/>
                <w:spacing w:val="15"/>
                <w:sz w:val="16"/>
                <w:szCs w:val="16"/>
              </w:rPr>
              <w:t>力，工作持之</w:t>
            </w:r>
            <w:r>
              <w:rPr>
                <w:rFonts w:ascii="方正书宋_GBK" w:eastAsia="方正书宋_GBK" w:hAnsi="方正书宋_GBK" w:cs="方正书宋_GBK"/>
                <w:color w:val="231F20"/>
                <w:sz w:val="16"/>
                <w:szCs w:val="16"/>
              </w:rPr>
              <w:t>以恒</w:t>
            </w:r>
          </w:p>
        </w:tc>
        <w:tc>
          <w:tcPr>
            <w:tcW w:w="465" w:type="dxa"/>
            <w:tcBorders>
              <w:top w:val="single" w:sz="3" w:space="0" w:color="231F20"/>
              <w:left w:val="single" w:sz="4" w:space="0" w:color="231F20"/>
              <w:bottom w:val="single" w:sz="4" w:space="0" w:color="231F20"/>
              <w:right w:val="nil"/>
            </w:tcBorders>
          </w:tcPr>
          <w:p w:rsidR="00D42156" w:rsidRDefault="00D42156"/>
        </w:tc>
      </w:tr>
      <w:tr w:rsidR="00D42156" w:rsidTr="00BC10D0">
        <w:trPr>
          <w:trHeight w:hRule="exact" w:val="1134"/>
        </w:trPr>
        <w:tc>
          <w:tcPr>
            <w:tcW w:w="468" w:type="dxa"/>
            <w:vMerge/>
            <w:tcBorders>
              <w:left w:val="nil"/>
              <w:right w:val="single" w:sz="4" w:space="0" w:color="231F20"/>
            </w:tcBorders>
          </w:tcPr>
          <w:p w:rsidR="00D42156" w:rsidRDefault="00D42156"/>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rPr>
            </w:pPr>
          </w:p>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协调沟通</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rsidP="00BC10D0">
            <w:pPr>
              <w:pStyle w:val="TableParagraph"/>
              <w:ind w:left="51" w:right="-2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处 理 公</w:t>
            </w:r>
            <w:r>
              <w:rPr>
                <w:rFonts w:ascii="方正书宋_GBK" w:eastAsia="方正书宋_GBK" w:hAnsi="方正书宋_GBK" w:cs="方正书宋_GBK"/>
                <w:color w:val="231F20"/>
                <w:sz w:val="16"/>
                <w:szCs w:val="16"/>
                <w:lang w:eastAsia="zh-CN"/>
              </w:rPr>
              <w:t>共</w:t>
            </w:r>
            <w:r>
              <w:rPr>
                <w:rFonts w:ascii="方正书宋_GBK" w:eastAsia="方正书宋_GBK" w:hAnsi="方正书宋_GBK" w:cs="方正书宋_GBK"/>
                <w:color w:val="231F20"/>
                <w:spacing w:val="15"/>
                <w:sz w:val="16"/>
                <w:szCs w:val="16"/>
                <w:lang w:eastAsia="zh-CN"/>
              </w:rPr>
              <w:t>关系能</w:t>
            </w:r>
            <w:r>
              <w:rPr>
                <w:rFonts w:ascii="方正书宋_GBK" w:eastAsia="方正书宋_GBK" w:hAnsi="方正书宋_GBK" w:cs="方正书宋_GBK"/>
                <w:color w:val="231F20"/>
                <w:sz w:val="16"/>
                <w:szCs w:val="16"/>
                <w:lang w:eastAsia="zh-CN"/>
              </w:rPr>
              <w:t xml:space="preserve">力、 </w:t>
            </w:r>
            <w:r>
              <w:rPr>
                <w:rFonts w:ascii="方正书宋_GBK" w:eastAsia="方正书宋_GBK" w:hAnsi="方正书宋_GBK" w:cs="方正书宋_GBK"/>
                <w:color w:val="231F20"/>
                <w:spacing w:val="10"/>
                <w:sz w:val="16"/>
                <w:szCs w:val="16"/>
                <w:lang w:eastAsia="zh-CN"/>
              </w:rPr>
              <w:t>交 际 能</w:t>
            </w:r>
            <w:r>
              <w:rPr>
                <w:rFonts w:ascii="方正书宋_GBK" w:eastAsia="方正书宋_GBK" w:hAnsi="方正书宋_GBK" w:cs="方正书宋_GBK"/>
                <w:color w:val="231F20"/>
                <w:sz w:val="16"/>
                <w:szCs w:val="16"/>
                <w:lang w:eastAsia="zh-CN"/>
              </w:rPr>
              <w:t>力如何</w:t>
            </w:r>
          </w:p>
        </w:tc>
        <w:tc>
          <w:tcPr>
            <w:tcW w:w="1235"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工作中始终处于 被动局面</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7"/>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虽不影响工作，但沟通</w:t>
            </w:r>
            <w:r>
              <w:rPr>
                <w:rFonts w:ascii="方正书宋_GBK" w:eastAsia="方正书宋_GBK" w:hAnsi="方正书宋_GBK" w:cs="方正书宋_GBK"/>
                <w:color w:val="231F20"/>
                <w:sz w:val="16"/>
                <w:szCs w:val="16"/>
                <w:lang w:eastAsia="zh-CN"/>
              </w:rPr>
              <w:t>不够主动</w:t>
            </w:r>
          </w:p>
        </w:tc>
        <w:tc>
          <w:tcPr>
            <w:tcW w:w="1086"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6"/>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
                <w:sz w:val="16"/>
                <w:szCs w:val="16"/>
              </w:rPr>
              <w:t>协调、沟通方</w:t>
            </w:r>
            <w:r>
              <w:rPr>
                <w:rFonts w:ascii="方正书宋_GBK" w:eastAsia="方正书宋_GBK" w:hAnsi="方正书宋_GBK" w:cs="方正书宋_GBK"/>
                <w:color w:val="231F20"/>
                <w:sz w:val="16"/>
                <w:szCs w:val="16"/>
              </w:rPr>
              <w:t>法得当</w:t>
            </w:r>
          </w:p>
        </w:tc>
        <w:tc>
          <w:tcPr>
            <w:tcW w:w="1196"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25"/>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善于协调与沟</w:t>
            </w:r>
            <w:r>
              <w:rPr>
                <w:rFonts w:ascii="方正书宋_GBK" w:eastAsia="方正书宋_GBK" w:hAnsi="方正书宋_GBK" w:cs="方正书宋_GBK"/>
                <w:color w:val="231F20"/>
                <w:sz w:val="16"/>
                <w:szCs w:val="16"/>
                <w:lang w:eastAsia="zh-CN"/>
              </w:rPr>
              <w:t>通且卓有成效</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852"/>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应变能力</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对 突 发</w:t>
            </w:r>
            <w:r>
              <w:rPr>
                <w:rFonts w:ascii="方正书宋_GBK" w:eastAsia="方正书宋_GBK" w:hAnsi="方正书宋_GBK" w:cs="方正书宋_GBK"/>
                <w:color w:val="231F20"/>
                <w:sz w:val="16"/>
                <w:szCs w:val="16"/>
              </w:rPr>
              <w:t>事件的处置</w:t>
            </w:r>
          </w:p>
        </w:tc>
        <w:tc>
          <w:tcPr>
            <w:tcW w:w="1235"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手足无措、慌张，</w:t>
            </w:r>
            <w:r>
              <w:rPr>
                <w:rFonts w:ascii="方正书宋_GBK" w:eastAsia="方正书宋_GBK" w:hAnsi="方正书宋_GBK" w:cs="方正书宋_GBK"/>
                <w:color w:val="231F20"/>
                <w:sz w:val="16"/>
                <w:szCs w:val="16"/>
                <w:lang w:eastAsia="zh-CN"/>
              </w:rPr>
              <w:t xml:space="preserve"> 遇事无主见</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偶尔出现处理不当的情</w:t>
            </w:r>
            <w:r>
              <w:rPr>
                <w:rFonts w:ascii="方正书宋_GBK" w:eastAsia="方正书宋_GBK" w:hAnsi="方正书宋_GBK" w:cs="方正书宋_GBK"/>
                <w:color w:val="231F20"/>
                <w:sz w:val="16"/>
                <w:szCs w:val="16"/>
                <w:lang w:eastAsia="zh-CN"/>
              </w:rPr>
              <w:t>况</w:t>
            </w:r>
          </w:p>
        </w:tc>
        <w:tc>
          <w:tcPr>
            <w:tcW w:w="108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4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可以面对突发 情况，且能正</w:t>
            </w:r>
            <w:r>
              <w:rPr>
                <w:rFonts w:ascii="方正书宋_GBK" w:eastAsia="方正书宋_GBK" w:hAnsi="方正书宋_GBK" w:cs="方正书宋_GBK"/>
                <w:color w:val="231F20"/>
                <w:sz w:val="16"/>
                <w:szCs w:val="16"/>
                <w:lang w:eastAsia="zh-CN"/>
              </w:rPr>
              <w:t>确处理</w:t>
            </w:r>
          </w:p>
        </w:tc>
        <w:tc>
          <w:tcPr>
            <w:tcW w:w="119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0"/>
                <w:sz w:val="16"/>
                <w:szCs w:val="16"/>
              </w:rPr>
              <w:t>临危不</w:t>
            </w:r>
            <w:r>
              <w:rPr>
                <w:rFonts w:ascii="方正书宋_GBK" w:eastAsia="方正书宋_GBK" w:hAnsi="方正书宋_GBK" w:cs="方正书宋_GBK"/>
                <w:color w:val="231F20"/>
                <w:spacing w:val="10"/>
                <w:sz w:val="16"/>
                <w:szCs w:val="16"/>
              </w:rPr>
              <w:t>乱，处</w:t>
            </w:r>
            <w:r>
              <w:rPr>
                <w:rFonts w:ascii="方正书宋_GBK" w:eastAsia="方正书宋_GBK" w:hAnsi="方正书宋_GBK" w:cs="方正书宋_GBK"/>
                <w:color w:val="231F20"/>
                <w:sz w:val="16"/>
                <w:szCs w:val="16"/>
              </w:rPr>
              <w:t>事果断</w:t>
            </w:r>
          </w:p>
        </w:tc>
        <w:tc>
          <w:tcPr>
            <w:tcW w:w="465" w:type="dxa"/>
            <w:tcBorders>
              <w:top w:val="single" w:sz="4" w:space="0" w:color="231F20"/>
              <w:left w:val="single" w:sz="4" w:space="0" w:color="231F20"/>
              <w:bottom w:val="single" w:sz="4" w:space="0" w:color="231F20"/>
              <w:right w:val="nil"/>
            </w:tcBorders>
          </w:tcPr>
          <w:p w:rsidR="00D42156" w:rsidRDefault="00D42156"/>
        </w:tc>
      </w:tr>
      <w:tr w:rsidR="00D42156" w:rsidTr="00BC10D0">
        <w:trPr>
          <w:trHeight w:hRule="exact" w:val="1133"/>
        </w:trPr>
        <w:tc>
          <w:tcPr>
            <w:tcW w:w="468" w:type="dxa"/>
            <w:vMerge/>
            <w:tcBorders>
              <w:left w:val="nil"/>
              <w:right w:val="single" w:sz="4" w:space="0" w:color="231F20"/>
            </w:tcBorders>
          </w:tcPr>
          <w:p w:rsidR="00D42156" w:rsidRDefault="00D42156"/>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rPr>
            </w:pPr>
          </w:p>
          <w:p w:rsidR="00D42156" w:rsidRDefault="002F472C">
            <w:pPr>
              <w:pStyle w:val="TableParagraph"/>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系统 性</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rsidP="00BC10D0">
            <w:pPr>
              <w:pStyle w:val="TableParagraph"/>
              <w:ind w:left="51" w:right="-23"/>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是否能</w:t>
            </w:r>
            <w:r>
              <w:rPr>
                <w:rFonts w:ascii="方正书宋_GBK" w:eastAsia="方正书宋_GBK" w:hAnsi="方正书宋_GBK" w:cs="方正书宋_GBK"/>
                <w:color w:val="231F20"/>
                <w:sz w:val="16"/>
                <w:szCs w:val="16"/>
                <w:lang w:eastAsia="zh-CN"/>
              </w:rPr>
              <w:t>从</w:t>
            </w:r>
            <w:r>
              <w:rPr>
                <w:rFonts w:ascii="方正书宋_GBK" w:eastAsia="方正书宋_GBK" w:hAnsi="方正书宋_GBK" w:cs="方正书宋_GBK"/>
                <w:color w:val="231F20"/>
                <w:spacing w:val="10"/>
                <w:sz w:val="16"/>
                <w:szCs w:val="16"/>
                <w:lang w:eastAsia="zh-CN"/>
              </w:rPr>
              <w:t xml:space="preserve"> 全 局 着</w:t>
            </w:r>
            <w:r>
              <w:rPr>
                <w:rFonts w:ascii="方正书宋_GBK" w:eastAsia="方正书宋_GBK" w:hAnsi="方正书宋_GBK" w:cs="方正书宋_GBK"/>
                <w:color w:val="231F20"/>
                <w:sz w:val="16"/>
                <w:szCs w:val="16"/>
                <w:lang w:eastAsia="zh-CN"/>
              </w:rPr>
              <w:t xml:space="preserve">手观 </w:t>
            </w:r>
            <w:r>
              <w:rPr>
                <w:rFonts w:ascii="方正书宋_GBK" w:eastAsia="方正书宋_GBK" w:hAnsi="方正书宋_GBK" w:cs="方正书宋_GBK"/>
                <w:color w:val="231F20"/>
                <w:spacing w:val="17"/>
                <w:sz w:val="16"/>
                <w:szCs w:val="16"/>
                <w:lang w:eastAsia="zh-CN"/>
              </w:rPr>
              <w:t>察、</w:t>
            </w:r>
            <w:r>
              <w:rPr>
                <w:rFonts w:ascii="方正书宋_GBK" w:eastAsia="方正书宋_GBK" w:hAnsi="方正书宋_GBK" w:cs="方正书宋_GBK"/>
                <w:color w:val="231F20"/>
                <w:sz w:val="16"/>
                <w:szCs w:val="16"/>
                <w:lang w:eastAsia="zh-CN"/>
              </w:rPr>
              <w:t>解 决问题</w:t>
            </w:r>
          </w:p>
        </w:tc>
        <w:tc>
          <w:tcPr>
            <w:tcW w:w="1235"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9"/>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无全局意识，孤 立、片面看待问 题</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27"/>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全局观念不浓，工作不</w:t>
            </w:r>
            <w:r>
              <w:rPr>
                <w:rFonts w:ascii="方正书宋_GBK" w:eastAsia="方正书宋_GBK" w:hAnsi="方正书宋_GBK" w:cs="方正书宋_GBK"/>
                <w:color w:val="231F20"/>
                <w:sz w:val="16"/>
                <w:szCs w:val="16"/>
                <w:lang w:eastAsia="zh-CN"/>
              </w:rPr>
              <w:t>系统无计划</w:t>
            </w:r>
          </w:p>
        </w:tc>
        <w:tc>
          <w:tcPr>
            <w:tcW w:w="108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能从系统、全</w:t>
            </w:r>
            <w:r>
              <w:rPr>
                <w:rFonts w:ascii="方正书宋_GBK" w:eastAsia="方正书宋_GBK" w:hAnsi="方正书宋_GBK" w:cs="方正书宋_GBK"/>
                <w:color w:val="231F20"/>
                <w:spacing w:val="3"/>
                <w:sz w:val="16"/>
                <w:szCs w:val="16"/>
                <w:lang w:eastAsia="zh-CN"/>
              </w:rPr>
              <w:t>局 出 发 看</w:t>
            </w:r>
            <w:r>
              <w:rPr>
                <w:rFonts w:ascii="方正书宋_GBK" w:eastAsia="方正书宋_GBK" w:hAnsi="方正书宋_GBK" w:cs="方正书宋_GBK"/>
                <w:color w:val="231F20"/>
                <w:sz w:val="16"/>
                <w:szCs w:val="16"/>
                <w:lang w:eastAsia="zh-CN"/>
              </w:rPr>
              <w:t>问题、做事情</w:t>
            </w:r>
          </w:p>
        </w:tc>
        <w:tc>
          <w:tcPr>
            <w:tcW w:w="119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顾全大</w:t>
            </w:r>
            <w:r>
              <w:rPr>
                <w:rFonts w:ascii="方正书宋_GBK" w:eastAsia="方正书宋_GBK" w:hAnsi="方正书宋_GBK" w:cs="方正书宋_GBK"/>
                <w:color w:val="231F20"/>
                <w:spacing w:val="10"/>
                <w:sz w:val="16"/>
                <w:szCs w:val="16"/>
                <w:lang w:eastAsia="zh-CN"/>
              </w:rPr>
              <w:t>局、考</w:t>
            </w:r>
            <w:r>
              <w:rPr>
                <w:rFonts w:ascii="方正书宋_GBK" w:eastAsia="方正书宋_GBK" w:hAnsi="方正书宋_GBK" w:cs="方正书宋_GBK"/>
                <w:color w:val="231F20"/>
                <w:spacing w:val="15"/>
                <w:sz w:val="16"/>
                <w:szCs w:val="16"/>
                <w:lang w:eastAsia="zh-CN"/>
              </w:rPr>
              <w:t>虑周</w:t>
            </w:r>
            <w:r>
              <w:rPr>
                <w:rFonts w:ascii="方正书宋_GBK" w:eastAsia="方正书宋_GBK" w:hAnsi="方正书宋_GBK" w:cs="方正书宋_GBK"/>
                <w:color w:val="231F20"/>
                <w:sz w:val="16"/>
                <w:szCs w:val="16"/>
                <w:lang w:eastAsia="zh-CN"/>
              </w:rPr>
              <w:t>到，</w:t>
            </w:r>
            <w:r>
              <w:rPr>
                <w:rFonts w:ascii="方正书宋_GBK" w:eastAsia="方正书宋_GBK" w:hAnsi="方正书宋_GBK" w:cs="方正书宋_GBK"/>
                <w:color w:val="231F20"/>
                <w:spacing w:val="15"/>
                <w:sz w:val="16"/>
                <w:szCs w:val="16"/>
                <w:lang w:eastAsia="zh-CN"/>
              </w:rPr>
              <w:t>变零</w:t>
            </w:r>
            <w:r>
              <w:rPr>
                <w:rFonts w:ascii="方正书宋_GBK" w:eastAsia="方正书宋_GBK" w:hAnsi="方正书宋_GBK" w:cs="方正书宋_GBK"/>
                <w:color w:val="231F20"/>
                <w:sz w:val="16"/>
                <w:szCs w:val="16"/>
                <w:lang w:eastAsia="zh-CN"/>
              </w:rPr>
              <w:t>散为系统</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513"/>
        </w:trPr>
        <w:tc>
          <w:tcPr>
            <w:tcW w:w="468" w:type="dxa"/>
            <w:vMerge/>
            <w:tcBorders>
              <w:left w:val="nil"/>
              <w:bottom w:val="single" w:sz="4" w:space="0" w:color="231F20"/>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200" w:right="118" w:hanging="8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创造 性</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rsidP="00BC10D0">
            <w:pPr>
              <w:pStyle w:val="TableParagraph"/>
              <w:ind w:left="51" w:right="1"/>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是否有</w:t>
            </w:r>
            <w:r>
              <w:rPr>
                <w:rFonts w:ascii="方正书宋_GBK" w:eastAsia="方正书宋_GBK" w:hAnsi="方正书宋_GBK" w:cs="方正书宋_GBK"/>
                <w:color w:val="231F20"/>
                <w:sz w:val="16"/>
                <w:szCs w:val="16"/>
              </w:rPr>
              <w:t>新意</w:t>
            </w:r>
          </w:p>
        </w:tc>
        <w:tc>
          <w:tcPr>
            <w:tcW w:w="1235"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无创造性可言</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2"/>
                <w:sz w:val="16"/>
                <w:szCs w:val="16"/>
              </w:rPr>
              <w:t>有追求改革</w:t>
            </w:r>
            <w:r>
              <w:rPr>
                <w:rFonts w:ascii="方正书宋_GBK" w:eastAsia="方正书宋_GBK" w:hAnsi="方正书宋_GBK" w:cs="方正书宋_GBK"/>
                <w:color w:val="231F20"/>
                <w:sz w:val="16"/>
                <w:szCs w:val="16"/>
              </w:rPr>
              <w:t>的意识</w:t>
            </w:r>
          </w:p>
        </w:tc>
        <w:tc>
          <w:tcPr>
            <w:tcW w:w="108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经常改进工作</w:t>
            </w:r>
          </w:p>
        </w:tc>
        <w:tc>
          <w:tcPr>
            <w:tcW w:w="119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5"/>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创造性很强且</w:t>
            </w:r>
            <w:r>
              <w:rPr>
                <w:rFonts w:ascii="方正书宋_GBK" w:eastAsia="方正书宋_GBK" w:hAnsi="方正书宋_GBK" w:cs="方正书宋_GBK"/>
                <w:color w:val="231F20"/>
                <w:sz w:val="16"/>
                <w:szCs w:val="16"/>
                <w:lang w:eastAsia="zh-CN"/>
              </w:rPr>
              <w:t>效果优异</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1042"/>
        </w:trPr>
        <w:tc>
          <w:tcPr>
            <w:tcW w:w="468" w:type="dxa"/>
            <w:vMerge w:val="restart"/>
            <w:tcBorders>
              <w:top w:val="single" w:sz="4" w:space="0" w:color="231F20"/>
              <w:left w:val="nil"/>
              <w:right w:val="single" w:sz="4" w:space="0" w:color="231F20"/>
            </w:tcBorders>
          </w:tcPr>
          <w:p w:rsidR="00D42156" w:rsidRDefault="00D42156">
            <w:pPr>
              <w:pStyle w:val="TableParagraph"/>
              <w:rPr>
                <w:rFonts w:ascii="方正书宋_GBK" w:eastAsia="方正书宋_GBK" w:hAnsi="方正书宋_GBK" w:cs="方正书宋_GBK"/>
                <w:sz w:val="16"/>
                <w:szCs w:val="16"/>
                <w:lang w:eastAsia="zh-CN"/>
              </w:rPr>
            </w:pPr>
          </w:p>
          <w:p w:rsidR="00D42156" w:rsidRDefault="00D42156">
            <w:pPr>
              <w:pStyle w:val="TableParagraph"/>
              <w:rPr>
                <w:rFonts w:ascii="方正书宋_GBK" w:eastAsia="方正书宋_GBK" w:hAnsi="方正书宋_GBK" w:cs="方正书宋_GBK"/>
                <w:sz w:val="16"/>
                <w:szCs w:val="16"/>
                <w:lang w:eastAsia="zh-CN"/>
              </w:rPr>
            </w:pPr>
          </w:p>
          <w:p w:rsidR="00D42156" w:rsidRDefault="00D42156">
            <w:pPr>
              <w:pStyle w:val="TableParagraph"/>
              <w:rPr>
                <w:rFonts w:ascii="方正书宋_GBK" w:eastAsia="方正书宋_GBK" w:hAnsi="方正书宋_GBK" w:cs="方正书宋_GBK"/>
                <w:sz w:val="16"/>
                <w:szCs w:val="16"/>
                <w:lang w:eastAsia="zh-CN"/>
              </w:rPr>
            </w:pPr>
          </w:p>
          <w:p w:rsidR="00D42156" w:rsidRDefault="00D42156">
            <w:pPr>
              <w:pStyle w:val="TableParagraph"/>
              <w:rPr>
                <w:rFonts w:ascii="方正书宋_GBK" w:eastAsia="方正书宋_GBK" w:hAnsi="方正书宋_GBK" w:cs="方正书宋_GBK"/>
                <w:sz w:val="16"/>
                <w:szCs w:val="16"/>
                <w:lang w:eastAsia="zh-CN"/>
              </w:rPr>
            </w:pPr>
          </w:p>
          <w:p w:rsidR="00D42156" w:rsidRDefault="00D42156">
            <w:pPr>
              <w:pStyle w:val="TableParagraph"/>
              <w:rPr>
                <w:rFonts w:ascii="方正书宋_GBK" w:eastAsia="方正书宋_GBK" w:hAnsi="方正书宋_GBK" w:cs="方正书宋_GBK"/>
                <w:sz w:val="16"/>
                <w:szCs w:val="16"/>
                <w:lang w:eastAsia="zh-CN"/>
              </w:rPr>
            </w:pPr>
          </w:p>
          <w:p w:rsidR="00D42156" w:rsidRDefault="00D42156">
            <w:pPr>
              <w:pStyle w:val="TableParagraph"/>
              <w:spacing w:before="12"/>
              <w:rPr>
                <w:rFonts w:ascii="方正书宋_GBK" w:eastAsia="方正书宋_GBK" w:hAnsi="方正书宋_GBK" w:cs="方正书宋_GBK"/>
                <w:sz w:val="10"/>
                <w:szCs w:val="10"/>
                <w:lang w:eastAsia="zh-CN"/>
              </w:rPr>
            </w:pPr>
          </w:p>
          <w:p w:rsidR="00D42156" w:rsidRDefault="002F472C">
            <w:pPr>
              <w:pStyle w:val="TableParagraph"/>
              <w:ind w:left="56" w:right="84"/>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个性特征</w:t>
            </w:r>
          </w:p>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rPr>
            </w:pPr>
          </w:p>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组织能力</w:t>
            </w:r>
          </w:p>
        </w:tc>
        <w:tc>
          <w:tcPr>
            <w:tcW w:w="903"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rPr>
            </w:pPr>
          </w:p>
          <w:p w:rsidR="00D42156" w:rsidRDefault="002F472C" w:rsidP="00BC10D0">
            <w:pPr>
              <w:pStyle w:val="TableParagraph"/>
              <w:ind w:left="51" w:right="1"/>
              <w:jc w:val="both"/>
              <w:rPr>
                <w:rFonts w:ascii="方正书宋_GBK" w:eastAsia="方正书宋_GBK" w:hAnsi="方正书宋_GBK" w:cs="方正书宋_GBK"/>
                <w:sz w:val="16"/>
                <w:szCs w:val="16"/>
              </w:rPr>
            </w:pPr>
            <w:r>
              <w:rPr>
                <w:rFonts w:ascii="方正书宋_GBK" w:eastAsia="方正书宋_GBK" w:hAnsi="方正书宋_GBK" w:cs="方正书宋_GBK"/>
                <w:color w:val="231F20"/>
                <w:spacing w:val="10"/>
                <w:sz w:val="16"/>
                <w:szCs w:val="16"/>
              </w:rPr>
              <w:t>管理及</w:t>
            </w:r>
            <w:r>
              <w:rPr>
                <w:rFonts w:ascii="方正书宋_GBK" w:eastAsia="方正书宋_GBK" w:hAnsi="方正书宋_GBK" w:cs="方正书宋_GBK"/>
                <w:color w:val="231F20"/>
                <w:sz w:val="16"/>
                <w:szCs w:val="16"/>
              </w:rPr>
              <w:t>组织能力</w:t>
            </w:r>
          </w:p>
        </w:tc>
        <w:tc>
          <w:tcPr>
            <w:tcW w:w="1235"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管人、管事均杂 乱无章</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27"/>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工作虽不滞后，但组织管理方面欠</w:t>
            </w:r>
            <w:r>
              <w:rPr>
                <w:rFonts w:ascii="方正书宋_GBK" w:eastAsia="方正书宋_GBK" w:hAnsi="方正书宋_GBK" w:cs="方正书宋_GBK"/>
                <w:color w:val="231F20"/>
                <w:sz w:val="16"/>
                <w:szCs w:val="16"/>
                <w:lang w:eastAsia="zh-CN"/>
              </w:rPr>
              <w:t>缺</w:t>
            </w:r>
          </w:p>
        </w:tc>
        <w:tc>
          <w:tcPr>
            <w:tcW w:w="1086"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 xml:space="preserve">带领成员圆满 </w:t>
            </w:r>
            <w:r>
              <w:rPr>
                <w:rFonts w:ascii="方正书宋_GBK" w:eastAsia="方正书宋_GBK" w:hAnsi="方正书宋_GBK" w:cs="方正书宋_GBK"/>
                <w:color w:val="231F20"/>
                <w:sz w:val="16"/>
                <w:szCs w:val="16"/>
                <w:lang w:eastAsia="zh-CN"/>
              </w:rPr>
              <w:t>完成工作</w:t>
            </w:r>
          </w:p>
        </w:tc>
        <w:tc>
          <w:tcPr>
            <w:tcW w:w="119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5"/>
                <w:sz w:val="16"/>
                <w:szCs w:val="16"/>
                <w:lang w:eastAsia="zh-CN"/>
              </w:rPr>
              <w:t>有组</w:t>
            </w:r>
            <w:r>
              <w:rPr>
                <w:rFonts w:ascii="方正书宋_GBK" w:eastAsia="方正书宋_GBK" w:hAnsi="方正书宋_GBK" w:cs="方正书宋_GBK"/>
                <w:color w:val="231F20"/>
                <w:sz w:val="16"/>
                <w:szCs w:val="16"/>
                <w:lang w:eastAsia="zh-CN"/>
              </w:rPr>
              <w:t>织、</w:t>
            </w:r>
            <w:r>
              <w:rPr>
                <w:rFonts w:ascii="方正书宋_GBK" w:eastAsia="方正书宋_GBK" w:hAnsi="方正书宋_GBK" w:cs="方正书宋_GBK"/>
                <w:color w:val="231F20"/>
                <w:spacing w:val="15"/>
                <w:sz w:val="16"/>
                <w:szCs w:val="16"/>
                <w:lang w:eastAsia="zh-CN"/>
              </w:rPr>
              <w:t>有条理，成员积极</w:t>
            </w:r>
            <w:r>
              <w:rPr>
                <w:rFonts w:ascii="方正书宋_GBK" w:eastAsia="方正书宋_GBK" w:hAnsi="方正书宋_GBK" w:cs="方正书宋_GBK"/>
                <w:color w:val="231F20"/>
                <w:sz w:val="16"/>
                <w:szCs w:val="16"/>
                <w:lang w:eastAsia="zh-CN"/>
              </w:rPr>
              <w:t>性高</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993"/>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识才育人</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rsidP="00BC10D0">
            <w:pPr>
              <w:pStyle w:val="TableParagraph"/>
              <w:spacing w:before="114"/>
              <w:ind w:left="51" w:right="49"/>
              <w:rPr>
                <w:rFonts w:ascii="方正书宋_GBK" w:eastAsia="方正书宋_GBK" w:hAnsi="方正书宋_GBK" w:cs="方正书宋_GBK"/>
                <w:sz w:val="16"/>
                <w:szCs w:val="16"/>
              </w:rPr>
            </w:pPr>
            <w:r>
              <w:rPr>
                <w:rFonts w:ascii="方正书宋_GBK" w:eastAsia="方正书宋_GBK" w:hAnsi="方正书宋_GBK" w:cs="方正书宋_GBK"/>
                <w:color w:val="231F20"/>
                <w:spacing w:val="35"/>
                <w:sz w:val="16"/>
                <w:szCs w:val="16"/>
              </w:rPr>
              <w:t>识</w:t>
            </w:r>
            <w:r>
              <w:rPr>
                <w:rFonts w:ascii="方正书宋_GBK" w:eastAsia="方正书宋_GBK" w:hAnsi="方正书宋_GBK" w:cs="方正书宋_GBK"/>
                <w:color w:val="231F20"/>
                <w:sz w:val="16"/>
                <w:szCs w:val="16"/>
              </w:rPr>
              <w:t>人才、 重培育</w:t>
            </w:r>
          </w:p>
        </w:tc>
        <w:tc>
          <w:tcPr>
            <w:tcW w:w="1235"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意识淡泊，没有 采取任何行动</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4"/>
                <w:sz w:val="16"/>
                <w:szCs w:val="16"/>
                <w:lang w:eastAsia="zh-CN"/>
              </w:rPr>
              <w:t>观念认</w:t>
            </w:r>
            <w:r>
              <w:rPr>
                <w:rFonts w:ascii="方正书宋_GBK" w:eastAsia="方正书宋_GBK" w:hAnsi="方正书宋_GBK" w:cs="方正书宋_GBK"/>
                <w:color w:val="231F20"/>
                <w:sz w:val="16"/>
                <w:szCs w:val="16"/>
                <w:lang w:eastAsia="zh-CN"/>
              </w:rPr>
              <w:t xml:space="preserve">同， </w:t>
            </w:r>
            <w:r>
              <w:rPr>
                <w:rFonts w:ascii="方正书宋_GBK" w:eastAsia="方正书宋_GBK" w:hAnsi="方正书宋_GBK" w:cs="方正书宋_GBK"/>
                <w:color w:val="231F20"/>
                <w:spacing w:val="12"/>
                <w:sz w:val="16"/>
                <w:szCs w:val="16"/>
                <w:lang w:eastAsia="zh-CN"/>
              </w:rPr>
              <w:t>但不太愿意多方培育成</w:t>
            </w:r>
            <w:r>
              <w:rPr>
                <w:rFonts w:ascii="方正书宋_GBK" w:eastAsia="方正书宋_GBK" w:hAnsi="方正书宋_GBK" w:cs="方正书宋_GBK"/>
                <w:color w:val="231F20"/>
                <w:sz w:val="16"/>
                <w:szCs w:val="16"/>
                <w:lang w:eastAsia="zh-CN"/>
              </w:rPr>
              <w:t>员</w:t>
            </w:r>
          </w:p>
        </w:tc>
        <w:tc>
          <w:tcPr>
            <w:tcW w:w="108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46"/>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能判断成员能 力，并设法挖</w:t>
            </w:r>
            <w:r>
              <w:rPr>
                <w:rFonts w:ascii="方正书宋_GBK" w:eastAsia="方正书宋_GBK" w:hAnsi="方正书宋_GBK" w:cs="方正书宋_GBK"/>
                <w:color w:val="231F20"/>
                <w:sz w:val="16"/>
                <w:szCs w:val="16"/>
                <w:lang w:eastAsia="zh-CN"/>
              </w:rPr>
              <w:t>掘其潜能</w:t>
            </w:r>
          </w:p>
        </w:tc>
        <w:tc>
          <w:tcPr>
            <w:tcW w:w="1196"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18"/>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0"/>
                <w:sz w:val="16"/>
                <w:szCs w:val="16"/>
                <w:lang w:eastAsia="zh-CN"/>
              </w:rPr>
              <w:t>尊重人</w:t>
            </w:r>
            <w:r>
              <w:rPr>
                <w:rFonts w:ascii="方正书宋_GBK" w:eastAsia="方正书宋_GBK" w:hAnsi="方正书宋_GBK" w:cs="方正书宋_GBK"/>
                <w:color w:val="231F20"/>
                <w:spacing w:val="10"/>
                <w:sz w:val="16"/>
                <w:szCs w:val="16"/>
                <w:lang w:eastAsia="zh-CN"/>
              </w:rPr>
              <w:t>才，不</w:t>
            </w:r>
            <w:r>
              <w:rPr>
                <w:rFonts w:ascii="方正书宋_GBK" w:eastAsia="方正书宋_GBK" w:hAnsi="方正书宋_GBK" w:cs="方正书宋_GBK"/>
                <w:color w:val="231F20"/>
                <w:spacing w:val="20"/>
                <w:sz w:val="16"/>
                <w:szCs w:val="16"/>
                <w:lang w:eastAsia="zh-CN"/>
              </w:rPr>
              <w:t>断引导成员进</w:t>
            </w:r>
            <w:r>
              <w:rPr>
                <w:rFonts w:ascii="方正书宋_GBK" w:eastAsia="方正书宋_GBK" w:hAnsi="方正书宋_GBK" w:cs="方正书宋_GBK"/>
                <w:color w:val="231F20"/>
                <w:sz w:val="16"/>
                <w:szCs w:val="16"/>
                <w:lang w:eastAsia="zh-CN"/>
              </w:rPr>
              <w:t>取、成长</w:t>
            </w:r>
          </w:p>
        </w:tc>
        <w:tc>
          <w:tcPr>
            <w:tcW w:w="465"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rsidTr="00BC10D0">
        <w:trPr>
          <w:trHeight w:hRule="exact" w:val="1130"/>
        </w:trPr>
        <w:tc>
          <w:tcPr>
            <w:tcW w:w="468" w:type="dxa"/>
            <w:vMerge/>
            <w:tcBorders>
              <w:left w:val="nil"/>
              <w:right w:val="single" w:sz="4" w:space="0" w:color="231F20"/>
            </w:tcBorders>
          </w:tcPr>
          <w:p w:rsidR="00D42156" w:rsidRDefault="00D42156">
            <w:pPr>
              <w:rPr>
                <w:lang w:eastAsia="zh-CN"/>
              </w:rPr>
            </w:pPr>
          </w:p>
        </w:tc>
        <w:tc>
          <w:tcPr>
            <w:tcW w:w="572"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120" w:right="11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学习能力</w:t>
            </w:r>
          </w:p>
        </w:tc>
        <w:tc>
          <w:tcPr>
            <w:tcW w:w="903" w:type="dxa"/>
            <w:tcBorders>
              <w:top w:val="single" w:sz="4" w:space="0" w:color="231F20"/>
              <w:left w:val="single" w:sz="4" w:space="0" w:color="231F20"/>
              <w:bottom w:val="single" w:sz="4" w:space="0" w:color="231F20"/>
              <w:right w:val="single" w:sz="4" w:space="0" w:color="231F20"/>
            </w:tcBorders>
          </w:tcPr>
          <w:p w:rsidR="00D42156" w:rsidRDefault="002F472C" w:rsidP="00BC10D0">
            <w:pPr>
              <w:pStyle w:val="TableParagraph"/>
              <w:ind w:left="51" w:right="-29"/>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0"/>
                <w:sz w:val="16"/>
                <w:szCs w:val="16"/>
                <w:lang w:eastAsia="zh-CN"/>
              </w:rPr>
              <w:t>接 受 新</w:t>
            </w:r>
            <w:r>
              <w:rPr>
                <w:rFonts w:ascii="方正书宋_GBK" w:eastAsia="方正书宋_GBK" w:hAnsi="方正书宋_GBK" w:cs="方正书宋_GBK"/>
                <w:color w:val="231F20"/>
                <w:sz w:val="16"/>
                <w:szCs w:val="16"/>
                <w:lang w:eastAsia="zh-CN"/>
              </w:rPr>
              <w:t>知</w:t>
            </w:r>
            <w:r>
              <w:rPr>
                <w:rFonts w:ascii="方正书宋_GBK" w:eastAsia="方正书宋_GBK" w:hAnsi="方正书宋_GBK" w:cs="方正书宋_GBK"/>
                <w:color w:val="231F20"/>
                <w:spacing w:val="15"/>
                <w:sz w:val="16"/>
                <w:szCs w:val="16"/>
                <w:lang w:eastAsia="zh-CN"/>
              </w:rPr>
              <w:t>识的速</w:t>
            </w:r>
            <w:r>
              <w:rPr>
                <w:rFonts w:ascii="方正书宋_GBK" w:eastAsia="方正书宋_GBK" w:hAnsi="方正书宋_GBK" w:cs="方正书宋_GBK"/>
                <w:color w:val="231F20"/>
                <w:sz w:val="16"/>
                <w:szCs w:val="16"/>
                <w:lang w:eastAsia="zh-CN"/>
              </w:rPr>
              <w:t xml:space="preserve">度、 方 </w:t>
            </w:r>
            <w:r>
              <w:rPr>
                <w:rFonts w:ascii="方正书宋_GBK" w:eastAsia="方正书宋_GBK" w:hAnsi="方正书宋_GBK" w:cs="方正书宋_GBK"/>
                <w:color w:val="231F20"/>
                <w:spacing w:val="17"/>
                <w:sz w:val="16"/>
                <w:szCs w:val="16"/>
                <w:lang w:eastAsia="zh-CN"/>
              </w:rPr>
              <w:t>法、</w:t>
            </w:r>
            <w:r>
              <w:rPr>
                <w:rFonts w:ascii="方正书宋_GBK" w:eastAsia="方正书宋_GBK" w:hAnsi="方正书宋_GBK" w:cs="方正书宋_GBK"/>
                <w:color w:val="231F20"/>
                <w:sz w:val="16"/>
                <w:szCs w:val="16"/>
                <w:lang w:eastAsia="zh-CN"/>
              </w:rPr>
              <w:t>积 极性</w:t>
            </w:r>
          </w:p>
        </w:tc>
        <w:tc>
          <w:tcPr>
            <w:tcW w:w="1235"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23"/>
                <w:szCs w:val="23"/>
                <w:lang w:eastAsia="zh-CN"/>
              </w:rPr>
            </w:pPr>
          </w:p>
          <w:p w:rsidR="00D42156" w:rsidRDefault="002F472C">
            <w:pPr>
              <w:pStyle w:val="TableParagraph"/>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很少主动学习</w:t>
            </w:r>
          </w:p>
        </w:tc>
        <w:tc>
          <w:tcPr>
            <w:tcW w:w="979" w:type="dxa"/>
            <w:tcBorders>
              <w:top w:val="single" w:sz="4" w:space="0" w:color="231F20"/>
              <w:left w:val="single" w:sz="4" w:space="0" w:color="231F20"/>
              <w:bottom w:val="single" w:sz="4" w:space="0" w:color="231F20"/>
              <w:right w:val="single" w:sz="4" w:space="0" w:color="231F20"/>
            </w:tcBorders>
          </w:tcPr>
          <w:p w:rsidR="00D42156" w:rsidRDefault="002F472C">
            <w:pPr>
              <w:pStyle w:val="TableParagraph"/>
              <w:spacing w:before="114"/>
              <w:ind w:left="51" w:right="33"/>
              <w:jc w:val="both"/>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12"/>
                <w:sz w:val="16"/>
                <w:szCs w:val="16"/>
                <w:lang w:eastAsia="zh-CN"/>
              </w:rPr>
              <w:t>能学习工作所需的知识</w:t>
            </w:r>
            <w:r>
              <w:rPr>
                <w:rFonts w:ascii="方正书宋_GBK" w:eastAsia="方正书宋_GBK" w:hAnsi="方正书宋_GBK" w:cs="方正书宋_GBK"/>
                <w:color w:val="231F20"/>
                <w:sz w:val="16"/>
                <w:szCs w:val="16"/>
                <w:lang w:eastAsia="zh-CN"/>
              </w:rPr>
              <w:t>技能</w:t>
            </w:r>
          </w:p>
        </w:tc>
        <w:tc>
          <w:tcPr>
            <w:tcW w:w="1086"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4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pacing w:val="2"/>
                <w:sz w:val="16"/>
                <w:szCs w:val="16"/>
                <w:lang w:eastAsia="zh-CN"/>
              </w:rPr>
              <w:t>主动学习，能</w:t>
            </w:r>
            <w:r>
              <w:rPr>
                <w:rFonts w:ascii="方正书宋_GBK" w:eastAsia="方正书宋_GBK" w:hAnsi="方正书宋_GBK" w:cs="方正书宋_GBK"/>
                <w:color w:val="231F20"/>
                <w:sz w:val="16"/>
                <w:szCs w:val="16"/>
                <w:lang w:eastAsia="zh-CN"/>
              </w:rPr>
              <w:t>力有提高</w:t>
            </w:r>
          </w:p>
        </w:tc>
        <w:tc>
          <w:tcPr>
            <w:tcW w:w="1196" w:type="dxa"/>
            <w:tcBorders>
              <w:top w:val="single" w:sz="4" w:space="0" w:color="231F20"/>
              <w:left w:val="single" w:sz="4" w:space="0" w:color="231F20"/>
              <w:bottom w:val="single" w:sz="4" w:space="0" w:color="231F20"/>
              <w:right w:val="single" w:sz="4" w:space="0" w:color="231F20"/>
            </w:tcBorders>
          </w:tcPr>
          <w:p w:rsidR="00D42156" w:rsidRDefault="00D42156">
            <w:pPr>
              <w:pStyle w:val="TableParagraph"/>
              <w:spacing w:before="9"/>
              <w:rPr>
                <w:rFonts w:ascii="方正书宋_GBK" w:eastAsia="方正书宋_GBK" w:hAnsi="方正书宋_GBK" w:cs="方正书宋_GBK"/>
                <w:sz w:val="15"/>
                <w:szCs w:val="15"/>
                <w:lang w:eastAsia="zh-CN"/>
              </w:rPr>
            </w:pPr>
          </w:p>
          <w:p w:rsidR="00D42156" w:rsidRDefault="002F472C">
            <w:pPr>
              <w:pStyle w:val="TableParagraph"/>
              <w:ind w:left="51" w:right="18"/>
              <w:rPr>
                <w:rFonts w:ascii="方正书宋_GBK" w:eastAsia="方正书宋_GBK" w:hAnsi="方正书宋_GBK" w:cs="方正书宋_GBK"/>
                <w:sz w:val="16"/>
                <w:szCs w:val="16"/>
              </w:rPr>
            </w:pPr>
            <w:r>
              <w:rPr>
                <w:rFonts w:ascii="方正书宋_GBK" w:eastAsia="方正书宋_GBK" w:hAnsi="方正书宋_GBK" w:cs="方正书宋_GBK"/>
                <w:color w:val="231F20"/>
                <w:spacing w:val="20"/>
                <w:sz w:val="16"/>
                <w:szCs w:val="16"/>
              </w:rPr>
              <w:t>学以致</w:t>
            </w:r>
            <w:r>
              <w:rPr>
                <w:rFonts w:ascii="方正书宋_GBK" w:eastAsia="方正书宋_GBK" w:hAnsi="方正书宋_GBK" w:cs="方正书宋_GBK"/>
                <w:color w:val="231F20"/>
                <w:spacing w:val="10"/>
                <w:sz w:val="16"/>
                <w:szCs w:val="16"/>
              </w:rPr>
              <w:t>用，改</w:t>
            </w:r>
            <w:r>
              <w:rPr>
                <w:rFonts w:ascii="方正书宋_GBK" w:eastAsia="方正书宋_GBK" w:hAnsi="方正书宋_GBK" w:cs="方正书宋_GBK"/>
                <w:color w:val="231F20"/>
                <w:sz w:val="16"/>
                <w:szCs w:val="16"/>
              </w:rPr>
              <w:t>善业绩</w:t>
            </w:r>
          </w:p>
        </w:tc>
        <w:tc>
          <w:tcPr>
            <w:tcW w:w="465"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468" w:type="dxa"/>
            <w:vMerge/>
            <w:tcBorders>
              <w:left w:val="nil"/>
              <w:bottom w:val="single" w:sz="7" w:space="0" w:color="231F20"/>
              <w:right w:val="single" w:sz="4" w:space="0" w:color="231F20"/>
            </w:tcBorders>
          </w:tcPr>
          <w:p w:rsidR="00D42156" w:rsidRDefault="00D42156"/>
        </w:tc>
        <w:tc>
          <w:tcPr>
            <w:tcW w:w="6435" w:type="dxa"/>
            <w:gridSpan w:val="7"/>
            <w:tcBorders>
              <w:top w:val="single" w:sz="4" w:space="0" w:color="231F20"/>
              <w:left w:val="single" w:sz="4" w:space="0" w:color="231F20"/>
              <w:bottom w:val="single" w:sz="7" w:space="0" w:color="231F20"/>
              <w:right w:val="nil"/>
            </w:tcBorders>
          </w:tcPr>
          <w:p w:rsidR="00D42156" w:rsidRDefault="002F472C">
            <w:pPr>
              <w:pStyle w:val="TableParagraph"/>
              <w:spacing w:line="235" w:lineRule="exact"/>
              <w:ind w:left="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考评得分</w:t>
            </w:r>
          </w:p>
        </w:tc>
      </w:tr>
    </w:tbl>
    <w:p w:rsidR="00D42156" w:rsidRDefault="00D42156">
      <w:pPr>
        <w:spacing w:before="12"/>
        <w:rPr>
          <w:rFonts w:ascii="方正书宋_GBK" w:eastAsia="方正书宋_GBK" w:hAnsi="方正书宋_GBK" w:cs="方正书宋_GBK"/>
          <w:sz w:val="6"/>
          <w:szCs w:val="6"/>
        </w:rPr>
      </w:pPr>
    </w:p>
    <w:p w:rsidR="00D42156" w:rsidRDefault="002F472C">
      <w:pPr>
        <w:pStyle w:val="1"/>
        <w:ind w:left="2377"/>
        <w:rPr>
          <w:lang w:eastAsia="zh-CN"/>
        </w:rPr>
      </w:pPr>
      <w:r>
        <w:rPr>
          <w:color w:val="231F20"/>
          <w:lang w:eastAsia="zh-CN"/>
        </w:rPr>
        <w:t xml:space="preserve">表 </w:t>
      </w:r>
      <w:r>
        <w:rPr>
          <w:rFonts w:ascii="Arial" w:eastAsia="Arial" w:hAnsi="Arial" w:cs="Arial"/>
          <w:color w:val="231F20"/>
          <w:lang w:eastAsia="zh-CN"/>
        </w:rPr>
        <w:t xml:space="preserve">16  </w:t>
      </w:r>
      <w:r>
        <w:rPr>
          <w:color w:val="231F20"/>
          <w:lang w:eastAsia="zh-CN"/>
        </w:rPr>
        <w:t>月份实绩统计日志表</w:t>
      </w:r>
    </w:p>
    <w:p w:rsidR="00D42156" w:rsidRDefault="002F472C">
      <w:pPr>
        <w:tabs>
          <w:tab w:val="left" w:pos="3479"/>
        </w:tabs>
        <w:spacing w:before="149"/>
        <w:ind w:left="514"/>
        <w:rPr>
          <w:rFonts w:ascii="宋体" w:eastAsia="宋体" w:hAnsi="宋体" w:cs="宋体"/>
          <w:sz w:val="18"/>
          <w:szCs w:val="18"/>
          <w:lang w:eastAsia="zh-CN"/>
        </w:rPr>
      </w:pPr>
      <w:r>
        <w:rPr>
          <w:rFonts w:ascii="宋体" w:eastAsia="宋体" w:hAnsi="宋体" w:cs="宋体"/>
          <w:color w:val="231F20"/>
          <w:sz w:val="18"/>
          <w:szCs w:val="18"/>
          <w:lang w:eastAsia="zh-CN"/>
        </w:rPr>
        <w:t xml:space="preserve">制表日期： </w:t>
      </w:r>
      <w:r w:rsidR="00BC10D0">
        <w:rPr>
          <w:rFonts w:ascii="宋体" w:eastAsia="宋体" w:hAnsi="宋体" w:cs="宋体" w:hint="eastAsia"/>
          <w:color w:val="231F20"/>
          <w:sz w:val="18"/>
          <w:szCs w:val="18"/>
          <w:lang w:eastAsia="zh-CN"/>
        </w:rPr>
        <w:t xml:space="preserve">  </w:t>
      </w:r>
      <w:r>
        <w:rPr>
          <w:rFonts w:ascii="宋体" w:eastAsia="宋体" w:hAnsi="宋体" w:cs="宋体"/>
          <w:color w:val="231F20"/>
          <w:sz w:val="18"/>
          <w:szCs w:val="18"/>
          <w:lang w:eastAsia="zh-CN"/>
        </w:rPr>
        <w:t>年 月</w:t>
      </w:r>
      <w:r w:rsidR="00BC10D0">
        <w:rPr>
          <w:rFonts w:ascii="宋体" w:eastAsia="宋体" w:hAnsi="宋体" w:cs="宋体" w:hint="eastAsia"/>
          <w:color w:val="231F20"/>
          <w:sz w:val="18"/>
          <w:szCs w:val="18"/>
          <w:lang w:eastAsia="zh-CN"/>
        </w:rPr>
        <w:t xml:space="preserve">   </w:t>
      </w:r>
      <w:r>
        <w:rPr>
          <w:rFonts w:ascii="宋体" w:eastAsia="宋体" w:hAnsi="宋体" w:cs="宋体"/>
          <w:color w:val="231F20"/>
          <w:sz w:val="18"/>
          <w:szCs w:val="18"/>
          <w:lang w:eastAsia="zh-CN"/>
        </w:rPr>
        <w:t>日</w:t>
      </w:r>
      <w:r>
        <w:rPr>
          <w:rFonts w:ascii="宋体" w:eastAsia="宋体" w:hAnsi="宋体" w:cs="宋体"/>
          <w:color w:val="231F20"/>
          <w:sz w:val="18"/>
          <w:szCs w:val="18"/>
          <w:lang w:eastAsia="zh-CN"/>
        </w:rPr>
        <w:tab/>
        <w:t>统计日期：</w:t>
      </w:r>
      <w:r w:rsidR="00BC10D0">
        <w:rPr>
          <w:rFonts w:ascii="宋体" w:eastAsia="宋体" w:hAnsi="宋体" w:cs="宋体" w:hint="eastAsia"/>
          <w:color w:val="231F20"/>
          <w:sz w:val="18"/>
          <w:szCs w:val="18"/>
          <w:lang w:eastAsia="zh-CN"/>
        </w:rPr>
        <w:t xml:space="preserve">   </w:t>
      </w:r>
      <w:r>
        <w:rPr>
          <w:rFonts w:ascii="宋体" w:eastAsia="宋体" w:hAnsi="宋体" w:cs="宋体"/>
          <w:color w:val="231F20"/>
          <w:sz w:val="18"/>
          <w:szCs w:val="18"/>
          <w:lang w:eastAsia="zh-CN"/>
        </w:rPr>
        <w:t xml:space="preserve"> 年 月</w:t>
      </w:r>
      <w:r w:rsidR="00BC10D0">
        <w:rPr>
          <w:rFonts w:ascii="宋体" w:eastAsia="宋体" w:hAnsi="宋体" w:cs="宋体" w:hint="eastAsia"/>
          <w:color w:val="231F20"/>
          <w:sz w:val="18"/>
          <w:szCs w:val="18"/>
          <w:lang w:eastAsia="zh-CN"/>
        </w:rPr>
        <w:t xml:space="preserve">   </w:t>
      </w:r>
      <w:r>
        <w:rPr>
          <w:rFonts w:ascii="宋体" w:eastAsia="宋体" w:hAnsi="宋体" w:cs="宋体"/>
          <w:color w:val="231F20"/>
          <w:sz w:val="18"/>
          <w:szCs w:val="18"/>
          <w:lang w:eastAsia="zh-CN"/>
        </w:rPr>
        <w:t>日</w:t>
      </w:r>
    </w:p>
    <w:p w:rsidR="00D42156" w:rsidRDefault="00D42156">
      <w:pPr>
        <w:spacing w:before="4"/>
        <w:rPr>
          <w:rFonts w:ascii="宋体" w:eastAsia="宋体" w:hAnsi="宋体" w:cs="宋体"/>
          <w:sz w:val="4"/>
          <w:szCs w:val="4"/>
          <w:lang w:eastAsia="zh-CN"/>
        </w:rPr>
      </w:pPr>
    </w:p>
    <w:tbl>
      <w:tblPr>
        <w:tblStyle w:val="TableNormal"/>
        <w:tblW w:w="0" w:type="auto"/>
        <w:tblInd w:w="108" w:type="dxa"/>
        <w:tblLayout w:type="fixed"/>
        <w:tblLook w:val="01E0"/>
      </w:tblPr>
      <w:tblGrid>
        <w:gridCol w:w="622"/>
        <w:gridCol w:w="753"/>
        <w:gridCol w:w="864"/>
        <w:gridCol w:w="937"/>
        <w:gridCol w:w="936"/>
        <w:gridCol w:w="937"/>
        <w:gridCol w:w="937"/>
        <w:gridCol w:w="761"/>
      </w:tblGrid>
      <w:tr w:rsidR="00D42156">
        <w:trPr>
          <w:trHeight w:hRule="exact" w:val="513"/>
        </w:trPr>
        <w:tc>
          <w:tcPr>
            <w:tcW w:w="622" w:type="dxa"/>
            <w:tcBorders>
              <w:top w:val="single" w:sz="7" w:space="0" w:color="231F20"/>
              <w:left w:val="nil"/>
              <w:bottom w:val="single" w:sz="3" w:space="0" w:color="231F20"/>
              <w:right w:val="single" w:sz="3" w:space="0" w:color="231F20"/>
            </w:tcBorders>
          </w:tcPr>
          <w:p w:rsidR="00D42156" w:rsidRDefault="002F472C">
            <w:pPr>
              <w:pStyle w:val="TableParagraph"/>
              <w:spacing w:before="111"/>
              <w:ind w:left="15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姓名</w:t>
            </w:r>
          </w:p>
        </w:tc>
        <w:tc>
          <w:tcPr>
            <w:tcW w:w="753"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11"/>
              <w:ind w:left="13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销售额</w:t>
            </w:r>
          </w:p>
        </w:tc>
        <w:tc>
          <w:tcPr>
            <w:tcW w:w="86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267" w:right="26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销货退回</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销货折让</w:t>
            </w:r>
          </w:p>
        </w:tc>
        <w:tc>
          <w:tcPr>
            <w:tcW w:w="936"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3" w:right="30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销货报损</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销货净额</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收款记录</w:t>
            </w:r>
          </w:p>
        </w:tc>
        <w:tc>
          <w:tcPr>
            <w:tcW w:w="761" w:type="dxa"/>
            <w:tcBorders>
              <w:top w:val="single" w:sz="7" w:space="0" w:color="231F20"/>
              <w:left w:val="single" w:sz="3" w:space="0" w:color="231F20"/>
              <w:bottom w:val="single" w:sz="3" w:space="0" w:color="231F20"/>
              <w:right w:val="nil"/>
            </w:tcBorders>
          </w:tcPr>
          <w:p w:rsidR="00D42156" w:rsidRDefault="002F472C">
            <w:pPr>
              <w:pStyle w:val="TableParagraph"/>
              <w:spacing w:before="111"/>
              <w:ind w:left="21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绩效</w:t>
            </w:r>
          </w:p>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bl>
    <w:p w:rsidR="00D42156" w:rsidRDefault="00D42156">
      <w:pPr>
        <w:sectPr w:rsidR="00D42156">
          <w:pgSz w:w="9360" w:h="13610"/>
          <w:pgMar w:top="1500" w:right="900" w:bottom="280" w:left="1300" w:header="1261" w:footer="0" w:gutter="0"/>
          <w:cols w:space="720"/>
        </w:sectPr>
      </w:pPr>
    </w:p>
    <w:p w:rsidR="00D42156" w:rsidRDefault="00D42156">
      <w:pPr>
        <w:rPr>
          <w:rFonts w:ascii="宋体" w:eastAsia="宋体" w:hAnsi="宋体" w:cs="宋体"/>
          <w:sz w:val="15"/>
          <w:szCs w:val="15"/>
        </w:rPr>
      </w:pPr>
    </w:p>
    <w:p w:rsidR="00D42156" w:rsidRDefault="002F472C">
      <w:pPr>
        <w:pStyle w:val="a3"/>
        <w:spacing w:before="25"/>
        <w:ind w:left="0" w:right="115"/>
        <w:jc w:val="right"/>
      </w:pPr>
      <w:r>
        <w:rPr>
          <w:color w:val="231F20"/>
        </w:rPr>
        <w:t>续表</w:t>
      </w:r>
    </w:p>
    <w:tbl>
      <w:tblPr>
        <w:tblStyle w:val="TableNormal"/>
        <w:tblW w:w="0" w:type="auto"/>
        <w:tblInd w:w="102" w:type="dxa"/>
        <w:tblLayout w:type="fixed"/>
        <w:tblLook w:val="01E0"/>
      </w:tblPr>
      <w:tblGrid>
        <w:gridCol w:w="622"/>
        <w:gridCol w:w="753"/>
        <w:gridCol w:w="864"/>
        <w:gridCol w:w="937"/>
        <w:gridCol w:w="936"/>
        <w:gridCol w:w="937"/>
        <w:gridCol w:w="937"/>
        <w:gridCol w:w="761"/>
      </w:tblGrid>
      <w:tr w:rsidR="00D42156">
        <w:trPr>
          <w:trHeight w:hRule="exact" w:val="513"/>
        </w:trPr>
        <w:tc>
          <w:tcPr>
            <w:tcW w:w="622" w:type="dxa"/>
            <w:tcBorders>
              <w:top w:val="single" w:sz="7" w:space="0" w:color="231F20"/>
              <w:left w:val="nil"/>
              <w:bottom w:val="single" w:sz="3" w:space="0" w:color="231F20"/>
              <w:right w:val="single" w:sz="3" w:space="0" w:color="231F20"/>
            </w:tcBorders>
          </w:tcPr>
          <w:p w:rsidR="00D42156" w:rsidRDefault="002F472C">
            <w:pPr>
              <w:pStyle w:val="TableParagraph"/>
              <w:spacing w:before="111"/>
              <w:ind w:left="150"/>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姓名</w:t>
            </w:r>
          </w:p>
        </w:tc>
        <w:tc>
          <w:tcPr>
            <w:tcW w:w="753"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spacing w:before="111"/>
              <w:ind w:left="13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销售额</w:t>
            </w:r>
          </w:p>
        </w:tc>
        <w:tc>
          <w:tcPr>
            <w:tcW w:w="864"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267" w:right="26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销货退回</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销货折让</w:t>
            </w:r>
          </w:p>
        </w:tc>
        <w:tc>
          <w:tcPr>
            <w:tcW w:w="936"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3" w:right="301"/>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销货报损</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销货净额</w:t>
            </w:r>
          </w:p>
        </w:tc>
        <w:tc>
          <w:tcPr>
            <w:tcW w:w="937" w:type="dxa"/>
            <w:tcBorders>
              <w:top w:val="single" w:sz="7" w:space="0" w:color="231F20"/>
              <w:left w:val="single" w:sz="3" w:space="0" w:color="231F20"/>
              <w:bottom w:val="single" w:sz="3" w:space="0" w:color="231F20"/>
              <w:right w:val="single" w:sz="3" w:space="0" w:color="231F20"/>
            </w:tcBorders>
          </w:tcPr>
          <w:p w:rsidR="00D42156" w:rsidRDefault="002F472C">
            <w:pPr>
              <w:pStyle w:val="TableParagraph"/>
              <w:ind w:left="304" w:right="302"/>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收款记录</w:t>
            </w:r>
          </w:p>
        </w:tc>
        <w:tc>
          <w:tcPr>
            <w:tcW w:w="761" w:type="dxa"/>
            <w:tcBorders>
              <w:top w:val="single" w:sz="7" w:space="0" w:color="231F20"/>
              <w:left w:val="single" w:sz="3" w:space="0" w:color="231F20"/>
              <w:bottom w:val="single" w:sz="3" w:space="0" w:color="231F20"/>
              <w:right w:val="nil"/>
            </w:tcBorders>
          </w:tcPr>
          <w:p w:rsidR="00D42156" w:rsidRDefault="002F472C">
            <w:pPr>
              <w:pStyle w:val="TableParagraph"/>
              <w:spacing w:before="111"/>
              <w:ind w:left="21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绩效</w:t>
            </w:r>
          </w:p>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3" w:space="0" w:color="231F20"/>
              <w:right w:val="single" w:sz="3" w:space="0" w:color="231F20"/>
            </w:tcBorders>
          </w:tcPr>
          <w:p w:rsidR="00D42156" w:rsidRDefault="00D42156"/>
        </w:tc>
        <w:tc>
          <w:tcPr>
            <w:tcW w:w="753" w:type="dxa"/>
            <w:tcBorders>
              <w:top w:val="single" w:sz="3" w:space="0" w:color="231F20"/>
              <w:left w:val="single" w:sz="3" w:space="0" w:color="231F20"/>
              <w:bottom w:val="single" w:sz="3" w:space="0" w:color="231F20"/>
              <w:right w:val="single" w:sz="3" w:space="0" w:color="231F20"/>
            </w:tcBorders>
          </w:tcPr>
          <w:p w:rsidR="00D42156" w:rsidRDefault="00D42156"/>
        </w:tc>
        <w:tc>
          <w:tcPr>
            <w:tcW w:w="864"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6"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937" w:type="dxa"/>
            <w:tcBorders>
              <w:top w:val="single" w:sz="3" w:space="0" w:color="231F20"/>
              <w:left w:val="single" w:sz="3" w:space="0" w:color="231F20"/>
              <w:bottom w:val="single" w:sz="3" w:space="0" w:color="231F20"/>
              <w:right w:val="single" w:sz="3" w:space="0" w:color="231F20"/>
            </w:tcBorders>
          </w:tcPr>
          <w:p w:rsidR="00D42156" w:rsidRDefault="00D42156"/>
        </w:tc>
        <w:tc>
          <w:tcPr>
            <w:tcW w:w="761" w:type="dxa"/>
            <w:tcBorders>
              <w:top w:val="single" w:sz="3" w:space="0" w:color="231F20"/>
              <w:left w:val="single" w:sz="3" w:space="0" w:color="231F20"/>
              <w:bottom w:val="single" w:sz="3" w:space="0" w:color="231F20"/>
              <w:right w:val="nil"/>
            </w:tcBorders>
          </w:tcPr>
          <w:p w:rsidR="00D42156" w:rsidRDefault="00D42156"/>
        </w:tc>
      </w:tr>
      <w:tr w:rsidR="00D42156">
        <w:trPr>
          <w:trHeight w:hRule="exact" w:val="273"/>
        </w:trPr>
        <w:tc>
          <w:tcPr>
            <w:tcW w:w="622" w:type="dxa"/>
            <w:tcBorders>
              <w:top w:val="single" w:sz="3" w:space="0" w:color="231F20"/>
              <w:left w:val="nil"/>
              <w:bottom w:val="single" w:sz="7" w:space="0" w:color="231F20"/>
              <w:right w:val="single" w:sz="3" w:space="0" w:color="231F20"/>
            </w:tcBorders>
          </w:tcPr>
          <w:p w:rsidR="00D42156" w:rsidRDefault="00D42156"/>
        </w:tc>
        <w:tc>
          <w:tcPr>
            <w:tcW w:w="753" w:type="dxa"/>
            <w:tcBorders>
              <w:top w:val="single" w:sz="3" w:space="0" w:color="231F20"/>
              <w:left w:val="single" w:sz="3" w:space="0" w:color="231F20"/>
              <w:bottom w:val="single" w:sz="7" w:space="0" w:color="231F20"/>
              <w:right w:val="single" w:sz="3" w:space="0" w:color="231F20"/>
            </w:tcBorders>
          </w:tcPr>
          <w:p w:rsidR="00D42156" w:rsidRDefault="00D42156"/>
        </w:tc>
        <w:tc>
          <w:tcPr>
            <w:tcW w:w="864" w:type="dxa"/>
            <w:tcBorders>
              <w:top w:val="single" w:sz="3" w:space="0" w:color="231F20"/>
              <w:left w:val="single" w:sz="3" w:space="0" w:color="231F20"/>
              <w:bottom w:val="single" w:sz="7" w:space="0" w:color="231F20"/>
              <w:right w:val="single" w:sz="3" w:space="0" w:color="231F20"/>
            </w:tcBorders>
          </w:tcPr>
          <w:p w:rsidR="00D42156" w:rsidRDefault="00D42156"/>
        </w:tc>
        <w:tc>
          <w:tcPr>
            <w:tcW w:w="937" w:type="dxa"/>
            <w:tcBorders>
              <w:top w:val="single" w:sz="3" w:space="0" w:color="231F20"/>
              <w:left w:val="single" w:sz="3" w:space="0" w:color="231F20"/>
              <w:bottom w:val="single" w:sz="7" w:space="0" w:color="231F20"/>
              <w:right w:val="single" w:sz="3" w:space="0" w:color="231F20"/>
            </w:tcBorders>
          </w:tcPr>
          <w:p w:rsidR="00D42156" w:rsidRDefault="00D42156"/>
        </w:tc>
        <w:tc>
          <w:tcPr>
            <w:tcW w:w="936" w:type="dxa"/>
            <w:tcBorders>
              <w:top w:val="single" w:sz="3" w:space="0" w:color="231F20"/>
              <w:left w:val="single" w:sz="3" w:space="0" w:color="231F20"/>
              <w:bottom w:val="single" w:sz="7" w:space="0" w:color="231F20"/>
              <w:right w:val="single" w:sz="3" w:space="0" w:color="231F20"/>
            </w:tcBorders>
          </w:tcPr>
          <w:p w:rsidR="00D42156" w:rsidRDefault="00D42156"/>
        </w:tc>
        <w:tc>
          <w:tcPr>
            <w:tcW w:w="937" w:type="dxa"/>
            <w:tcBorders>
              <w:top w:val="single" w:sz="3" w:space="0" w:color="231F20"/>
              <w:left w:val="single" w:sz="3" w:space="0" w:color="231F20"/>
              <w:bottom w:val="single" w:sz="7" w:space="0" w:color="231F20"/>
              <w:right w:val="single" w:sz="3" w:space="0" w:color="231F20"/>
            </w:tcBorders>
          </w:tcPr>
          <w:p w:rsidR="00D42156" w:rsidRDefault="00D42156"/>
        </w:tc>
        <w:tc>
          <w:tcPr>
            <w:tcW w:w="937" w:type="dxa"/>
            <w:tcBorders>
              <w:top w:val="single" w:sz="3" w:space="0" w:color="231F20"/>
              <w:left w:val="single" w:sz="3" w:space="0" w:color="231F20"/>
              <w:bottom w:val="single" w:sz="7" w:space="0" w:color="231F20"/>
              <w:right w:val="single" w:sz="3" w:space="0" w:color="231F20"/>
            </w:tcBorders>
          </w:tcPr>
          <w:p w:rsidR="00D42156" w:rsidRDefault="00D42156"/>
        </w:tc>
        <w:tc>
          <w:tcPr>
            <w:tcW w:w="761" w:type="dxa"/>
            <w:tcBorders>
              <w:top w:val="single" w:sz="3" w:space="0" w:color="231F20"/>
              <w:left w:val="single" w:sz="3" w:space="0" w:color="231F20"/>
              <w:bottom w:val="single" w:sz="7" w:space="0" w:color="231F20"/>
              <w:right w:val="nil"/>
            </w:tcBorders>
          </w:tcPr>
          <w:p w:rsidR="00D42156" w:rsidRDefault="00D42156"/>
        </w:tc>
      </w:tr>
    </w:tbl>
    <w:p w:rsidR="00D42156" w:rsidRDefault="00D42156">
      <w:pPr>
        <w:spacing w:before="8"/>
        <w:rPr>
          <w:rFonts w:ascii="方正书宋_GBK" w:eastAsia="方正书宋_GBK" w:hAnsi="方正书宋_GBK" w:cs="方正书宋_GBK"/>
          <w:sz w:val="6"/>
          <w:szCs w:val="6"/>
        </w:rPr>
      </w:pPr>
    </w:p>
    <w:p w:rsidR="00D42156" w:rsidRDefault="002F472C">
      <w:pPr>
        <w:pStyle w:val="1"/>
        <w:ind w:right="2371"/>
        <w:jc w:val="center"/>
      </w:pPr>
      <w:r>
        <w:rPr>
          <w:color w:val="231F20"/>
        </w:rPr>
        <w:t xml:space="preserve">表 </w:t>
      </w:r>
      <w:r>
        <w:rPr>
          <w:rFonts w:ascii="Arial" w:eastAsia="Arial" w:hAnsi="Arial" w:cs="Arial"/>
          <w:color w:val="231F20"/>
        </w:rPr>
        <w:t xml:space="preserve">17  </w:t>
      </w:r>
      <w:r>
        <w:rPr>
          <w:color w:val="231F20"/>
        </w:rPr>
        <w:t>个人销售数据表</w:t>
      </w:r>
    </w:p>
    <w:p w:rsidR="00D42156" w:rsidRDefault="002F472C">
      <w:pPr>
        <w:tabs>
          <w:tab w:val="left" w:pos="2863"/>
        </w:tabs>
        <w:spacing w:before="149"/>
        <w:ind w:left="507"/>
        <w:rPr>
          <w:rFonts w:ascii="宋体" w:eastAsia="宋体" w:hAnsi="宋体" w:cs="宋体"/>
          <w:sz w:val="18"/>
          <w:szCs w:val="18"/>
        </w:rPr>
      </w:pPr>
      <w:r>
        <w:rPr>
          <w:rFonts w:ascii="宋体" w:eastAsia="宋体" w:hAnsi="宋体" w:cs="宋体"/>
          <w:color w:val="231F20"/>
          <w:sz w:val="18"/>
          <w:szCs w:val="18"/>
        </w:rPr>
        <w:t>姓名：</w:t>
      </w:r>
      <w:r>
        <w:rPr>
          <w:rFonts w:ascii="宋体" w:eastAsia="宋体" w:hAnsi="宋体" w:cs="宋体"/>
          <w:color w:val="231F20"/>
          <w:sz w:val="18"/>
          <w:szCs w:val="18"/>
        </w:rPr>
        <w:tab/>
        <w:t>时间：</w:t>
      </w:r>
    </w:p>
    <w:p w:rsidR="00D42156" w:rsidRDefault="00D42156">
      <w:pPr>
        <w:spacing w:before="4"/>
        <w:rPr>
          <w:rFonts w:ascii="宋体" w:eastAsia="宋体" w:hAnsi="宋体" w:cs="宋体"/>
          <w:sz w:val="4"/>
          <w:szCs w:val="4"/>
        </w:rPr>
      </w:pPr>
    </w:p>
    <w:tbl>
      <w:tblPr>
        <w:tblStyle w:val="TableNormal"/>
        <w:tblW w:w="0" w:type="auto"/>
        <w:tblInd w:w="100" w:type="dxa"/>
        <w:tblLayout w:type="fixed"/>
        <w:tblLook w:val="01E0"/>
      </w:tblPr>
      <w:tblGrid>
        <w:gridCol w:w="876"/>
        <w:gridCol w:w="1263"/>
        <w:gridCol w:w="1261"/>
        <w:gridCol w:w="1261"/>
        <w:gridCol w:w="966"/>
        <w:gridCol w:w="1120"/>
      </w:tblGrid>
      <w:tr w:rsidR="00D42156">
        <w:trPr>
          <w:trHeight w:hRule="exact" w:val="513"/>
        </w:trPr>
        <w:tc>
          <w:tcPr>
            <w:tcW w:w="876" w:type="dxa"/>
            <w:tcBorders>
              <w:top w:val="single" w:sz="8" w:space="0" w:color="231F20"/>
              <w:left w:val="nil"/>
              <w:bottom w:val="single" w:sz="4" w:space="0" w:color="231F20"/>
              <w:right w:val="single" w:sz="4" w:space="0" w:color="231F20"/>
            </w:tcBorders>
          </w:tcPr>
          <w:p w:rsidR="00D42156" w:rsidRDefault="002F472C">
            <w:pPr>
              <w:pStyle w:val="TableParagraph"/>
              <w:spacing w:before="109"/>
              <w:ind w:left="278"/>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序号</w:t>
            </w:r>
          </w:p>
        </w:tc>
        <w:tc>
          <w:tcPr>
            <w:tcW w:w="1263"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0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日期</w:t>
            </w:r>
          </w:p>
        </w:tc>
        <w:tc>
          <w:tcPr>
            <w:tcW w:w="1261"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09"/>
              <w:ind w:left="305"/>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产品品名</w:t>
            </w:r>
          </w:p>
        </w:tc>
        <w:tc>
          <w:tcPr>
            <w:tcW w:w="1261"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before="109"/>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数量</w:t>
            </w:r>
          </w:p>
        </w:tc>
        <w:tc>
          <w:tcPr>
            <w:tcW w:w="966" w:type="dxa"/>
            <w:tcBorders>
              <w:top w:val="single" w:sz="8" w:space="0" w:color="231F20"/>
              <w:left w:val="single" w:sz="4" w:space="0" w:color="231F20"/>
              <w:bottom w:val="single" w:sz="4" w:space="0" w:color="231F20"/>
              <w:right w:val="single" w:sz="4" w:space="0" w:color="231F20"/>
            </w:tcBorders>
          </w:tcPr>
          <w:p w:rsidR="00D42156" w:rsidRDefault="002F472C">
            <w:pPr>
              <w:pStyle w:val="TableParagraph"/>
              <w:spacing w:line="23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是否赠送</w:t>
            </w:r>
          </w:p>
          <w:p w:rsidR="00D42156" w:rsidRDefault="002F472C">
            <w:pPr>
              <w:pStyle w:val="TableParagraph"/>
              <w:spacing w:line="240" w:lineRule="exact"/>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礼品</w:t>
            </w:r>
          </w:p>
        </w:tc>
        <w:tc>
          <w:tcPr>
            <w:tcW w:w="1120" w:type="dxa"/>
            <w:tcBorders>
              <w:top w:val="single" w:sz="8" w:space="0" w:color="231F20"/>
              <w:left w:val="single" w:sz="4" w:space="0" w:color="231F20"/>
              <w:bottom w:val="single" w:sz="4" w:space="0" w:color="231F20"/>
              <w:right w:val="nil"/>
            </w:tcBorders>
          </w:tcPr>
          <w:p w:rsidR="00D42156" w:rsidRDefault="002F472C">
            <w:pPr>
              <w:pStyle w:val="TableParagraph"/>
              <w:spacing w:before="109"/>
              <w:ind w:right="4"/>
              <w:jc w:val="center"/>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备注</w:t>
            </w:r>
          </w:p>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4" w:space="0" w:color="231F20"/>
              <w:right w:val="single" w:sz="4" w:space="0" w:color="231F20"/>
            </w:tcBorders>
          </w:tcPr>
          <w:p w:rsidR="00D42156" w:rsidRDefault="00D42156"/>
        </w:tc>
        <w:tc>
          <w:tcPr>
            <w:tcW w:w="1263"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1261" w:type="dxa"/>
            <w:tcBorders>
              <w:top w:val="single" w:sz="4" w:space="0" w:color="231F20"/>
              <w:left w:val="single" w:sz="4" w:space="0" w:color="231F20"/>
              <w:bottom w:val="single" w:sz="4" w:space="0" w:color="231F20"/>
              <w:right w:val="single" w:sz="4" w:space="0" w:color="231F20"/>
            </w:tcBorders>
          </w:tcPr>
          <w:p w:rsidR="00D42156" w:rsidRDefault="00D42156"/>
        </w:tc>
        <w:tc>
          <w:tcPr>
            <w:tcW w:w="966" w:type="dxa"/>
            <w:tcBorders>
              <w:top w:val="single" w:sz="4" w:space="0" w:color="231F20"/>
              <w:left w:val="single" w:sz="4" w:space="0" w:color="231F20"/>
              <w:bottom w:val="single" w:sz="4" w:space="0" w:color="231F20"/>
              <w:right w:val="single" w:sz="4" w:space="0" w:color="231F20"/>
            </w:tcBorders>
          </w:tcPr>
          <w:p w:rsidR="00D42156" w:rsidRDefault="00D42156"/>
        </w:tc>
        <w:tc>
          <w:tcPr>
            <w:tcW w:w="1120"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876" w:type="dxa"/>
            <w:tcBorders>
              <w:top w:val="single" w:sz="4" w:space="0" w:color="231F20"/>
              <w:left w:val="nil"/>
              <w:bottom w:val="single" w:sz="8" w:space="0" w:color="231F20"/>
              <w:right w:val="single" w:sz="4" w:space="0" w:color="231F20"/>
            </w:tcBorders>
          </w:tcPr>
          <w:p w:rsidR="00D42156" w:rsidRDefault="00D42156"/>
        </w:tc>
        <w:tc>
          <w:tcPr>
            <w:tcW w:w="1263" w:type="dxa"/>
            <w:tcBorders>
              <w:top w:val="single" w:sz="4" w:space="0" w:color="231F20"/>
              <w:left w:val="single" w:sz="4" w:space="0" w:color="231F20"/>
              <w:bottom w:val="single" w:sz="8" w:space="0" w:color="231F20"/>
              <w:right w:val="single" w:sz="4" w:space="0" w:color="231F20"/>
            </w:tcBorders>
          </w:tcPr>
          <w:p w:rsidR="00D42156" w:rsidRDefault="00D42156"/>
        </w:tc>
        <w:tc>
          <w:tcPr>
            <w:tcW w:w="1261" w:type="dxa"/>
            <w:tcBorders>
              <w:top w:val="single" w:sz="4" w:space="0" w:color="231F20"/>
              <w:left w:val="single" w:sz="4" w:space="0" w:color="231F20"/>
              <w:bottom w:val="single" w:sz="8" w:space="0" w:color="231F20"/>
              <w:right w:val="single" w:sz="4" w:space="0" w:color="231F20"/>
            </w:tcBorders>
          </w:tcPr>
          <w:p w:rsidR="00D42156" w:rsidRDefault="00D42156"/>
        </w:tc>
        <w:tc>
          <w:tcPr>
            <w:tcW w:w="1261" w:type="dxa"/>
            <w:tcBorders>
              <w:top w:val="single" w:sz="4" w:space="0" w:color="231F20"/>
              <w:left w:val="single" w:sz="4" w:space="0" w:color="231F20"/>
              <w:bottom w:val="single" w:sz="8" w:space="0" w:color="231F20"/>
              <w:right w:val="single" w:sz="4" w:space="0" w:color="231F20"/>
            </w:tcBorders>
          </w:tcPr>
          <w:p w:rsidR="00D42156" w:rsidRDefault="00D42156"/>
        </w:tc>
        <w:tc>
          <w:tcPr>
            <w:tcW w:w="966" w:type="dxa"/>
            <w:tcBorders>
              <w:top w:val="single" w:sz="4" w:space="0" w:color="231F20"/>
              <w:left w:val="single" w:sz="4" w:space="0" w:color="231F20"/>
              <w:bottom w:val="single" w:sz="8" w:space="0" w:color="231F20"/>
              <w:right w:val="single" w:sz="4" w:space="0" w:color="231F20"/>
            </w:tcBorders>
          </w:tcPr>
          <w:p w:rsidR="00D42156" w:rsidRDefault="00D42156"/>
        </w:tc>
        <w:tc>
          <w:tcPr>
            <w:tcW w:w="1120" w:type="dxa"/>
            <w:tcBorders>
              <w:top w:val="single" w:sz="4" w:space="0" w:color="231F20"/>
              <w:left w:val="single" w:sz="4" w:space="0" w:color="231F20"/>
              <w:bottom w:val="single" w:sz="8" w:space="0" w:color="231F20"/>
              <w:right w:val="nil"/>
            </w:tcBorders>
          </w:tcPr>
          <w:p w:rsidR="00D42156" w:rsidRDefault="00D42156"/>
        </w:tc>
      </w:tr>
    </w:tbl>
    <w:p w:rsidR="00D42156" w:rsidRDefault="00D42156">
      <w:pPr>
        <w:rPr>
          <w:rFonts w:ascii="宋体" w:eastAsia="宋体" w:hAnsi="宋体" w:cs="宋体"/>
          <w:sz w:val="6"/>
          <w:szCs w:val="6"/>
        </w:rPr>
      </w:pPr>
    </w:p>
    <w:p w:rsidR="00D42156" w:rsidRDefault="002F472C">
      <w:pPr>
        <w:spacing w:before="21"/>
        <w:ind w:left="2347" w:right="2371"/>
        <w:jc w:val="center"/>
        <w:rPr>
          <w:rFonts w:ascii="方正黑体_GBK" w:eastAsia="方正黑体_GBK" w:hAnsi="方正黑体_GBK" w:cs="方正黑体_GBK"/>
          <w:sz w:val="18"/>
          <w:szCs w:val="18"/>
        </w:rPr>
      </w:pPr>
      <w:r>
        <w:rPr>
          <w:rFonts w:ascii="方正黑体_GBK" w:eastAsia="方正黑体_GBK" w:hAnsi="方正黑体_GBK" w:cs="方正黑体_GBK"/>
          <w:color w:val="231F20"/>
          <w:sz w:val="18"/>
          <w:szCs w:val="18"/>
        </w:rPr>
        <w:t xml:space="preserve">表 </w:t>
      </w:r>
      <w:r>
        <w:rPr>
          <w:rFonts w:ascii="Arial" w:eastAsia="Arial" w:hAnsi="Arial" w:cs="Arial"/>
          <w:color w:val="231F20"/>
          <w:sz w:val="18"/>
          <w:szCs w:val="18"/>
        </w:rPr>
        <w:t xml:space="preserve">18  </w:t>
      </w:r>
      <w:r>
        <w:rPr>
          <w:rFonts w:ascii="方正黑体_GBK" w:eastAsia="方正黑体_GBK" w:hAnsi="方正黑体_GBK" w:cs="方正黑体_GBK"/>
          <w:color w:val="231F20"/>
          <w:sz w:val="18"/>
          <w:szCs w:val="18"/>
        </w:rPr>
        <w:t>销售人员分数考评表</w:t>
      </w:r>
    </w:p>
    <w:p w:rsidR="00D42156" w:rsidRDefault="00D42156">
      <w:pPr>
        <w:spacing w:before="1"/>
        <w:rPr>
          <w:rFonts w:ascii="方正黑体_GBK" w:eastAsia="方正黑体_GBK" w:hAnsi="方正黑体_GBK" w:cs="方正黑体_GBK"/>
          <w:sz w:val="7"/>
          <w:szCs w:val="7"/>
        </w:rPr>
      </w:pPr>
    </w:p>
    <w:p w:rsidR="00D42156" w:rsidRDefault="002F472C">
      <w:pPr>
        <w:spacing w:before="44"/>
        <w:ind w:left="507"/>
        <w:rPr>
          <w:rFonts w:ascii="宋体" w:eastAsia="宋体" w:hAnsi="宋体" w:cs="宋体"/>
          <w:sz w:val="18"/>
          <w:szCs w:val="18"/>
        </w:rPr>
      </w:pPr>
      <w:r>
        <w:rPr>
          <w:rFonts w:ascii="宋体" w:eastAsia="宋体" w:hAnsi="宋体" w:cs="宋体"/>
          <w:color w:val="231F20"/>
          <w:sz w:val="18"/>
          <w:szCs w:val="18"/>
        </w:rPr>
        <w:t>销售人员：</w:t>
      </w:r>
    </w:p>
    <w:p w:rsidR="00D42156" w:rsidRDefault="00D42156">
      <w:pPr>
        <w:spacing w:before="1"/>
        <w:rPr>
          <w:rFonts w:ascii="宋体" w:eastAsia="宋体" w:hAnsi="宋体" w:cs="宋体"/>
          <w:sz w:val="9"/>
          <w:szCs w:val="9"/>
        </w:rPr>
      </w:pPr>
    </w:p>
    <w:tbl>
      <w:tblPr>
        <w:tblStyle w:val="TableNormal"/>
        <w:tblW w:w="0" w:type="auto"/>
        <w:tblInd w:w="100" w:type="dxa"/>
        <w:tblLayout w:type="fixed"/>
        <w:tblLook w:val="01E0"/>
      </w:tblPr>
      <w:tblGrid>
        <w:gridCol w:w="3105"/>
        <w:gridCol w:w="3641"/>
      </w:tblGrid>
      <w:tr w:rsidR="00D42156">
        <w:trPr>
          <w:trHeight w:hRule="exact" w:val="273"/>
        </w:trPr>
        <w:tc>
          <w:tcPr>
            <w:tcW w:w="3105" w:type="dxa"/>
            <w:tcBorders>
              <w:top w:val="single" w:sz="8" w:space="0" w:color="231F20"/>
              <w:left w:val="nil"/>
              <w:bottom w:val="single" w:sz="4" w:space="0" w:color="231F20"/>
              <w:right w:val="single" w:sz="4" w:space="0" w:color="231F20"/>
            </w:tcBorders>
          </w:tcPr>
          <w:p w:rsidR="00D42156" w:rsidRDefault="002F472C">
            <w:pPr>
              <w:pStyle w:val="TableParagraph"/>
              <w:spacing w:line="230"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销售额</w:t>
            </w:r>
          </w:p>
        </w:tc>
        <w:tc>
          <w:tcPr>
            <w:tcW w:w="3641" w:type="dxa"/>
            <w:tcBorders>
              <w:top w:val="single" w:sz="8"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毛利</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销售费用</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lang w:eastAsia="zh-CN"/>
              </w:rPr>
            </w:pPr>
            <w:r>
              <w:rPr>
                <w:rFonts w:ascii="方正书宋_GBK" w:eastAsia="方正书宋_GBK" w:hAnsi="方正书宋_GBK" w:cs="方正书宋_GBK"/>
                <w:color w:val="231F20"/>
                <w:sz w:val="16"/>
                <w:szCs w:val="16"/>
                <w:lang w:eastAsia="zh-CN"/>
              </w:rPr>
              <w:t>销售费用占销售额的百分比</w:t>
            </w:r>
          </w:p>
        </w:tc>
        <w:tc>
          <w:tcPr>
            <w:tcW w:w="3641" w:type="dxa"/>
            <w:tcBorders>
              <w:top w:val="single" w:sz="4" w:space="0" w:color="231F20"/>
              <w:left w:val="single" w:sz="4" w:space="0" w:color="231F20"/>
              <w:bottom w:val="single" w:sz="4" w:space="0" w:color="231F20"/>
              <w:right w:val="nil"/>
            </w:tcBorders>
          </w:tcPr>
          <w:p w:rsidR="00D42156" w:rsidRDefault="00D42156">
            <w:pPr>
              <w:rPr>
                <w:lang w:eastAsia="zh-CN"/>
              </w:rPr>
            </w:pPr>
          </w:p>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货款回收</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拜访客户的次数</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每次拜访的费用</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4"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平均每天拜访客户数</w:t>
            </w:r>
          </w:p>
        </w:tc>
        <w:tc>
          <w:tcPr>
            <w:tcW w:w="3641" w:type="dxa"/>
            <w:tcBorders>
              <w:top w:val="single" w:sz="4" w:space="0" w:color="231F20"/>
              <w:left w:val="single" w:sz="4" w:space="0" w:color="231F20"/>
              <w:bottom w:val="single" w:sz="4" w:space="0" w:color="231F20"/>
              <w:right w:val="nil"/>
            </w:tcBorders>
          </w:tcPr>
          <w:p w:rsidR="00D42156" w:rsidRDefault="00D42156"/>
        </w:tc>
      </w:tr>
      <w:tr w:rsidR="00D42156">
        <w:trPr>
          <w:trHeight w:hRule="exact" w:val="273"/>
        </w:trPr>
        <w:tc>
          <w:tcPr>
            <w:tcW w:w="3105" w:type="dxa"/>
            <w:tcBorders>
              <w:top w:val="single" w:sz="4" w:space="0" w:color="231F20"/>
              <w:left w:val="nil"/>
              <w:bottom w:val="single" w:sz="8" w:space="0" w:color="231F20"/>
              <w:right w:val="single" w:sz="4" w:space="0" w:color="231F20"/>
            </w:tcBorders>
          </w:tcPr>
          <w:p w:rsidR="00D42156" w:rsidRDefault="002F472C">
            <w:pPr>
              <w:pStyle w:val="TableParagraph"/>
              <w:spacing w:line="235" w:lineRule="exact"/>
              <w:ind w:left="56"/>
              <w:rPr>
                <w:rFonts w:ascii="方正书宋_GBK" w:eastAsia="方正书宋_GBK" w:hAnsi="方正书宋_GBK" w:cs="方正书宋_GBK"/>
                <w:sz w:val="16"/>
                <w:szCs w:val="16"/>
              </w:rPr>
            </w:pPr>
            <w:r>
              <w:rPr>
                <w:rFonts w:ascii="方正书宋_GBK" w:eastAsia="方正书宋_GBK" w:hAnsi="方正书宋_GBK" w:cs="方正书宋_GBK"/>
                <w:color w:val="231F20"/>
                <w:sz w:val="16"/>
                <w:szCs w:val="16"/>
              </w:rPr>
              <w:t>销售目标达成率</w:t>
            </w:r>
          </w:p>
        </w:tc>
        <w:tc>
          <w:tcPr>
            <w:tcW w:w="3641" w:type="dxa"/>
            <w:tcBorders>
              <w:top w:val="single" w:sz="4" w:space="0" w:color="231F20"/>
              <w:left w:val="single" w:sz="4" w:space="0" w:color="231F20"/>
              <w:bottom w:val="single" w:sz="8" w:space="0" w:color="231F20"/>
              <w:right w:val="nil"/>
            </w:tcBorders>
          </w:tcPr>
          <w:p w:rsidR="00D42156" w:rsidRDefault="00D42156"/>
        </w:tc>
      </w:tr>
    </w:tbl>
    <w:p w:rsidR="004C650E" w:rsidRDefault="004C650E">
      <w:pPr>
        <w:rPr>
          <w:lang w:eastAsia="zh-CN"/>
        </w:rPr>
      </w:pPr>
    </w:p>
    <w:p w:rsidR="006F364E" w:rsidRDefault="006F364E">
      <w:pPr>
        <w:rPr>
          <w:lang w:eastAsia="zh-CN"/>
        </w:rPr>
      </w:pPr>
    </w:p>
    <w:p w:rsidR="006F364E" w:rsidRDefault="006F364E">
      <w:pPr>
        <w:rPr>
          <w:lang w:eastAsia="zh-CN"/>
        </w:rPr>
      </w:pPr>
    </w:p>
    <w:p w:rsidR="006F364E" w:rsidRDefault="006F364E">
      <w:pPr>
        <w:rPr>
          <w:lang w:eastAsia="zh-CN"/>
        </w:rPr>
      </w:pPr>
    </w:p>
    <w:p w:rsidR="006F364E" w:rsidRDefault="006F364E">
      <w:pPr>
        <w:rPr>
          <w:lang w:eastAsia="zh-CN"/>
        </w:rPr>
      </w:pPr>
    </w:p>
    <w:p w:rsidR="006F364E" w:rsidRDefault="006F364E">
      <w:pPr>
        <w:rPr>
          <w:lang w:eastAsia="zh-CN"/>
        </w:rPr>
      </w:pPr>
    </w:p>
    <w:p w:rsidR="006F364E" w:rsidRDefault="006F364E">
      <w:pPr>
        <w:rPr>
          <w:lang w:eastAsia="zh-CN"/>
        </w:rPr>
      </w:pPr>
    </w:p>
    <w:p w:rsidR="006F364E" w:rsidRPr="006F364E" w:rsidRDefault="006F364E" w:rsidP="006F364E">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eastAsia="zh-CN"/>
        </w:rPr>
      </w:pPr>
      <w:r w:rsidRPr="006F364E">
        <w:rPr>
          <w:rFonts w:ascii="ATC-9ed14f53*+ARIAL" w:eastAsia="ATC-9ed14f53*+ARIAL" w:cs="ATC-9ed14f53*+ARIAL" w:hint="eastAsia"/>
          <w:color w:val="000000"/>
          <w:sz w:val="18"/>
          <w:szCs w:val="18"/>
          <w:lang w:val="zh-CN" w:eastAsia="zh-CN"/>
        </w:rPr>
        <w:lastRenderedPageBreak/>
        <w:t>表</w:t>
      </w:r>
      <w:r w:rsidRPr="006F364E">
        <w:rPr>
          <w:rFonts w:ascii="ATC-9ed14f53*+ARIAL" w:eastAsia="ATC-9ed14f53*+ARIAL" w:cs="ATC-9ed14f53*+ARIAL"/>
          <w:color w:val="000000"/>
          <w:sz w:val="18"/>
          <w:szCs w:val="18"/>
          <w:lang w:val="zh-CN" w:eastAsia="zh-CN"/>
        </w:rPr>
        <w:t>9-1</w:t>
      </w:r>
      <w:r w:rsidRPr="006F364E">
        <w:rPr>
          <w:rFonts w:ascii="ATC-9ed14f53*+ARIAL" w:eastAsia="ATC-9ed14f53*+ARIAL" w:cs="ATC-9ed14f53*+ARIAL" w:hint="eastAsia"/>
          <w:color w:val="000000"/>
          <w:sz w:val="18"/>
          <w:szCs w:val="18"/>
          <w:lang w:val="zh-CN" w:eastAsia="zh-CN"/>
        </w:rPr>
        <w:t xml:space="preserve">　出差申请表</w:t>
      </w:r>
    </w:p>
    <w:p w:rsidR="006F364E" w:rsidRPr="006F364E" w:rsidRDefault="006F364E" w:rsidP="006F364E">
      <w:pPr>
        <w:autoSpaceDE w:val="0"/>
        <w:autoSpaceDN w:val="0"/>
        <w:adjustRightInd w:val="0"/>
        <w:spacing w:line="400" w:lineRule="atLeast"/>
        <w:ind w:firstLine="397"/>
        <w:jc w:val="both"/>
        <w:textAlignment w:val="center"/>
        <w:rPr>
          <w:rFonts w:ascii="方正书宋_GBK" w:eastAsia="方正书宋_GBK" w:cs="方正书宋_GBK"/>
          <w:color w:val="000000"/>
          <w:sz w:val="18"/>
          <w:szCs w:val="18"/>
          <w:lang w:val="zh-CN" w:eastAsia="zh-CN"/>
        </w:rPr>
      </w:pPr>
      <w:r w:rsidRPr="006F364E">
        <w:rPr>
          <w:rFonts w:ascii="方正书宋_GBK" w:eastAsia="方正书宋_GBK" w:cs="方正书宋_GBK" w:hint="eastAsia"/>
          <w:color w:val="000000"/>
          <w:sz w:val="18"/>
          <w:szCs w:val="18"/>
          <w:lang w:val="zh-CN" w:eastAsia="zh-CN"/>
        </w:rPr>
        <w:t>编号：</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申请日期：</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年</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月</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日</w:t>
      </w:r>
    </w:p>
    <w:tbl>
      <w:tblPr>
        <w:tblW w:w="0" w:type="auto"/>
        <w:tblInd w:w="57" w:type="dxa"/>
        <w:tblLayout w:type="fixed"/>
        <w:tblCellMar>
          <w:left w:w="0" w:type="dxa"/>
          <w:right w:w="0" w:type="dxa"/>
        </w:tblCellMar>
        <w:tblLook w:val="0000"/>
      </w:tblPr>
      <w:tblGrid>
        <w:gridCol w:w="1021"/>
        <w:gridCol w:w="1998"/>
        <w:gridCol w:w="862"/>
        <w:gridCol w:w="2908"/>
      </w:tblGrid>
      <w:tr w:rsidR="006F364E" w:rsidRPr="006F364E">
        <w:trPr>
          <w:trHeight w:val="90"/>
        </w:trPr>
        <w:tc>
          <w:tcPr>
            <w:tcW w:w="1021" w:type="dxa"/>
            <w:tcBorders>
              <w:top w:val="single" w:sz="6"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申请人</w:t>
            </w:r>
          </w:p>
        </w:tc>
        <w:tc>
          <w:tcPr>
            <w:tcW w:w="1998"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62"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所属部门</w:t>
            </w:r>
          </w:p>
        </w:tc>
        <w:tc>
          <w:tcPr>
            <w:tcW w:w="2908" w:type="dxa"/>
            <w:tcBorders>
              <w:top w:val="single" w:sz="6"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申请项目（勾选相应项目）</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color w:val="000000"/>
                <w:sz w:val="16"/>
                <w:szCs w:val="16"/>
                <w:lang w:val="zh-CN" w:eastAsia="zh-CN"/>
              </w:rPr>
              <w:t>1.</w:t>
            </w:r>
            <w:r w:rsidRPr="006F364E">
              <w:rPr>
                <w:rFonts w:ascii="方正书宋_GBK" w:eastAsia="方正书宋_GBK" w:cs="方正书宋_GBK" w:hint="eastAsia"/>
                <w:color w:val="000000"/>
                <w:sz w:val="16"/>
                <w:szCs w:val="16"/>
                <w:lang w:val="zh-CN" w:eastAsia="zh-CN"/>
              </w:rPr>
              <w:t>省内出差</w:t>
            </w:r>
            <w:r w:rsidRPr="006F364E">
              <w:rPr>
                <w:rFonts w:ascii="方正书宋_GBK" w:eastAsia="方正书宋_GBK" w:cs="方正书宋_GBK"/>
                <w:color w:val="000000"/>
                <w:sz w:val="16"/>
                <w:szCs w:val="16"/>
                <w:lang w:val="zh-CN" w:eastAsia="zh-CN"/>
              </w:rPr>
              <w:t xml:space="preserve">  2.</w:t>
            </w:r>
            <w:r w:rsidRPr="006F364E">
              <w:rPr>
                <w:rFonts w:ascii="方正书宋_GBK" w:eastAsia="方正书宋_GBK" w:cs="方正书宋_GBK" w:hint="eastAsia"/>
                <w:color w:val="000000"/>
                <w:sz w:val="16"/>
                <w:szCs w:val="16"/>
                <w:lang w:val="zh-CN" w:eastAsia="zh-CN"/>
              </w:rPr>
              <w:t>省外出差</w:t>
            </w:r>
            <w:r w:rsidRPr="006F364E">
              <w:rPr>
                <w:rFonts w:ascii="方正书宋_GBK" w:eastAsia="方正书宋_GBK" w:cs="方正书宋_GBK"/>
                <w:color w:val="000000"/>
                <w:sz w:val="16"/>
                <w:szCs w:val="16"/>
                <w:lang w:val="zh-CN" w:eastAsia="zh-CN"/>
              </w:rPr>
              <w:t xml:space="preserve">  3.</w:t>
            </w:r>
            <w:r w:rsidRPr="006F364E">
              <w:rPr>
                <w:rFonts w:ascii="方正书宋_GBK" w:eastAsia="方正书宋_GBK" w:cs="方正书宋_GBK" w:hint="eastAsia"/>
                <w:color w:val="000000"/>
                <w:sz w:val="16"/>
                <w:szCs w:val="16"/>
                <w:lang w:val="zh-CN" w:eastAsia="zh-CN"/>
              </w:rPr>
              <w:t>国外出差</w:t>
            </w:r>
            <w:r w:rsidRPr="006F364E">
              <w:rPr>
                <w:rFonts w:ascii="方正书宋_GBK" w:eastAsia="方正书宋_GBK" w:cs="方正书宋_GBK"/>
                <w:color w:val="000000"/>
                <w:sz w:val="16"/>
                <w:szCs w:val="16"/>
                <w:lang w:val="zh-CN" w:eastAsia="zh-CN"/>
              </w:rPr>
              <w:t xml:space="preserve">   4.</w:t>
            </w:r>
            <w:r w:rsidRPr="006F364E">
              <w:rPr>
                <w:rFonts w:ascii="方正书宋_GBK" w:eastAsia="方正书宋_GBK" w:cs="方正书宋_GBK" w:hint="eastAsia"/>
                <w:color w:val="000000"/>
                <w:sz w:val="16"/>
                <w:szCs w:val="16"/>
                <w:lang w:val="zh-CN" w:eastAsia="zh-CN"/>
              </w:rPr>
              <w:t>其他</w:t>
            </w:r>
          </w:p>
        </w:tc>
      </w:tr>
      <w:tr w:rsidR="006F364E" w:rsidRPr="006F364E">
        <w:trPr>
          <w:trHeight w:val="373"/>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出差人员</w:t>
            </w:r>
          </w:p>
        </w:tc>
        <w:tc>
          <w:tcPr>
            <w:tcW w:w="199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6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出差地点</w:t>
            </w:r>
          </w:p>
        </w:tc>
        <w:tc>
          <w:tcPr>
            <w:tcW w:w="290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预计出差</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时长</w:t>
            </w:r>
          </w:p>
        </w:tc>
        <w:tc>
          <w:tcPr>
            <w:tcW w:w="199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6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出差目的</w:t>
            </w:r>
          </w:p>
        </w:tc>
        <w:tc>
          <w:tcPr>
            <w:tcW w:w="290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出差当地</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企业名称</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携带办公</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物品、文件</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739"/>
        </w:trPr>
        <w:tc>
          <w:tcPr>
            <w:tcW w:w="1021"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预计费用</w:t>
            </w:r>
          </w:p>
        </w:tc>
        <w:tc>
          <w:tcPr>
            <w:tcW w:w="1998" w:type="dxa"/>
            <w:vMerge w:val="restart"/>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住宿：元</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交通：元</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餐补：元</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其他：元</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合计：元</w:t>
            </w:r>
          </w:p>
        </w:tc>
        <w:tc>
          <w:tcPr>
            <w:tcW w:w="86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经费支出</w:t>
            </w:r>
          </w:p>
        </w:tc>
        <w:tc>
          <w:tcPr>
            <w:tcW w:w="290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color w:val="000000"/>
                <w:sz w:val="16"/>
                <w:szCs w:val="16"/>
                <w:lang w:val="zh-CN"/>
              </w:rPr>
              <w:t>1.</w:t>
            </w:r>
            <w:r w:rsidRPr="006F364E">
              <w:rPr>
                <w:rFonts w:ascii="方正书宋_GBK" w:eastAsia="方正书宋_GBK" w:cs="方正书宋_GBK" w:hint="eastAsia"/>
                <w:color w:val="000000"/>
                <w:sz w:val="16"/>
                <w:szCs w:val="16"/>
                <w:lang w:val="zh-CN"/>
              </w:rPr>
              <w:t>个人垫付</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color w:val="000000"/>
                <w:sz w:val="16"/>
                <w:szCs w:val="16"/>
                <w:lang w:val="zh-CN"/>
              </w:rPr>
              <w:t>2.</w:t>
            </w:r>
            <w:r w:rsidRPr="006F364E">
              <w:rPr>
                <w:rFonts w:ascii="方正书宋_GBK" w:eastAsia="方正书宋_GBK" w:cs="方正书宋_GBK" w:hint="eastAsia"/>
                <w:color w:val="000000"/>
                <w:sz w:val="16"/>
                <w:szCs w:val="16"/>
                <w:lang w:val="zh-CN"/>
              </w:rPr>
              <w:t>预借款项</w:t>
            </w:r>
          </w:p>
        </w:tc>
      </w:tr>
      <w:tr w:rsidR="006F364E" w:rsidRPr="006F364E">
        <w:trPr>
          <w:trHeight w:val="1096"/>
        </w:trPr>
        <w:tc>
          <w:tcPr>
            <w:tcW w:w="1021" w:type="dxa"/>
            <w:vMerge/>
            <w:tcBorders>
              <w:top w:val="single" w:sz="3" w:space="0" w:color="000000"/>
              <w:left w:val="single" w:sz="6" w:space="0" w:color="000000"/>
              <w:bottom w:val="single" w:sz="3" w:space="0" w:color="000000"/>
              <w:right w:val="single" w:sz="3" w:space="0" w:color="000000"/>
            </w:tcBorders>
          </w:tcPr>
          <w:p w:rsidR="006F364E" w:rsidRPr="006F364E" w:rsidRDefault="006F364E" w:rsidP="006F364E">
            <w:pPr>
              <w:autoSpaceDE w:val="0"/>
              <w:autoSpaceDN w:val="0"/>
              <w:adjustRightInd w:val="0"/>
              <w:rPr>
                <w:rFonts w:ascii="ATC-9ed14f53*+ARIAL" w:eastAsia="ATC-9ed14f53*+ARIAL"/>
                <w:sz w:val="24"/>
                <w:szCs w:val="24"/>
              </w:rPr>
            </w:pPr>
          </w:p>
        </w:tc>
        <w:tc>
          <w:tcPr>
            <w:tcW w:w="1998" w:type="dxa"/>
            <w:vMerge/>
            <w:tcBorders>
              <w:top w:val="single" w:sz="3" w:space="0" w:color="000000"/>
              <w:left w:val="single" w:sz="3" w:space="0" w:color="000000"/>
              <w:bottom w:val="single" w:sz="3" w:space="0" w:color="000000"/>
              <w:right w:val="single" w:sz="3" w:space="0" w:color="000000"/>
            </w:tcBorders>
          </w:tcPr>
          <w:p w:rsidR="006F364E" w:rsidRPr="006F364E" w:rsidRDefault="006F364E" w:rsidP="006F364E">
            <w:pPr>
              <w:autoSpaceDE w:val="0"/>
              <w:autoSpaceDN w:val="0"/>
              <w:adjustRightInd w:val="0"/>
              <w:rPr>
                <w:rFonts w:ascii="ATC-9ed14f53*+ARIAL" w:eastAsia="ATC-9ed14f53*+ARIAL"/>
                <w:sz w:val="24"/>
                <w:szCs w:val="24"/>
              </w:rPr>
            </w:pPr>
          </w:p>
        </w:tc>
        <w:tc>
          <w:tcPr>
            <w:tcW w:w="86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预结款项</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金额</w:t>
            </w:r>
          </w:p>
        </w:tc>
        <w:tc>
          <w:tcPr>
            <w:tcW w:w="290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元</w:t>
            </w: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出差申请部门主管签名：</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r w:rsidR="006F364E" w:rsidRPr="006F364E">
        <w:trPr>
          <w:trHeight w:val="739"/>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本部门领导意见</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r w:rsidR="006F364E" w:rsidRPr="006F364E">
        <w:trPr>
          <w:trHeight w:val="373"/>
        </w:trPr>
        <w:tc>
          <w:tcPr>
            <w:tcW w:w="1021"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人事部门签字</w:t>
            </w:r>
          </w:p>
        </w:tc>
        <w:tc>
          <w:tcPr>
            <w:tcW w:w="5768"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r w:rsidR="006F364E" w:rsidRPr="006F364E">
        <w:trPr>
          <w:trHeight w:val="746"/>
        </w:trPr>
        <w:tc>
          <w:tcPr>
            <w:tcW w:w="1021" w:type="dxa"/>
            <w:tcBorders>
              <w:top w:val="single" w:sz="3" w:space="0" w:color="000000"/>
              <w:left w:val="single" w:sz="6" w:space="0" w:color="000000"/>
              <w:bottom w:val="single" w:sz="6"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财务部门签字</w:t>
            </w:r>
          </w:p>
        </w:tc>
        <w:tc>
          <w:tcPr>
            <w:tcW w:w="5768" w:type="dxa"/>
            <w:gridSpan w:val="3"/>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bl>
    <w:p w:rsidR="006F364E" w:rsidRPr="006F364E" w:rsidRDefault="006F364E" w:rsidP="006F364E">
      <w:pPr>
        <w:autoSpaceDE w:val="0"/>
        <w:autoSpaceDN w:val="0"/>
        <w:adjustRightInd w:val="0"/>
        <w:spacing w:after="113" w:line="400" w:lineRule="atLeast"/>
        <w:ind w:firstLine="397"/>
        <w:jc w:val="both"/>
        <w:textAlignment w:val="center"/>
        <w:rPr>
          <w:rFonts w:ascii="方正书宋_GBK" w:eastAsia="方正书宋_GBK" w:cs="方正书宋_GBK"/>
          <w:color w:val="000000"/>
          <w:sz w:val="21"/>
          <w:szCs w:val="21"/>
          <w:lang w:val="zh-CN"/>
        </w:rPr>
      </w:pPr>
    </w:p>
    <w:p w:rsidR="006F364E" w:rsidRDefault="006F364E">
      <w:pPr>
        <w:rPr>
          <w:lang w:eastAsia="zh-CN"/>
        </w:rPr>
      </w:pPr>
    </w:p>
    <w:p w:rsidR="006F364E" w:rsidRDefault="006F364E">
      <w:pPr>
        <w:rPr>
          <w:lang w:eastAsia="zh-CN"/>
        </w:rPr>
      </w:pPr>
    </w:p>
    <w:p w:rsidR="006F364E" w:rsidRDefault="006F364E">
      <w:pPr>
        <w:rPr>
          <w:lang w:eastAsia="zh-CN"/>
        </w:rPr>
      </w:pPr>
    </w:p>
    <w:p w:rsidR="006F364E" w:rsidRPr="006F364E" w:rsidRDefault="006F364E" w:rsidP="006F364E">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eastAsia="zh-CN"/>
        </w:rPr>
      </w:pPr>
      <w:r w:rsidRPr="006F364E">
        <w:rPr>
          <w:rFonts w:ascii="ATC-9ed14f53*+ARIAL" w:eastAsia="ATC-9ed14f53*+ARIAL" w:cs="ATC-9ed14f53*+ARIAL" w:hint="eastAsia"/>
          <w:color w:val="000000"/>
          <w:sz w:val="18"/>
          <w:szCs w:val="18"/>
          <w:lang w:val="zh-CN" w:eastAsia="zh-CN"/>
        </w:rPr>
        <w:t>表</w:t>
      </w:r>
      <w:r w:rsidRPr="006F364E">
        <w:rPr>
          <w:rFonts w:ascii="ATC-9ed14f53*+ARIAL" w:eastAsia="ATC-9ed14f53*+ARIAL" w:cs="ATC-9ed14f53*+ARIAL"/>
          <w:color w:val="000000"/>
          <w:sz w:val="18"/>
          <w:szCs w:val="18"/>
          <w:lang w:val="zh-CN" w:eastAsia="zh-CN"/>
        </w:rPr>
        <w:t>9-2</w:t>
      </w:r>
      <w:r w:rsidRPr="006F364E">
        <w:rPr>
          <w:rFonts w:ascii="ATC-9ed14f53*+ARIAL" w:eastAsia="ATC-9ed14f53*+ARIAL" w:cs="ATC-9ed14f53*+ARIAL" w:hint="eastAsia"/>
          <w:color w:val="000000"/>
          <w:sz w:val="18"/>
          <w:szCs w:val="18"/>
          <w:lang w:val="zh-CN" w:eastAsia="zh-CN"/>
        </w:rPr>
        <w:t xml:space="preserve">　预支差旅费申请表</w:t>
      </w:r>
    </w:p>
    <w:p w:rsidR="006F364E" w:rsidRPr="006F364E" w:rsidRDefault="006F364E" w:rsidP="006F364E">
      <w:pPr>
        <w:autoSpaceDE w:val="0"/>
        <w:autoSpaceDN w:val="0"/>
        <w:adjustRightInd w:val="0"/>
        <w:spacing w:line="400" w:lineRule="atLeast"/>
        <w:ind w:firstLine="397"/>
        <w:jc w:val="both"/>
        <w:textAlignment w:val="center"/>
        <w:rPr>
          <w:rFonts w:ascii="方正书宋_GBK" w:eastAsia="方正书宋_GBK" w:cs="方正书宋_GBK"/>
          <w:color w:val="000000"/>
          <w:sz w:val="18"/>
          <w:szCs w:val="18"/>
          <w:lang w:val="zh-CN" w:eastAsia="zh-CN"/>
        </w:rPr>
      </w:pPr>
      <w:r w:rsidRPr="006F364E">
        <w:rPr>
          <w:rFonts w:ascii="方正书宋_GBK" w:eastAsia="方正书宋_GBK" w:cs="方正书宋_GBK" w:hint="eastAsia"/>
          <w:color w:val="000000"/>
          <w:sz w:val="18"/>
          <w:szCs w:val="18"/>
          <w:lang w:val="zh-CN" w:eastAsia="zh-CN"/>
        </w:rPr>
        <w:t>编号：</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日期：</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年</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月</w:t>
      </w:r>
      <w:r w:rsidR="00BC10D0">
        <w:rPr>
          <w:rFonts w:ascii="方正书宋_GBK" w:eastAsia="方正书宋_GBK" w:cs="方正书宋_GBK" w:hint="eastAsia"/>
          <w:color w:val="000000"/>
          <w:sz w:val="18"/>
          <w:szCs w:val="18"/>
          <w:lang w:val="zh-CN" w:eastAsia="zh-CN"/>
        </w:rPr>
        <w:t xml:space="preserve">     </w:t>
      </w:r>
      <w:r w:rsidRPr="006F364E">
        <w:rPr>
          <w:rFonts w:ascii="方正书宋_GBK" w:eastAsia="方正书宋_GBK" w:cs="方正书宋_GBK" w:hint="eastAsia"/>
          <w:color w:val="000000"/>
          <w:sz w:val="18"/>
          <w:szCs w:val="18"/>
          <w:lang w:val="zh-CN" w:eastAsia="zh-CN"/>
        </w:rPr>
        <w:t>日</w:t>
      </w:r>
    </w:p>
    <w:tbl>
      <w:tblPr>
        <w:tblW w:w="0" w:type="auto"/>
        <w:tblInd w:w="57" w:type="dxa"/>
        <w:tblLayout w:type="fixed"/>
        <w:tblCellMar>
          <w:left w:w="0" w:type="dxa"/>
          <w:right w:w="0" w:type="dxa"/>
        </w:tblCellMar>
        <w:tblLook w:val="0000"/>
      </w:tblPr>
      <w:tblGrid>
        <w:gridCol w:w="843"/>
        <w:gridCol w:w="2472"/>
        <w:gridCol w:w="896"/>
        <w:gridCol w:w="2578"/>
      </w:tblGrid>
      <w:tr w:rsidR="006F364E" w:rsidRPr="006F364E">
        <w:trPr>
          <w:trHeight w:val="897"/>
        </w:trPr>
        <w:tc>
          <w:tcPr>
            <w:tcW w:w="843" w:type="dxa"/>
            <w:tcBorders>
              <w:top w:val="single" w:sz="6"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出差人员姓名</w:t>
            </w:r>
          </w:p>
        </w:tc>
        <w:tc>
          <w:tcPr>
            <w:tcW w:w="2472"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96"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所在部门、</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职位</w:t>
            </w:r>
          </w:p>
        </w:tc>
        <w:tc>
          <w:tcPr>
            <w:tcW w:w="2578" w:type="dxa"/>
            <w:tcBorders>
              <w:top w:val="single" w:sz="6"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453"/>
        </w:trPr>
        <w:tc>
          <w:tcPr>
            <w:tcW w:w="843"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个人地址</w:t>
            </w:r>
          </w:p>
        </w:tc>
        <w:tc>
          <w:tcPr>
            <w:tcW w:w="247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96"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联系方式</w:t>
            </w:r>
          </w:p>
        </w:tc>
        <w:tc>
          <w:tcPr>
            <w:tcW w:w="257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453"/>
        </w:trPr>
        <w:tc>
          <w:tcPr>
            <w:tcW w:w="843"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出发日期</w:t>
            </w:r>
          </w:p>
        </w:tc>
        <w:tc>
          <w:tcPr>
            <w:tcW w:w="247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96"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返回日期</w:t>
            </w:r>
          </w:p>
        </w:tc>
        <w:tc>
          <w:tcPr>
            <w:tcW w:w="257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453"/>
        </w:trPr>
        <w:tc>
          <w:tcPr>
            <w:tcW w:w="843"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出差目的</w:t>
            </w:r>
          </w:p>
        </w:tc>
        <w:tc>
          <w:tcPr>
            <w:tcW w:w="247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c>
          <w:tcPr>
            <w:tcW w:w="896"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出行方式</w:t>
            </w:r>
          </w:p>
        </w:tc>
        <w:tc>
          <w:tcPr>
            <w:tcW w:w="257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2227"/>
        </w:trPr>
        <w:tc>
          <w:tcPr>
            <w:tcW w:w="843"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预支款项</w:t>
            </w:r>
          </w:p>
        </w:tc>
        <w:tc>
          <w:tcPr>
            <w:tcW w:w="247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住宿：</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交通：（出行方式）</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餐饮：</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6F364E">
              <w:rPr>
                <w:rFonts w:ascii="方正书宋_GBK" w:eastAsia="方正书宋_GBK" w:cs="方正书宋_GBK" w:hint="eastAsia"/>
                <w:color w:val="000000"/>
                <w:sz w:val="16"/>
                <w:szCs w:val="16"/>
                <w:lang w:val="zh-CN" w:eastAsia="zh-CN"/>
              </w:rPr>
              <w:t>其他：招待费用、会议费用等</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共计：</w:t>
            </w:r>
          </w:p>
        </w:tc>
        <w:tc>
          <w:tcPr>
            <w:tcW w:w="896"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费用详细</w:t>
            </w:r>
          </w:p>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说明</w:t>
            </w:r>
          </w:p>
        </w:tc>
        <w:tc>
          <w:tcPr>
            <w:tcW w:w="257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rPr>
                <w:rFonts w:ascii="ATC-9ed14f53*+ARIAL" w:eastAsia="ATC-9ed14f53*+ARIAL"/>
                <w:sz w:val="24"/>
                <w:szCs w:val="24"/>
              </w:rPr>
            </w:pPr>
          </w:p>
        </w:tc>
      </w:tr>
      <w:tr w:rsidR="006F364E" w:rsidRPr="006F364E">
        <w:trPr>
          <w:trHeight w:val="897"/>
        </w:trPr>
        <w:tc>
          <w:tcPr>
            <w:tcW w:w="843"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部门主管签字</w:t>
            </w:r>
          </w:p>
        </w:tc>
        <w:tc>
          <w:tcPr>
            <w:tcW w:w="2472"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c>
          <w:tcPr>
            <w:tcW w:w="896"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财务签字</w:t>
            </w:r>
          </w:p>
        </w:tc>
        <w:tc>
          <w:tcPr>
            <w:tcW w:w="2578"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r w:rsidR="006F364E" w:rsidRPr="006F364E">
        <w:trPr>
          <w:trHeight w:val="906"/>
        </w:trPr>
        <w:tc>
          <w:tcPr>
            <w:tcW w:w="843" w:type="dxa"/>
            <w:tcBorders>
              <w:top w:val="single" w:sz="3" w:space="0" w:color="000000"/>
              <w:left w:val="single" w:sz="6" w:space="0" w:color="000000"/>
              <w:bottom w:val="single" w:sz="6"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申请人签字</w:t>
            </w:r>
          </w:p>
        </w:tc>
        <w:tc>
          <w:tcPr>
            <w:tcW w:w="2472" w:type="dxa"/>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c>
          <w:tcPr>
            <w:tcW w:w="896" w:type="dxa"/>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批准日期</w:t>
            </w:r>
          </w:p>
        </w:tc>
        <w:tc>
          <w:tcPr>
            <w:tcW w:w="2578" w:type="dxa"/>
            <w:tcBorders>
              <w:top w:val="single" w:sz="3" w:space="0" w:color="000000"/>
              <w:left w:val="single" w:sz="3" w:space="0" w:color="000000"/>
              <w:bottom w:val="single" w:sz="6" w:space="0" w:color="000000"/>
              <w:right w:val="single" w:sz="6" w:space="0" w:color="000000"/>
            </w:tcBorders>
            <w:tcMar>
              <w:top w:w="57" w:type="dxa"/>
              <w:left w:w="57" w:type="dxa"/>
              <w:bottom w:w="57" w:type="dxa"/>
              <w:right w:w="57" w:type="dxa"/>
            </w:tcMar>
            <w:vAlign w:val="center"/>
          </w:tcPr>
          <w:p w:rsidR="006F364E" w:rsidRPr="006F364E" w:rsidRDefault="006F364E" w:rsidP="006F364E">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6F364E">
              <w:rPr>
                <w:rFonts w:ascii="方正书宋_GBK" w:eastAsia="方正书宋_GBK" w:cs="方正书宋_GBK" w:hint="eastAsia"/>
                <w:color w:val="000000"/>
                <w:sz w:val="16"/>
                <w:szCs w:val="16"/>
                <w:lang w:val="zh-CN"/>
              </w:rPr>
              <w:t>年月日</w:t>
            </w:r>
          </w:p>
        </w:tc>
      </w:tr>
    </w:tbl>
    <w:p w:rsidR="006F364E" w:rsidRPr="006F364E" w:rsidRDefault="006F364E" w:rsidP="006F364E">
      <w:pPr>
        <w:autoSpaceDE w:val="0"/>
        <w:autoSpaceDN w:val="0"/>
        <w:adjustRightInd w:val="0"/>
        <w:spacing w:after="113" w:line="400" w:lineRule="atLeast"/>
        <w:ind w:firstLine="397"/>
        <w:jc w:val="both"/>
        <w:textAlignment w:val="center"/>
        <w:rPr>
          <w:rFonts w:ascii="方正书宋_GBK" w:eastAsia="方正书宋_GBK" w:cs="方正书宋_GBK"/>
          <w:color w:val="000000"/>
          <w:sz w:val="21"/>
          <w:szCs w:val="21"/>
          <w:lang w:val="zh-CN"/>
        </w:rPr>
      </w:pPr>
    </w:p>
    <w:p w:rsidR="006F364E" w:rsidRDefault="006F364E">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Pr="002118ED" w:rsidRDefault="002118ED" w:rsidP="002118ED">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rPr>
      </w:pPr>
      <w:r w:rsidRPr="002118ED">
        <w:rPr>
          <w:rFonts w:ascii="ATC-9ed14f53*+ARIAL" w:eastAsia="ATC-9ed14f53*+ARIAL" w:cs="ATC-9ed14f53*+ARIAL" w:hint="eastAsia"/>
          <w:color w:val="000000"/>
          <w:sz w:val="18"/>
          <w:szCs w:val="18"/>
          <w:lang w:val="zh-CN"/>
        </w:rPr>
        <w:t>表</w:t>
      </w:r>
      <w:r w:rsidRPr="002118ED">
        <w:rPr>
          <w:rFonts w:ascii="ATC-9ed14f53*+ARIAL" w:eastAsia="ATC-9ed14f53*+ARIAL" w:cs="ATC-9ed14f53*+ARIAL"/>
          <w:color w:val="000000"/>
          <w:sz w:val="18"/>
          <w:szCs w:val="18"/>
          <w:lang w:val="zh-CN"/>
        </w:rPr>
        <w:t>11-1</w:t>
      </w:r>
      <w:r w:rsidRPr="002118ED">
        <w:rPr>
          <w:rFonts w:ascii="ATC-9ed14f53*+ARIAL" w:eastAsia="ATC-9ed14f53*+ARIAL" w:cs="ATC-9ed14f53*+ARIAL" w:hint="eastAsia"/>
          <w:color w:val="000000"/>
          <w:sz w:val="18"/>
          <w:szCs w:val="18"/>
          <w:lang w:val="zh-CN"/>
        </w:rPr>
        <w:t xml:space="preserve">　拜访日志表</w:t>
      </w:r>
    </w:p>
    <w:tbl>
      <w:tblPr>
        <w:tblW w:w="0" w:type="auto"/>
        <w:tblInd w:w="57" w:type="dxa"/>
        <w:tblLayout w:type="fixed"/>
        <w:tblCellMar>
          <w:left w:w="0" w:type="dxa"/>
          <w:right w:w="0" w:type="dxa"/>
        </w:tblCellMar>
        <w:tblLook w:val="0000"/>
      </w:tblPr>
      <w:tblGrid>
        <w:gridCol w:w="879"/>
        <w:gridCol w:w="1217"/>
        <w:gridCol w:w="1218"/>
        <w:gridCol w:w="1218"/>
        <w:gridCol w:w="1218"/>
        <w:gridCol w:w="996"/>
      </w:tblGrid>
      <w:tr w:rsidR="002118ED" w:rsidRPr="002118ED">
        <w:trPr>
          <w:trHeight w:val="529"/>
        </w:trPr>
        <w:tc>
          <w:tcPr>
            <w:tcW w:w="6746" w:type="dxa"/>
            <w:gridSpan w:val="6"/>
            <w:tcBorders>
              <w:top w:val="single" w:sz="6"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hint="eastAsia"/>
                <w:color w:val="000000"/>
                <w:sz w:val="16"/>
                <w:szCs w:val="16"/>
                <w:lang w:val="zh-CN" w:eastAsia="zh-CN"/>
              </w:rPr>
              <w:t>姓名：所属团队：年月日（星期）</w:t>
            </w:r>
          </w:p>
        </w:tc>
      </w:tr>
      <w:tr w:rsidR="002118ED" w:rsidRPr="002118ED">
        <w:trPr>
          <w:trHeight w:val="634"/>
        </w:trPr>
        <w:tc>
          <w:tcPr>
            <w:tcW w:w="879"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晨会内容</w:t>
            </w:r>
          </w:p>
        </w:tc>
        <w:tc>
          <w:tcPr>
            <w:tcW w:w="5867" w:type="dxa"/>
            <w:gridSpan w:val="5"/>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575"/>
        </w:trPr>
        <w:tc>
          <w:tcPr>
            <w:tcW w:w="879"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当日工作</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内容</w:t>
            </w: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上午</w:t>
            </w: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524"/>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下午</w:t>
            </w: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当日拜访</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记录</w:t>
            </w: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客户姓名</w:t>
            </w: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联系电话</w:t>
            </w: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拜访地址</w:t>
            </w: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业务类别</w:t>
            </w: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拜访结果</w:t>
            </w:r>
          </w:p>
        </w:tc>
      </w:tr>
      <w:tr w:rsidR="002118ED" w:rsidRPr="002118ED">
        <w:trPr>
          <w:trHeight w:val="60"/>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21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21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96"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60"/>
        </w:trPr>
        <w:tc>
          <w:tcPr>
            <w:tcW w:w="879" w:type="dxa"/>
            <w:tcBorders>
              <w:top w:val="single" w:sz="3" w:space="0" w:color="000000"/>
              <w:left w:val="single" w:sz="6" w:space="0" w:color="000000"/>
              <w:bottom w:val="single" w:sz="6"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当日拜访</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结果总结</w:t>
            </w:r>
          </w:p>
        </w:tc>
        <w:tc>
          <w:tcPr>
            <w:tcW w:w="5867" w:type="dxa"/>
            <w:gridSpan w:val="5"/>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bl>
    <w:p w:rsidR="002118ED" w:rsidRP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Default="002118ED">
      <w:pPr>
        <w:rPr>
          <w:lang w:eastAsia="zh-CN"/>
        </w:rPr>
      </w:pPr>
    </w:p>
    <w:p w:rsidR="002118ED" w:rsidRPr="002118ED" w:rsidRDefault="002118ED" w:rsidP="002118ED">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eastAsia="zh-CN"/>
        </w:rPr>
      </w:pPr>
      <w:r w:rsidRPr="002118ED">
        <w:rPr>
          <w:rFonts w:ascii="ATC-9ed14f53*+ARIAL" w:eastAsia="ATC-9ed14f53*+ARIAL" w:cs="ATC-9ed14f53*+ARIAL" w:hint="eastAsia"/>
          <w:color w:val="000000"/>
          <w:sz w:val="18"/>
          <w:szCs w:val="18"/>
          <w:lang w:val="zh-CN" w:eastAsia="zh-CN"/>
        </w:rPr>
        <w:t>表</w:t>
      </w:r>
      <w:r w:rsidRPr="002118ED">
        <w:rPr>
          <w:rFonts w:ascii="ATC-9ed14f53*+ARIAL" w:eastAsia="ATC-9ed14f53*+ARIAL" w:cs="ATC-9ed14f53*+ARIAL"/>
          <w:color w:val="000000"/>
          <w:sz w:val="18"/>
          <w:szCs w:val="18"/>
          <w:lang w:val="zh-CN" w:eastAsia="zh-CN"/>
        </w:rPr>
        <w:t>11-2</w:t>
      </w:r>
      <w:r w:rsidRPr="002118ED">
        <w:rPr>
          <w:rFonts w:ascii="ATC-9ed14f53*+ARIAL" w:eastAsia="ATC-9ed14f53*+ARIAL" w:cs="ATC-9ed14f53*+ARIAL" w:hint="eastAsia"/>
          <w:color w:val="000000"/>
          <w:sz w:val="18"/>
          <w:szCs w:val="18"/>
          <w:lang w:val="zh-CN" w:eastAsia="zh-CN"/>
        </w:rPr>
        <w:t xml:space="preserve">　周要点总结表范例</w:t>
      </w:r>
    </w:p>
    <w:tbl>
      <w:tblPr>
        <w:tblW w:w="0" w:type="auto"/>
        <w:tblInd w:w="57" w:type="dxa"/>
        <w:tblLayout w:type="fixed"/>
        <w:tblCellMar>
          <w:left w:w="0" w:type="dxa"/>
          <w:right w:w="0" w:type="dxa"/>
        </w:tblCellMar>
        <w:tblLook w:val="0000"/>
      </w:tblPr>
      <w:tblGrid>
        <w:gridCol w:w="2414"/>
        <w:gridCol w:w="4332"/>
      </w:tblGrid>
      <w:tr w:rsidR="002118ED" w:rsidRPr="002118ED">
        <w:trPr>
          <w:trHeight w:val="498"/>
        </w:trPr>
        <w:tc>
          <w:tcPr>
            <w:tcW w:w="6746" w:type="dxa"/>
            <w:gridSpan w:val="2"/>
            <w:tcBorders>
              <w:top w:val="single" w:sz="8" w:space="0" w:color="000000"/>
              <w:left w:val="nil"/>
              <w:bottom w:val="single" w:sz="4" w:space="0" w:color="000000"/>
              <w:right w:val="nil"/>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hint="eastAsia"/>
                <w:color w:val="000000"/>
                <w:sz w:val="16"/>
                <w:szCs w:val="16"/>
                <w:lang w:val="zh-CN" w:eastAsia="zh-CN"/>
              </w:rPr>
              <w:t>部门：组：姓名：职位：日期：</w:t>
            </w:r>
          </w:p>
        </w:tc>
      </w:tr>
      <w:tr w:rsidR="002118ED" w:rsidRPr="002118ED">
        <w:trPr>
          <w:trHeight w:val="60"/>
        </w:trPr>
        <w:tc>
          <w:tcPr>
            <w:tcW w:w="2414" w:type="dxa"/>
            <w:vMerge w:val="restart"/>
            <w:tcBorders>
              <w:top w:val="single" w:sz="4" w:space="0" w:color="000000"/>
              <w:left w:val="nil"/>
              <w:bottom w:val="single" w:sz="4" w:space="0" w:color="000000"/>
              <w:right w:val="single" w:sz="4" w:space="0" w:color="000000"/>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hint="eastAsia"/>
                <w:color w:val="000000"/>
                <w:sz w:val="16"/>
                <w:szCs w:val="16"/>
                <w:lang w:val="zh-CN" w:eastAsia="zh-CN"/>
              </w:rPr>
              <w:t>本周工作总结</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color w:val="000000"/>
                <w:sz w:val="16"/>
                <w:szCs w:val="16"/>
                <w:lang w:val="zh-CN" w:eastAsia="zh-CN"/>
              </w:rPr>
              <w:t>1</w:t>
            </w:r>
            <w:r w:rsidRPr="002118ED">
              <w:rPr>
                <w:rFonts w:ascii="方正书宋_GBK" w:eastAsia="方正书宋_GBK" w:cs="方正书宋_GBK" w:hint="eastAsia"/>
                <w:color w:val="000000"/>
                <w:sz w:val="16"/>
                <w:szCs w:val="16"/>
                <w:lang w:val="zh-CN" w:eastAsia="zh-CN"/>
              </w:rPr>
              <w:t>．只写目标完成的结果，不描写具体过程；</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color w:val="000000"/>
                <w:sz w:val="16"/>
                <w:szCs w:val="16"/>
                <w:lang w:val="zh-CN" w:eastAsia="zh-CN"/>
              </w:rPr>
              <w:t>2</w:t>
            </w:r>
            <w:r w:rsidRPr="002118ED">
              <w:rPr>
                <w:rFonts w:ascii="方正书宋_GBK" w:eastAsia="方正书宋_GBK" w:cs="方正书宋_GBK" w:hint="eastAsia"/>
                <w:color w:val="000000"/>
                <w:sz w:val="16"/>
                <w:szCs w:val="16"/>
                <w:lang w:val="zh-CN" w:eastAsia="zh-CN"/>
              </w:rPr>
              <w:t>．用数据说话，一定要写出完成的百分比和绝对数值。例如：上周完成</w:t>
            </w:r>
            <w:r w:rsidRPr="002118ED">
              <w:rPr>
                <w:rFonts w:ascii="方正书宋_GBK" w:eastAsia="方正书宋_GBK" w:cs="方正书宋_GBK"/>
                <w:color w:val="000000"/>
                <w:sz w:val="16"/>
                <w:szCs w:val="16"/>
                <w:lang w:val="zh-CN" w:eastAsia="zh-CN"/>
              </w:rPr>
              <w:t>XX</w:t>
            </w:r>
            <w:r w:rsidRPr="002118ED">
              <w:rPr>
                <w:rFonts w:ascii="方正书宋_GBK" w:eastAsia="方正书宋_GBK" w:cs="方正书宋_GBK" w:hint="eastAsia"/>
                <w:color w:val="000000"/>
                <w:sz w:val="16"/>
                <w:szCs w:val="16"/>
                <w:lang w:val="zh-CN" w:eastAsia="zh-CN"/>
              </w:rPr>
              <w:t>项目，完成计划的</w:t>
            </w:r>
            <w:r w:rsidRPr="002118ED">
              <w:rPr>
                <w:rFonts w:ascii="方正书宋_GBK" w:eastAsia="方正书宋_GBK" w:cs="方正书宋_GBK"/>
                <w:color w:val="000000"/>
                <w:sz w:val="16"/>
                <w:szCs w:val="16"/>
                <w:lang w:val="zh-CN" w:eastAsia="zh-CN"/>
              </w:rPr>
              <w:t>80%</w:t>
            </w:r>
            <w:r w:rsidRPr="002118ED">
              <w:rPr>
                <w:rFonts w:ascii="方正书宋_GBK" w:eastAsia="方正书宋_GBK" w:cs="方正书宋_GBK" w:hint="eastAsia"/>
                <w:color w:val="000000"/>
                <w:sz w:val="16"/>
                <w:szCs w:val="16"/>
                <w:lang w:val="zh-CN" w:eastAsia="zh-CN"/>
              </w:rPr>
              <w:t>；</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color w:val="000000"/>
                <w:sz w:val="16"/>
                <w:szCs w:val="16"/>
                <w:lang w:val="zh-CN" w:eastAsia="zh-CN"/>
              </w:rPr>
              <w:t>3</w:t>
            </w:r>
            <w:r w:rsidRPr="002118ED">
              <w:rPr>
                <w:rFonts w:ascii="方正书宋_GBK" w:eastAsia="方正书宋_GBK" w:cs="方正书宋_GBK" w:hint="eastAsia"/>
                <w:color w:val="000000"/>
                <w:sz w:val="16"/>
                <w:szCs w:val="16"/>
                <w:lang w:val="zh-CN" w:eastAsia="zh-CN"/>
              </w:rPr>
              <w:t>．无论结果是成功或者失败都需要总结，不要避重就轻；</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color w:val="000000"/>
                <w:sz w:val="16"/>
                <w:szCs w:val="16"/>
                <w:lang w:val="zh-CN" w:eastAsia="zh-CN"/>
              </w:rPr>
              <w:t>4</w:t>
            </w:r>
            <w:r w:rsidRPr="002118ED">
              <w:rPr>
                <w:rFonts w:ascii="方正书宋_GBK" w:eastAsia="方正书宋_GBK" w:cs="方正书宋_GBK" w:hint="eastAsia"/>
                <w:color w:val="000000"/>
                <w:sz w:val="16"/>
                <w:szCs w:val="16"/>
                <w:lang w:val="zh-CN" w:eastAsia="zh-CN"/>
              </w:rPr>
              <w:t>．写出重要的日常工作</w:t>
            </w:r>
          </w:p>
        </w:tc>
        <w:tc>
          <w:tcPr>
            <w:tcW w:w="4332" w:type="dxa"/>
            <w:tcBorders>
              <w:top w:val="single" w:sz="4" w:space="0" w:color="000000"/>
              <w:left w:val="single" w:sz="4" w:space="0" w:color="000000"/>
              <w:bottom w:val="single" w:sz="4" w:space="0" w:color="000000"/>
              <w:right w:val="nil"/>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目标完成情况：</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tc>
      </w:tr>
      <w:tr w:rsidR="002118ED" w:rsidRPr="002118ED">
        <w:trPr>
          <w:trHeight w:val="60"/>
        </w:trPr>
        <w:tc>
          <w:tcPr>
            <w:tcW w:w="2414" w:type="dxa"/>
            <w:vMerge/>
            <w:tcBorders>
              <w:top w:val="single" w:sz="4" w:space="0" w:color="000000"/>
              <w:left w:val="nil"/>
              <w:bottom w:val="single" w:sz="4" w:space="0" w:color="000000"/>
              <w:right w:val="single" w:sz="4"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4332" w:type="dxa"/>
            <w:tcBorders>
              <w:top w:val="single" w:sz="4" w:space="0" w:color="000000"/>
              <w:left w:val="single" w:sz="4" w:space="0" w:color="000000"/>
              <w:bottom w:val="single" w:sz="4" w:space="0" w:color="000000"/>
              <w:right w:val="nil"/>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hint="eastAsia"/>
                <w:color w:val="000000"/>
                <w:sz w:val="16"/>
                <w:szCs w:val="16"/>
                <w:lang w:val="zh-CN" w:eastAsia="zh-CN"/>
              </w:rPr>
              <w:t>目标达成与否的原因分析：</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p>
        </w:tc>
      </w:tr>
      <w:tr w:rsidR="002118ED" w:rsidRPr="002118ED">
        <w:trPr>
          <w:trHeight w:val="60"/>
        </w:trPr>
        <w:tc>
          <w:tcPr>
            <w:tcW w:w="2414" w:type="dxa"/>
            <w:vMerge/>
            <w:tcBorders>
              <w:top w:val="single" w:sz="4" w:space="0" w:color="000000"/>
              <w:left w:val="nil"/>
              <w:bottom w:val="single" w:sz="4" w:space="0" w:color="000000"/>
              <w:right w:val="single" w:sz="4" w:space="0" w:color="000000"/>
            </w:tcBorders>
          </w:tcPr>
          <w:p w:rsidR="002118ED" w:rsidRPr="002118ED" w:rsidRDefault="002118ED" w:rsidP="002118ED">
            <w:pPr>
              <w:autoSpaceDE w:val="0"/>
              <w:autoSpaceDN w:val="0"/>
              <w:adjustRightInd w:val="0"/>
              <w:rPr>
                <w:rFonts w:ascii="ATC-9ed14f53*+ARIAL" w:eastAsia="ATC-9ed14f53*+ARIAL"/>
                <w:sz w:val="24"/>
                <w:szCs w:val="24"/>
                <w:lang w:eastAsia="zh-CN"/>
              </w:rPr>
            </w:pPr>
          </w:p>
        </w:tc>
        <w:tc>
          <w:tcPr>
            <w:tcW w:w="4332" w:type="dxa"/>
            <w:tcBorders>
              <w:top w:val="single" w:sz="4" w:space="0" w:color="000000"/>
              <w:left w:val="single" w:sz="4" w:space="0" w:color="000000"/>
              <w:bottom w:val="single" w:sz="4" w:space="0" w:color="000000"/>
              <w:right w:val="nil"/>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工作表现自评：</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tc>
      </w:tr>
      <w:tr w:rsidR="002118ED" w:rsidRPr="002118ED">
        <w:trPr>
          <w:trHeight w:val="60"/>
        </w:trPr>
        <w:tc>
          <w:tcPr>
            <w:tcW w:w="2414" w:type="dxa"/>
            <w:tcBorders>
              <w:top w:val="single" w:sz="4" w:space="0" w:color="000000"/>
              <w:left w:val="nil"/>
              <w:bottom w:val="single" w:sz="8" w:space="0" w:color="000000"/>
              <w:right w:val="single" w:sz="4" w:space="0" w:color="000000"/>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下周工作计划</w:t>
            </w:r>
          </w:p>
        </w:tc>
        <w:tc>
          <w:tcPr>
            <w:tcW w:w="4332" w:type="dxa"/>
            <w:tcBorders>
              <w:top w:val="single" w:sz="4" w:space="0" w:color="000000"/>
              <w:left w:val="single" w:sz="4" w:space="0" w:color="000000"/>
              <w:bottom w:val="single" w:sz="8" w:space="0" w:color="000000"/>
              <w:right w:val="nil"/>
            </w:tcBorders>
            <w:tcMar>
              <w:top w:w="57" w:type="dxa"/>
              <w:left w:w="57" w:type="dxa"/>
              <w:bottom w:w="57" w:type="dxa"/>
              <w:right w:w="57" w:type="dxa"/>
            </w:tcMa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主要工作事项：</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p>
        </w:tc>
      </w:tr>
    </w:tbl>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Pr="002118ED" w:rsidRDefault="002118ED" w:rsidP="002118ED">
      <w:pPr>
        <w:suppressAutoHyphens/>
        <w:autoSpaceDE w:val="0"/>
        <w:autoSpaceDN w:val="0"/>
        <w:adjustRightInd w:val="0"/>
        <w:spacing w:line="288" w:lineRule="auto"/>
        <w:textAlignment w:val="center"/>
        <w:rPr>
          <w:rFonts w:ascii="方正书宋简体" w:eastAsia="方正书宋简体" w:cs="方正书宋简体"/>
          <w:color w:val="000000"/>
          <w:sz w:val="21"/>
          <w:szCs w:val="21"/>
          <w:lang w:val="zh-CN" w:eastAsia="zh-CN"/>
        </w:rPr>
      </w:pPr>
    </w:p>
    <w:p w:rsidR="002118ED" w:rsidRPr="002118ED" w:rsidRDefault="002118ED" w:rsidP="002118ED">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rPr>
      </w:pPr>
      <w:r w:rsidRPr="002118ED">
        <w:rPr>
          <w:rFonts w:ascii="ATC-9ed14f53*+ARIAL" w:eastAsia="ATC-9ed14f53*+ARIAL" w:cs="ATC-9ed14f53*+ARIAL" w:hint="eastAsia"/>
          <w:color w:val="000000"/>
          <w:sz w:val="18"/>
          <w:szCs w:val="18"/>
          <w:lang w:val="zh-CN"/>
        </w:rPr>
        <w:t>表</w:t>
      </w:r>
      <w:r w:rsidRPr="002118ED">
        <w:rPr>
          <w:rFonts w:ascii="ATC-9ed14f53*+ARIAL" w:eastAsia="ATC-9ed14f53*+ARIAL" w:cs="ATC-9ed14f53*+ARIAL"/>
          <w:color w:val="000000"/>
          <w:sz w:val="18"/>
          <w:szCs w:val="18"/>
          <w:lang w:val="zh-CN"/>
        </w:rPr>
        <w:t>16-1</w:t>
      </w:r>
      <w:r w:rsidRPr="002118ED">
        <w:rPr>
          <w:rFonts w:ascii="ATC-9ed14f53*+ARIAL" w:eastAsia="ATC-9ed14f53*+ARIAL" w:cs="ATC-9ed14f53*+ARIAL" w:hint="eastAsia"/>
          <w:color w:val="000000"/>
          <w:sz w:val="18"/>
          <w:szCs w:val="18"/>
          <w:lang w:val="zh-CN"/>
        </w:rPr>
        <w:t xml:space="preserve">　品牌形象分析表</w:t>
      </w:r>
    </w:p>
    <w:tbl>
      <w:tblPr>
        <w:tblW w:w="0" w:type="auto"/>
        <w:tblInd w:w="28" w:type="dxa"/>
        <w:tblLayout w:type="fixed"/>
        <w:tblCellMar>
          <w:left w:w="0" w:type="dxa"/>
          <w:right w:w="0" w:type="dxa"/>
        </w:tblCellMar>
        <w:tblLook w:val="0000"/>
      </w:tblPr>
      <w:tblGrid>
        <w:gridCol w:w="1569"/>
        <w:gridCol w:w="1570"/>
        <w:gridCol w:w="1571"/>
        <w:gridCol w:w="2079"/>
      </w:tblGrid>
      <w:tr w:rsidR="002118ED" w:rsidRPr="002118ED">
        <w:trPr>
          <w:trHeight w:val="464"/>
        </w:trPr>
        <w:tc>
          <w:tcPr>
            <w:tcW w:w="1569" w:type="dxa"/>
            <w:tcBorders>
              <w:top w:val="single" w:sz="6"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品牌名称</w:t>
            </w:r>
          </w:p>
        </w:tc>
        <w:tc>
          <w:tcPr>
            <w:tcW w:w="1570" w:type="dxa"/>
            <w:tcBorders>
              <w:top w:val="single" w:sz="6"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c>
          <w:tcPr>
            <w:tcW w:w="1571" w:type="dxa"/>
            <w:tcBorders>
              <w:top w:val="single" w:sz="6"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分析人</w:t>
            </w:r>
          </w:p>
        </w:tc>
        <w:tc>
          <w:tcPr>
            <w:tcW w:w="2079" w:type="dxa"/>
            <w:tcBorders>
              <w:top w:val="single" w:sz="6" w:space="0" w:color="000000"/>
              <w:left w:val="single" w:sz="3" w:space="0" w:color="000000"/>
              <w:bottom w:val="single" w:sz="3" w:space="0" w:color="000000"/>
              <w:right w:val="single" w:sz="6"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品牌基因</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品牌理念</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品牌定位</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客户情景测试模式</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宣传语及广告方案</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传播媒介</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64"/>
        </w:trPr>
        <w:tc>
          <w:tcPr>
            <w:tcW w:w="1569" w:type="dxa"/>
            <w:tcBorders>
              <w:top w:val="single" w:sz="3" w:space="0" w:color="000000"/>
              <w:left w:val="single" w:sz="6"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推广效果</w:t>
            </w:r>
          </w:p>
        </w:tc>
        <w:tc>
          <w:tcPr>
            <w:tcW w:w="5220" w:type="dxa"/>
            <w:gridSpan w:val="3"/>
            <w:tcBorders>
              <w:top w:val="single" w:sz="3" w:space="0" w:color="000000"/>
              <w:left w:val="single" w:sz="3" w:space="0" w:color="000000"/>
              <w:bottom w:val="single" w:sz="3"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r w:rsidR="002118ED" w:rsidRPr="002118ED">
        <w:trPr>
          <w:trHeight w:val="473"/>
        </w:trPr>
        <w:tc>
          <w:tcPr>
            <w:tcW w:w="1569" w:type="dxa"/>
            <w:tcBorders>
              <w:top w:val="single" w:sz="3" w:space="0" w:color="000000"/>
              <w:left w:val="single" w:sz="6" w:space="0" w:color="000000"/>
              <w:bottom w:val="single" w:sz="6"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spacing w:line="240" w:lineRule="atLeast"/>
              <w:jc w:val="center"/>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改善方案</w:t>
            </w:r>
          </w:p>
        </w:tc>
        <w:tc>
          <w:tcPr>
            <w:tcW w:w="5220" w:type="dxa"/>
            <w:gridSpan w:val="3"/>
            <w:tcBorders>
              <w:top w:val="single" w:sz="3" w:space="0" w:color="000000"/>
              <w:left w:val="single" w:sz="3" w:space="0" w:color="000000"/>
              <w:bottom w:val="single" w:sz="6" w:space="0" w:color="000000"/>
              <w:right w:val="single" w:sz="3" w:space="0" w:color="000000"/>
            </w:tcBorders>
            <w:tcMar>
              <w:top w:w="28" w:type="dxa"/>
              <w:left w:w="28" w:type="dxa"/>
              <w:bottom w:w="28" w:type="dxa"/>
              <w:right w:w="28" w:type="dxa"/>
            </w:tcMar>
            <w:vAlign w:val="center"/>
          </w:tcPr>
          <w:p w:rsidR="002118ED" w:rsidRPr="002118ED" w:rsidRDefault="002118ED" w:rsidP="002118ED">
            <w:pPr>
              <w:autoSpaceDE w:val="0"/>
              <w:autoSpaceDN w:val="0"/>
              <w:adjustRightInd w:val="0"/>
              <w:rPr>
                <w:rFonts w:ascii="宋体 Bold" w:eastAsia="宋体 Bold"/>
                <w:sz w:val="24"/>
                <w:szCs w:val="24"/>
              </w:rPr>
            </w:pPr>
          </w:p>
        </w:tc>
      </w:tr>
    </w:tbl>
    <w:p w:rsidR="002118ED" w:rsidRDefault="002118ED" w:rsidP="002118ED">
      <w:pPr>
        <w:autoSpaceDE w:val="0"/>
        <w:autoSpaceDN w:val="0"/>
        <w:adjustRightInd w:val="0"/>
        <w:spacing w:line="400" w:lineRule="atLeast"/>
        <w:ind w:firstLine="397"/>
        <w:jc w:val="both"/>
        <w:textAlignment w:val="center"/>
        <w:rPr>
          <w:rFonts w:ascii="宋体 Bold" w:eastAsia="宋体 Bold" w:cs="宋体 Bold"/>
          <w:b/>
          <w:bCs/>
          <w:color w:val="000000"/>
          <w:sz w:val="28"/>
          <w:szCs w:val="28"/>
          <w:lang w:val="zh-CN" w:eastAsia="zh-CN"/>
        </w:rPr>
      </w:pPr>
      <w:r>
        <w:rPr>
          <w:rFonts w:ascii="宋体 Bold" w:eastAsia="宋体 Bold" w:cs="宋体 Bold" w:hint="eastAsia"/>
          <w:b/>
          <w:bCs/>
          <w:color w:val="000000"/>
          <w:sz w:val="28"/>
          <w:szCs w:val="28"/>
          <w:lang w:val="zh-CN" w:eastAsia="zh-CN"/>
        </w:rPr>
        <w:br/>
      </w:r>
    </w:p>
    <w:p w:rsidR="002118ED" w:rsidRDefault="002118ED">
      <w:pPr>
        <w:rPr>
          <w:rFonts w:ascii="宋体 Bold" w:eastAsia="宋体 Bold" w:cs="宋体 Bold"/>
          <w:b/>
          <w:bCs/>
          <w:color w:val="000000"/>
          <w:sz w:val="28"/>
          <w:szCs w:val="28"/>
          <w:lang w:val="zh-CN" w:eastAsia="zh-CN"/>
        </w:rPr>
      </w:pPr>
      <w:r>
        <w:rPr>
          <w:rFonts w:ascii="宋体 Bold" w:eastAsia="宋体 Bold" w:cs="宋体 Bold"/>
          <w:b/>
          <w:bCs/>
          <w:color w:val="000000"/>
          <w:sz w:val="28"/>
          <w:szCs w:val="28"/>
          <w:lang w:val="zh-CN" w:eastAsia="zh-CN"/>
        </w:rPr>
        <w:br w:type="page"/>
      </w:r>
    </w:p>
    <w:p w:rsidR="002118ED" w:rsidRPr="002118ED" w:rsidRDefault="002118ED" w:rsidP="002118ED">
      <w:pPr>
        <w:autoSpaceDE w:val="0"/>
        <w:autoSpaceDN w:val="0"/>
        <w:adjustRightInd w:val="0"/>
        <w:spacing w:line="400" w:lineRule="atLeast"/>
        <w:ind w:firstLine="397"/>
        <w:jc w:val="both"/>
        <w:textAlignment w:val="center"/>
        <w:rPr>
          <w:rFonts w:ascii="宋体 Bold" w:eastAsia="宋体 Bold" w:cs="宋体 Bold"/>
          <w:b/>
          <w:bCs/>
          <w:color w:val="000000"/>
          <w:sz w:val="28"/>
          <w:szCs w:val="28"/>
          <w:lang w:val="zh-CN" w:eastAsia="zh-CN"/>
        </w:rPr>
      </w:pPr>
    </w:p>
    <w:p w:rsidR="002118ED" w:rsidRPr="002118ED" w:rsidRDefault="002118ED" w:rsidP="002118ED">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eastAsia="zh-CN"/>
        </w:rPr>
      </w:pPr>
      <w:r w:rsidRPr="002118ED">
        <w:rPr>
          <w:rFonts w:ascii="ATC-9ed14f53*+ARIAL" w:eastAsia="ATC-9ed14f53*+ARIAL" w:cs="ATC-9ed14f53*+ARIAL" w:hint="eastAsia"/>
          <w:color w:val="000000"/>
          <w:sz w:val="18"/>
          <w:szCs w:val="18"/>
          <w:lang w:val="zh-CN" w:eastAsia="zh-CN"/>
        </w:rPr>
        <w:t>表</w:t>
      </w:r>
      <w:r w:rsidRPr="002118ED">
        <w:rPr>
          <w:rFonts w:ascii="ATC-9ed14f53*+ARIAL" w:eastAsia="ATC-9ed14f53*+ARIAL" w:cs="ATC-9ed14f53*+ARIAL"/>
          <w:color w:val="000000"/>
          <w:sz w:val="18"/>
          <w:szCs w:val="18"/>
          <w:lang w:val="zh-CN" w:eastAsia="zh-CN"/>
        </w:rPr>
        <w:t>17-1</w:t>
      </w:r>
      <w:r w:rsidRPr="002118ED">
        <w:rPr>
          <w:rFonts w:ascii="ATC-9ed14f53*+ARIAL" w:eastAsia="ATC-9ed14f53*+ARIAL" w:cs="ATC-9ed14f53*+ARIAL" w:hint="eastAsia"/>
          <w:color w:val="000000"/>
          <w:sz w:val="18"/>
          <w:szCs w:val="18"/>
          <w:lang w:val="zh-CN" w:eastAsia="zh-CN"/>
        </w:rPr>
        <w:t xml:space="preserve">　谈判与让步流程记录表</w:t>
      </w:r>
    </w:p>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8"/>
          <w:szCs w:val="18"/>
          <w:lang w:val="zh-CN"/>
        </w:rPr>
      </w:pPr>
      <w:r w:rsidRPr="002118ED">
        <w:rPr>
          <w:rFonts w:ascii="方正书宋_GBK" w:eastAsia="方正书宋_GBK" w:cs="方正书宋_GBK" w:hint="eastAsia"/>
          <w:color w:val="000000"/>
          <w:sz w:val="18"/>
          <w:szCs w:val="18"/>
          <w:lang w:val="zh-CN" w:eastAsia="zh-CN"/>
        </w:rPr>
        <w:t xml:space="preserve">　</w:t>
      </w:r>
      <w:r w:rsidRPr="002118ED">
        <w:rPr>
          <w:rFonts w:ascii="方正书宋_GBK" w:eastAsia="方正书宋_GBK" w:cs="方正书宋_GBK" w:hint="eastAsia"/>
          <w:color w:val="000000"/>
          <w:sz w:val="18"/>
          <w:szCs w:val="18"/>
          <w:lang w:val="zh-CN"/>
        </w:rPr>
        <w:t>编号：日期：年月日</w:t>
      </w:r>
    </w:p>
    <w:tbl>
      <w:tblPr>
        <w:tblW w:w="0" w:type="auto"/>
        <w:tblInd w:w="57" w:type="dxa"/>
        <w:tblLayout w:type="fixed"/>
        <w:tblCellMar>
          <w:left w:w="0" w:type="dxa"/>
          <w:right w:w="0" w:type="dxa"/>
        </w:tblCellMar>
        <w:tblLook w:val="0000"/>
      </w:tblPr>
      <w:tblGrid>
        <w:gridCol w:w="2118"/>
        <w:gridCol w:w="2355"/>
        <w:gridCol w:w="2316"/>
      </w:tblGrid>
      <w:tr w:rsidR="002118ED" w:rsidRPr="002118ED">
        <w:trPr>
          <w:trHeight w:val="386"/>
        </w:trPr>
        <w:tc>
          <w:tcPr>
            <w:tcW w:w="2118" w:type="dxa"/>
            <w:tcBorders>
              <w:top w:val="single" w:sz="6"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销售人员：</w:t>
            </w:r>
          </w:p>
        </w:tc>
        <w:tc>
          <w:tcPr>
            <w:tcW w:w="2355"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谈判时间：</w:t>
            </w:r>
          </w:p>
        </w:tc>
        <w:tc>
          <w:tcPr>
            <w:tcW w:w="2316" w:type="dxa"/>
            <w:tcBorders>
              <w:top w:val="single" w:sz="6"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谈判地点：</w:t>
            </w:r>
          </w:p>
        </w:tc>
      </w:tr>
      <w:tr w:rsidR="002118ED" w:rsidRPr="002118ED">
        <w:trPr>
          <w:trHeight w:val="362"/>
        </w:trPr>
        <w:tc>
          <w:tcPr>
            <w:tcW w:w="2118" w:type="dxa"/>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谈判对象：</w:t>
            </w:r>
          </w:p>
        </w:tc>
        <w:tc>
          <w:tcPr>
            <w:tcW w:w="4671" w:type="dxa"/>
            <w:gridSpan w:val="2"/>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谈判对象联系方式：</w:t>
            </w:r>
          </w:p>
        </w:tc>
      </w:tr>
      <w:tr w:rsidR="002118ED" w:rsidRPr="002118ED">
        <w:trPr>
          <w:trHeight w:val="374"/>
        </w:trPr>
        <w:tc>
          <w:tcPr>
            <w:tcW w:w="6789" w:type="dxa"/>
            <w:gridSpan w:val="3"/>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谈判目的：</w:t>
            </w:r>
          </w:p>
        </w:tc>
      </w:tr>
      <w:tr w:rsidR="002118ED" w:rsidRPr="002118ED">
        <w:trPr>
          <w:trHeight w:val="1218"/>
        </w:trPr>
        <w:tc>
          <w:tcPr>
            <w:tcW w:w="6789" w:type="dxa"/>
            <w:gridSpan w:val="3"/>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谈判内容：</w:t>
            </w:r>
          </w:p>
        </w:tc>
      </w:tr>
      <w:tr w:rsidR="002118ED" w:rsidRPr="002118ED">
        <w:trPr>
          <w:trHeight w:val="1218"/>
        </w:trPr>
        <w:tc>
          <w:tcPr>
            <w:tcW w:w="6789" w:type="dxa"/>
            <w:gridSpan w:val="3"/>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让步记录：</w:t>
            </w:r>
          </w:p>
        </w:tc>
      </w:tr>
      <w:tr w:rsidR="002118ED" w:rsidRPr="002118ED">
        <w:trPr>
          <w:trHeight w:val="1218"/>
        </w:trPr>
        <w:tc>
          <w:tcPr>
            <w:tcW w:w="6789" w:type="dxa"/>
            <w:gridSpan w:val="3"/>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eastAsia="zh-CN"/>
              </w:rPr>
            </w:pPr>
            <w:r w:rsidRPr="002118ED">
              <w:rPr>
                <w:rFonts w:ascii="方正书宋_GBK" w:eastAsia="方正书宋_GBK" w:cs="方正书宋_GBK" w:hint="eastAsia"/>
                <w:color w:val="000000"/>
                <w:sz w:val="16"/>
                <w:szCs w:val="16"/>
                <w:lang w:val="zh-CN" w:eastAsia="zh-CN"/>
              </w:rPr>
              <w:t>谈判技巧运用与客户反馈：</w:t>
            </w:r>
          </w:p>
        </w:tc>
      </w:tr>
      <w:tr w:rsidR="002118ED" w:rsidRPr="002118ED">
        <w:trPr>
          <w:trHeight w:val="1218"/>
        </w:trPr>
        <w:tc>
          <w:tcPr>
            <w:tcW w:w="6789" w:type="dxa"/>
            <w:gridSpan w:val="3"/>
            <w:tcBorders>
              <w:top w:val="single" w:sz="3" w:space="0" w:color="000000"/>
              <w:left w:val="single" w:sz="6" w:space="0" w:color="000000"/>
              <w:bottom w:val="single" w:sz="6"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自我评价：</w:t>
            </w:r>
          </w:p>
        </w:tc>
      </w:tr>
    </w:tbl>
    <w:p w:rsidR="002118ED" w:rsidRPr="002118ED" w:rsidRDefault="002118ED" w:rsidP="002118ED">
      <w:pPr>
        <w:autoSpaceDE w:val="0"/>
        <w:autoSpaceDN w:val="0"/>
        <w:adjustRightInd w:val="0"/>
        <w:spacing w:line="400" w:lineRule="atLeast"/>
        <w:ind w:firstLine="397"/>
        <w:jc w:val="both"/>
        <w:textAlignment w:val="center"/>
        <w:rPr>
          <w:rFonts w:ascii="方正书宋_GBK" w:eastAsia="方正书宋_GBK" w:cs="方正书宋_GBK"/>
          <w:color w:val="000000"/>
          <w:sz w:val="21"/>
          <w:szCs w:val="21"/>
          <w:lang w:val="zh-CN"/>
        </w:rPr>
      </w:pPr>
    </w:p>
    <w:p w:rsidR="002118ED" w:rsidRDefault="002118ED">
      <w:pPr>
        <w:rPr>
          <w:lang w:eastAsia="zh-CN"/>
        </w:rPr>
      </w:pPr>
      <w:r>
        <w:rPr>
          <w:lang w:eastAsia="zh-CN"/>
        </w:rPr>
        <w:br w:type="page"/>
      </w:r>
    </w:p>
    <w:p w:rsidR="002118ED" w:rsidRPr="002118ED" w:rsidRDefault="002118ED" w:rsidP="002118ED">
      <w:pPr>
        <w:autoSpaceDE w:val="0"/>
        <w:autoSpaceDN w:val="0"/>
        <w:adjustRightInd w:val="0"/>
        <w:spacing w:before="113" w:line="400" w:lineRule="atLeast"/>
        <w:jc w:val="center"/>
        <w:textAlignment w:val="center"/>
        <w:rPr>
          <w:rFonts w:ascii="ATC-9ed14f53*+ARIAL" w:eastAsia="ATC-9ed14f53*+ARIAL" w:cs="ATC-9ed14f53*+ARIAL"/>
          <w:color w:val="000000"/>
          <w:sz w:val="18"/>
          <w:szCs w:val="18"/>
          <w:lang w:val="zh-CN"/>
        </w:rPr>
      </w:pPr>
      <w:r w:rsidRPr="002118ED">
        <w:rPr>
          <w:rFonts w:ascii="ATC-9ed14f53*+ARIAL" w:eastAsia="ATC-9ed14f53*+ARIAL" w:cs="ATC-9ed14f53*+ARIAL" w:hint="eastAsia"/>
          <w:color w:val="000000"/>
          <w:sz w:val="18"/>
          <w:szCs w:val="18"/>
          <w:lang w:val="zh-CN"/>
        </w:rPr>
        <w:lastRenderedPageBreak/>
        <w:t>表</w:t>
      </w:r>
      <w:r w:rsidRPr="002118ED">
        <w:rPr>
          <w:rFonts w:ascii="ATC-9ed14f53*+ARIAL" w:eastAsia="ATC-9ed14f53*+ARIAL" w:cs="ATC-9ed14f53*+ARIAL"/>
          <w:color w:val="000000"/>
          <w:sz w:val="18"/>
          <w:szCs w:val="18"/>
          <w:lang w:val="zh-CN"/>
        </w:rPr>
        <w:t>19-1</w:t>
      </w:r>
      <w:r w:rsidRPr="002118ED">
        <w:rPr>
          <w:rFonts w:ascii="ATC-9ed14f53*+ARIAL" w:eastAsia="ATC-9ed14f53*+ARIAL" w:cs="ATC-9ed14f53*+ARIAL" w:hint="eastAsia"/>
          <w:color w:val="000000"/>
          <w:sz w:val="18"/>
          <w:szCs w:val="18"/>
          <w:lang w:val="zh-CN"/>
        </w:rPr>
        <w:t xml:space="preserve">　销售跟进记录表</w:t>
      </w:r>
    </w:p>
    <w:tbl>
      <w:tblPr>
        <w:tblW w:w="0" w:type="auto"/>
        <w:tblInd w:w="57" w:type="dxa"/>
        <w:tblLayout w:type="fixed"/>
        <w:tblCellMar>
          <w:left w:w="0" w:type="dxa"/>
          <w:right w:w="0" w:type="dxa"/>
        </w:tblCellMar>
        <w:tblLook w:val="0000"/>
      </w:tblPr>
      <w:tblGrid>
        <w:gridCol w:w="1186"/>
        <w:gridCol w:w="868"/>
        <w:gridCol w:w="800"/>
        <w:gridCol w:w="1163"/>
        <w:gridCol w:w="825"/>
        <w:gridCol w:w="937"/>
        <w:gridCol w:w="1014"/>
      </w:tblGrid>
      <w:tr w:rsidR="002118ED" w:rsidRPr="002118ED" w:rsidTr="001C6B90">
        <w:trPr>
          <w:trHeight w:val="384"/>
        </w:trPr>
        <w:tc>
          <w:tcPr>
            <w:tcW w:w="1186" w:type="dxa"/>
            <w:vMerge w:val="restart"/>
            <w:tcBorders>
              <w:top w:val="single" w:sz="6"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基本信息</w:t>
            </w:r>
          </w:p>
        </w:tc>
        <w:tc>
          <w:tcPr>
            <w:tcW w:w="868"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客户姓名</w:t>
            </w:r>
          </w:p>
        </w:tc>
        <w:tc>
          <w:tcPr>
            <w:tcW w:w="800"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163"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性别</w:t>
            </w:r>
          </w:p>
        </w:tc>
        <w:tc>
          <w:tcPr>
            <w:tcW w:w="825"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37" w:type="dxa"/>
            <w:tcBorders>
              <w:top w:val="single" w:sz="6"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年龄</w:t>
            </w:r>
          </w:p>
        </w:tc>
        <w:tc>
          <w:tcPr>
            <w:tcW w:w="1014" w:type="dxa"/>
            <w:tcBorders>
              <w:top w:val="single" w:sz="6"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rsidTr="001C6B90">
        <w:trPr>
          <w:trHeight w:val="441"/>
        </w:trPr>
        <w:tc>
          <w:tcPr>
            <w:tcW w:w="1186"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86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地址</w:t>
            </w:r>
          </w:p>
        </w:tc>
        <w:tc>
          <w:tcPr>
            <w:tcW w:w="4739" w:type="dxa"/>
            <w:gridSpan w:val="5"/>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460"/>
        </w:trPr>
        <w:tc>
          <w:tcPr>
            <w:tcW w:w="1186"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86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回访方式</w:t>
            </w:r>
          </w:p>
        </w:tc>
        <w:tc>
          <w:tcPr>
            <w:tcW w:w="800"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163"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回访时间</w:t>
            </w:r>
          </w:p>
        </w:tc>
        <w:tc>
          <w:tcPr>
            <w:tcW w:w="825"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937"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回访次数</w:t>
            </w:r>
          </w:p>
        </w:tc>
        <w:tc>
          <w:tcPr>
            <w:tcW w:w="1014" w:type="dxa"/>
            <w:tcBorders>
              <w:top w:val="single" w:sz="3" w:space="0" w:color="000000"/>
              <w:left w:val="single" w:sz="3" w:space="0" w:color="000000"/>
              <w:bottom w:val="single" w:sz="3" w:space="0" w:color="000000"/>
              <w:right w:val="single" w:sz="6"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rsidTr="001C6B90">
        <w:trPr>
          <w:trHeight w:val="584"/>
        </w:trPr>
        <w:tc>
          <w:tcPr>
            <w:tcW w:w="1186"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868"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回访内容</w:t>
            </w:r>
          </w:p>
        </w:tc>
        <w:tc>
          <w:tcPr>
            <w:tcW w:w="800"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c>
          <w:tcPr>
            <w:tcW w:w="1163" w:type="dxa"/>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购买商品时间</w:t>
            </w:r>
          </w:p>
        </w:tc>
        <w:tc>
          <w:tcPr>
            <w:tcW w:w="2776" w:type="dxa"/>
            <w:gridSpan w:val="3"/>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2118ED" w:rsidRPr="002118ED">
        <w:trPr>
          <w:trHeight w:val="460"/>
        </w:trPr>
        <w:tc>
          <w:tcPr>
            <w:tcW w:w="1186" w:type="dxa"/>
            <w:vMerge/>
            <w:tcBorders>
              <w:top w:val="single" w:sz="3" w:space="0" w:color="000000"/>
              <w:left w:val="single" w:sz="6" w:space="0" w:color="000000"/>
              <w:bottom w:val="single" w:sz="3" w:space="0" w:color="000000"/>
              <w:right w:val="single" w:sz="3" w:space="0" w:color="000000"/>
            </w:tcBorders>
          </w:tcPr>
          <w:p w:rsidR="002118ED" w:rsidRPr="002118ED" w:rsidRDefault="002118ED" w:rsidP="002118ED">
            <w:pPr>
              <w:autoSpaceDE w:val="0"/>
              <w:autoSpaceDN w:val="0"/>
              <w:adjustRightInd w:val="0"/>
              <w:rPr>
                <w:rFonts w:ascii="ATC-9ed14f53*+ARIAL" w:eastAsia="ATC-9ed14f53*+ARIAL"/>
                <w:sz w:val="24"/>
                <w:szCs w:val="24"/>
              </w:rPr>
            </w:pPr>
          </w:p>
        </w:tc>
        <w:tc>
          <w:tcPr>
            <w:tcW w:w="1668" w:type="dxa"/>
            <w:gridSpan w:val="2"/>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签单意向</w:t>
            </w:r>
          </w:p>
        </w:tc>
        <w:tc>
          <w:tcPr>
            <w:tcW w:w="3939" w:type="dxa"/>
            <w:gridSpan w:val="4"/>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2118ED" w:rsidRPr="002118ED" w:rsidRDefault="002118ED" w:rsidP="002118ED">
            <w:pPr>
              <w:autoSpaceDE w:val="0"/>
              <w:autoSpaceDN w:val="0"/>
              <w:adjustRightInd w:val="0"/>
              <w:rPr>
                <w:rFonts w:ascii="ATC-9ed14f53*+ARIAL" w:eastAsia="ATC-9ed14f53*+ARIAL"/>
                <w:sz w:val="24"/>
                <w:szCs w:val="24"/>
              </w:rPr>
            </w:pPr>
          </w:p>
        </w:tc>
      </w:tr>
      <w:tr w:rsidR="001C6B90" w:rsidRPr="002118ED" w:rsidTr="001C6B90">
        <w:trPr>
          <w:trHeight w:val="380"/>
        </w:trPr>
        <w:tc>
          <w:tcPr>
            <w:tcW w:w="1186"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跟进记录</w:t>
            </w: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60"/>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54"/>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34"/>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28"/>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08"/>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161"/>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57"/>
        </w:trPr>
        <w:tc>
          <w:tcPr>
            <w:tcW w:w="1186"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处理方式</w:t>
            </w: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63"/>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98"/>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90"/>
        </w:trPr>
        <w:tc>
          <w:tcPr>
            <w:tcW w:w="1186"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拒绝原因</w:t>
            </w: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69"/>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47"/>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25"/>
        </w:trPr>
        <w:tc>
          <w:tcPr>
            <w:tcW w:w="1186" w:type="dxa"/>
            <w:vMerge w:val="restart"/>
            <w:tcBorders>
              <w:top w:val="single" w:sz="3" w:space="0" w:color="000000"/>
              <w:left w:val="single" w:sz="6"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spacing w:line="240" w:lineRule="atLeast"/>
              <w:jc w:val="both"/>
              <w:textAlignment w:val="center"/>
              <w:rPr>
                <w:rFonts w:ascii="方正书宋_GBK" w:eastAsia="方正书宋_GBK" w:cs="方正书宋_GBK"/>
                <w:color w:val="000000"/>
                <w:sz w:val="16"/>
                <w:szCs w:val="16"/>
                <w:lang w:val="zh-CN"/>
              </w:rPr>
            </w:pPr>
            <w:r w:rsidRPr="002118ED">
              <w:rPr>
                <w:rFonts w:ascii="方正书宋_GBK" w:eastAsia="方正书宋_GBK" w:cs="方正书宋_GBK" w:hint="eastAsia"/>
                <w:color w:val="000000"/>
                <w:sz w:val="16"/>
                <w:szCs w:val="16"/>
                <w:lang w:val="zh-CN"/>
              </w:rPr>
              <w:t>客户意见</w:t>
            </w:r>
          </w:p>
        </w:tc>
        <w:tc>
          <w:tcPr>
            <w:tcW w:w="5607" w:type="dxa"/>
            <w:gridSpan w:val="6"/>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203"/>
        </w:trPr>
        <w:tc>
          <w:tcPr>
            <w:tcW w:w="1186" w:type="dxa"/>
            <w:vMerge/>
            <w:tcBorders>
              <w:top w:val="single" w:sz="3" w:space="0" w:color="000000"/>
              <w:left w:val="single" w:sz="6" w:space="0" w:color="000000"/>
              <w:bottom w:val="single" w:sz="3"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3"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r w:rsidR="001C6B90" w:rsidRPr="002118ED" w:rsidTr="001C6B90">
        <w:trPr>
          <w:trHeight w:val="339"/>
        </w:trPr>
        <w:tc>
          <w:tcPr>
            <w:tcW w:w="1186" w:type="dxa"/>
            <w:vMerge/>
            <w:tcBorders>
              <w:top w:val="single" w:sz="3" w:space="0" w:color="000000"/>
              <w:left w:val="single" w:sz="6" w:space="0" w:color="000000"/>
              <w:bottom w:val="single" w:sz="6" w:space="0" w:color="000000"/>
              <w:right w:val="single" w:sz="3" w:space="0" w:color="000000"/>
            </w:tcBorders>
          </w:tcPr>
          <w:p w:rsidR="001C6B90" w:rsidRPr="002118ED" w:rsidRDefault="001C6B90" w:rsidP="002118ED">
            <w:pPr>
              <w:autoSpaceDE w:val="0"/>
              <w:autoSpaceDN w:val="0"/>
              <w:adjustRightInd w:val="0"/>
              <w:rPr>
                <w:rFonts w:ascii="ATC-9ed14f53*+ARIAL" w:eastAsia="ATC-9ed14f53*+ARIAL"/>
                <w:sz w:val="24"/>
                <w:szCs w:val="24"/>
              </w:rPr>
            </w:pPr>
          </w:p>
        </w:tc>
        <w:tc>
          <w:tcPr>
            <w:tcW w:w="5607" w:type="dxa"/>
            <w:gridSpan w:val="6"/>
            <w:tcBorders>
              <w:top w:val="single" w:sz="3" w:space="0" w:color="000000"/>
              <w:left w:val="single" w:sz="3" w:space="0" w:color="000000"/>
              <w:bottom w:val="single" w:sz="6" w:space="0" w:color="000000"/>
              <w:right w:val="single" w:sz="3" w:space="0" w:color="000000"/>
            </w:tcBorders>
            <w:tcMar>
              <w:top w:w="57" w:type="dxa"/>
              <w:left w:w="57" w:type="dxa"/>
              <w:bottom w:w="57" w:type="dxa"/>
              <w:right w:w="57" w:type="dxa"/>
            </w:tcMar>
            <w:vAlign w:val="center"/>
          </w:tcPr>
          <w:p w:rsidR="001C6B90" w:rsidRPr="002118ED" w:rsidRDefault="001C6B90" w:rsidP="002118ED">
            <w:pPr>
              <w:autoSpaceDE w:val="0"/>
              <w:autoSpaceDN w:val="0"/>
              <w:adjustRightInd w:val="0"/>
              <w:rPr>
                <w:rFonts w:ascii="ATC-9ed14f53*+ARIAL" w:eastAsia="ATC-9ed14f53*+ARIAL"/>
                <w:sz w:val="24"/>
                <w:szCs w:val="24"/>
              </w:rPr>
            </w:pPr>
          </w:p>
        </w:tc>
      </w:tr>
    </w:tbl>
    <w:p w:rsidR="002118ED" w:rsidRPr="002118ED" w:rsidRDefault="002118ED" w:rsidP="002118ED">
      <w:pPr>
        <w:autoSpaceDE w:val="0"/>
        <w:autoSpaceDN w:val="0"/>
        <w:adjustRightInd w:val="0"/>
        <w:spacing w:line="400" w:lineRule="atLeast"/>
        <w:ind w:firstLine="397"/>
        <w:jc w:val="both"/>
        <w:textAlignment w:val="center"/>
        <w:rPr>
          <w:rFonts w:ascii="方正书宋_GBK" w:eastAsia="方正书宋_GBK" w:cs="方正书宋_GBK"/>
          <w:color w:val="000000"/>
          <w:sz w:val="18"/>
          <w:szCs w:val="18"/>
          <w:lang w:val="zh-CN"/>
        </w:rPr>
      </w:pPr>
    </w:p>
    <w:p w:rsidR="002118ED" w:rsidRDefault="002118ED" w:rsidP="002118ED">
      <w:pPr>
        <w:rPr>
          <w:lang w:eastAsia="zh-CN"/>
        </w:rPr>
      </w:pPr>
    </w:p>
    <w:sectPr w:rsidR="002118ED" w:rsidSect="00DD527B">
      <w:pgSz w:w="9360" w:h="13610"/>
      <w:pgMar w:top="1500" w:right="1280" w:bottom="280" w:left="1080" w:header="126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353" w:rsidRDefault="00712353">
      <w:r>
        <w:separator/>
      </w:r>
    </w:p>
  </w:endnote>
  <w:endnote w:type="continuationSeparator" w:id="1">
    <w:p w:rsidR="00712353" w:rsidRDefault="007123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黑体_GBK">
    <w:altName w:val="Arial Unicode MS"/>
    <w:charset w:val="86"/>
    <w:family w:val="script"/>
    <w:pitch w:val="fixed"/>
    <w:sig w:usb0="00000000" w:usb1="00000000" w:usb2="00000000" w:usb3="00000000" w:csb0="00000000" w:csb1="00000000"/>
  </w:font>
  <w:font w:name="方正书宋_GBK">
    <w:altName w:val="Arial Unicode MS"/>
    <w:charset w:val="86"/>
    <w:family w:val="script"/>
    <w:pitch w:val="fixed"/>
    <w:sig w:usb0="00000000" w:usb1="00000000" w:usb2="00000000" w:usb3="00000000" w:csb0="00000000" w:csb1="00000000"/>
  </w:font>
  <w:font w:name="Adobe 宋体 Std L">
    <w:panose1 w:val="00000000000000000000"/>
    <w:charset w:val="86"/>
    <w:family w:val="roman"/>
    <w:notTrueType/>
    <w:pitch w:val="variable"/>
    <w:sig w:usb0="00000207" w:usb1="0A0F1810" w:usb2="00000016" w:usb3="00000000" w:csb0="00060007" w:csb1="00000000"/>
  </w:font>
  <w:font w:name="ATC-9ed14f53*+ARIAL">
    <w:altName w:val="等线"/>
    <w:panose1 w:val="00000000000000000000"/>
    <w:charset w:val="86"/>
    <w:family w:val="auto"/>
    <w:notTrueType/>
    <w:pitch w:val="default"/>
    <w:sig w:usb0="00000001" w:usb1="080E0000" w:usb2="00000010" w:usb3="00000000" w:csb0="00040000" w:csb1="00000000"/>
  </w:font>
  <w:font w:name="方正大黑_GBK">
    <w:altName w:val="Arial Unicode MS"/>
    <w:charset w:val="86"/>
    <w:family w:val="script"/>
    <w:pitch w:val="fixed"/>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方正书宋简体">
    <w:altName w:val="Arial Unicode MS"/>
    <w:charset w:val="86"/>
    <w:family w:val="script"/>
    <w:pitch w:val="fixed"/>
    <w:sig w:usb0="00000000" w:usb1="080E0000" w:usb2="00000010" w:usb3="00000000" w:csb0="00040000" w:csb1="00000000"/>
  </w:font>
  <w:font w:name="宋体 Bold">
    <w:altName w:val="等线"/>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353" w:rsidRDefault="00712353">
      <w:r>
        <w:separator/>
      </w:r>
    </w:p>
  </w:footnote>
  <w:footnote w:type="continuationSeparator" w:id="1">
    <w:p w:rsidR="00712353" w:rsidRDefault="007123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77" type="#_x0000_t202" style="position:absolute;margin-left:51.35pt;margin-top:62.7pt;width:268.9pt;height:12pt;z-index:-101176;mso-position-horizontal-relative:page;mso-position-vertical-relative:page" filled="f" stroked="f">
          <v:textbox inset="0,0,0,0">
            <w:txbxContent>
              <w:p w:rsidR="00BC10D0" w:rsidRDefault="00BC10D0" w:rsidP="00B67957">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Pr="00B67957" w:rsidRDefault="00BC10D0">
                <w:pPr>
                  <w:spacing w:line="225" w:lineRule="exact"/>
                  <w:ind w:left="20"/>
                  <w:rPr>
                    <w:rFonts w:ascii="方正黑体_GBK" w:eastAsia="方正黑体_GBK" w:hAnsi="方正黑体_GBK" w:cs="方正黑体_GBK"/>
                    <w:sz w:val="20"/>
                    <w:szCs w:val="20"/>
                    <w:lang w:eastAsia="zh-CN"/>
                  </w:rPr>
                </w:pPr>
              </w:p>
            </w:txbxContent>
          </v:textbox>
          <w10:wrap anchorx="page" anchory="page"/>
        </v:shape>
      </w:pict>
    </w:r>
    <w:r w:rsidRPr="00DD527B">
      <w:pict>
        <v:shape id="_x0000_s2076" type="#_x0000_t202" style="position:absolute;margin-left:381.15pt;margin-top:89.05pt;width:18pt;height:10pt;z-index:-101152;mso-position-horizontal-relative:page;mso-position-vertical-relative:page" filled="f" stroked="f">
          <v:textbox inset="0,0,0,0">
            <w:txbxContent>
              <w:p w:rsidR="00BC10D0" w:rsidRDefault="00BC10D0">
                <w:pPr>
                  <w:pStyle w:val="a3"/>
                  <w:spacing w:line="186" w:lineRule="exact"/>
                  <w:ind w:left="20"/>
                </w:pPr>
                <w:r>
                  <w:rPr>
                    <w:color w:val="231F20"/>
                  </w:rPr>
                  <w:t>续表</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82" type="#_x0000_t202" style="position:absolute;margin-left:167.35pt;margin-top:57.75pt;width:257.85pt;height:12pt;z-index:-101272;mso-position-horizontal-relative:page;mso-position-vertical-relative:page" filled="f" stroked="f">
          <v:textbox style="mso-next-textbox:#_x0000_s2082" inset="0,0,0,0">
            <w:txbxContent>
              <w:p w:rsidR="00BC10D0" w:rsidRDefault="00BC10D0" w:rsidP="00FD413F">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Default="00BC10D0">
                <w:pPr>
                  <w:spacing w:line="225" w:lineRule="exact"/>
                  <w:ind w:left="20"/>
                  <w:rPr>
                    <w:rFonts w:ascii="方正黑体_GBK" w:eastAsia="方正黑体_GBK" w:hAnsi="方正黑体_GBK" w:cs="方正黑体_GBK"/>
                    <w:sz w:val="20"/>
                    <w:szCs w:val="20"/>
                    <w:lang w:eastAsia="zh-CN"/>
                  </w:rPr>
                </w:pP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67" type="#_x0000_t202" style="position:absolute;margin-left:51.4pt;margin-top:62.7pt;width:270.75pt;height:12pt;z-index:-100984;mso-position-horizontal-relative:page;mso-position-vertical-relative:page" filled="f" stroked="f">
          <v:textbox style="mso-next-textbox:#_x0000_s2067" inset="0,0,0,0">
            <w:txbxContent>
              <w:p w:rsidR="00BC10D0" w:rsidRDefault="00BC10D0" w:rsidP="00B67957">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Pr="00B67957" w:rsidRDefault="00BC10D0">
                <w:pPr>
                  <w:spacing w:line="225" w:lineRule="exact"/>
                  <w:ind w:left="20"/>
                  <w:rPr>
                    <w:rFonts w:ascii="方正黑体_GBK" w:eastAsia="方正黑体_GBK" w:hAnsi="方正黑体_GBK" w:cs="方正黑体_GBK"/>
                    <w:sz w:val="20"/>
                    <w:szCs w:val="20"/>
                    <w:lang w:eastAsia="zh-CN"/>
                  </w:rPr>
                </w:pPr>
              </w:p>
            </w:txbxContent>
          </v:textbox>
          <w10:wrap anchorx="page" anchory="page"/>
        </v:shape>
      </w:pict>
    </w:r>
    <w:r w:rsidRPr="00DD527B">
      <w:pict>
        <v:shape id="_x0000_s2066" type="#_x0000_t202" style="position:absolute;margin-left:380.85pt;margin-top:88.95pt;width:18pt;height:10pt;z-index:-100960;mso-position-horizontal-relative:page;mso-position-vertical-relative:page" filled="f" stroked="f">
          <v:textbox inset="0,0,0,0">
            <w:txbxContent>
              <w:p w:rsidR="00BC10D0" w:rsidRDefault="00BC10D0">
                <w:pPr>
                  <w:pStyle w:val="a3"/>
                  <w:spacing w:line="186" w:lineRule="exact"/>
                  <w:ind w:left="20"/>
                </w:pPr>
                <w:r>
                  <w:rPr>
                    <w:color w:val="231F20"/>
                  </w:rPr>
                  <w:t>续表</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73" type="#_x0000_t202" style="position:absolute;margin-left:171.95pt;margin-top:62.7pt;width:244.7pt;height:12pt;z-index:-101104;mso-position-horizontal-relative:page;mso-position-vertical-relative:page" filled="f" stroked="f">
          <v:textbox style="mso-next-textbox:#_x0000_s2073" inset="0,0,0,0">
            <w:txbxContent>
              <w:p w:rsidR="00BC10D0" w:rsidRDefault="00BC10D0" w:rsidP="00BC10D0">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Pr="00BC10D0" w:rsidRDefault="00BC10D0" w:rsidP="00BC10D0">
                <w:pPr>
                  <w:rPr>
                    <w:szCs w:val="20"/>
                    <w:lang w:eastAsia="zh-CN"/>
                  </w:rPr>
                </w:pPr>
              </w:p>
            </w:txbxContent>
          </v:textbox>
          <w10:wrap anchorx="page" anchory="page"/>
        </v:shape>
      </w:pict>
    </w:r>
    <w:r w:rsidRPr="00DD527B">
      <w:pict>
        <v:shape id="_x0000_s2071" type="#_x0000_t202" style="position:absolute;margin-left:390.45pt;margin-top:88.25pt;width:18pt;height:10pt;z-index:-101056;mso-position-horizontal-relative:page;mso-position-vertical-relative:page" filled="f" stroked="f">
          <v:textbox inset="0,0,0,0">
            <w:txbxContent>
              <w:p w:rsidR="00BC10D0" w:rsidRDefault="00BC10D0">
                <w:pPr>
                  <w:pStyle w:val="a3"/>
                  <w:spacing w:line="186" w:lineRule="exact"/>
                  <w:ind w:left="20"/>
                </w:pPr>
                <w:r>
                  <w:rPr>
                    <w:color w:val="231F20"/>
                  </w:rPr>
                  <w:t>续表</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58" type="#_x0000_t202" style="position:absolute;margin-left:53.7pt;margin-top:62.7pt;width:268.45pt;height:12pt;z-index:-100816;mso-position-horizontal-relative:page;mso-position-vertical-relative:page" filled="f" stroked="f">
          <v:textbox inset="0,0,0,0">
            <w:txbxContent>
              <w:p w:rsidR="00BC10D0" w:rsidRDefault="00BC10D0" w:rsidP="00724846">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Pr="00724846" w:rsidRDefault="00BC10D0">
                <w:pPr>
                  <w:spacing w:line="225" w:lineRule="exact"/>
                  <w:ind w:left="20"/>
                  <w:rPr>
                    <w:rFonts w:ascii="方正黑体_GBK" w:eastAsia="方正黑体_GBK" w:hAnsi="方正黑体_GBK" w:cs="方正黑体_GBK"/>
                    <w:sz w:val="20"/>
                    <w:szCs w:val="20"/>
                    <w:lang w:eastAsia="zh-CN"/>
                  </w:rPr>
                </w:pPr>
              </w:p>
            </w:txbxContent>
          </v:textbox>
          <w10:wrap anchorx="page" anchory="page"/>
        </v:shape>
      </w:pict>
    </w:r>
    <w:r w:rsidRPr="00DD527B">
      <w:pict>
        <v:shape id="_x0000_s2057" type="#_x0000_t202" style="position:absolute;margin-left:380.85pt;margin-top:88.95pt;width:18pt;height:10pt;z-index:-100792;mso-position-horizontal-relative:page;mso-position-vertical-relative:page" filled="f" stroked="f">
          <v:textbox inset="0,0,0,0">
            <w:txbxContent>
              <w:p w:rsidR="00BC10D0" w:rsidRDefault="00BC10D0">
                <w:pPr>
                  <w:pStyle w:val="a3"/>
                  <w:spacing w:line="186" w:lineRule="exact"/>
                  <w:ind w:left="20"/>
                </w:pPr>
                <w:r>
                  <w:rPr>
                    <w:color w:val="231F20"/>
                  </w:rPr>
                  <w:t>续表</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63" type="#_x0000_t202" style="position:absolute;margin-left:178.95pt;margin-top:62.7pt;width:235.75pt;height:12pt;z-index:-100912;mso-position-horizontal-relative:page;mso-position-vertical-relative:page" filled="f" stroked="f">
          <v:textbox style="mso-next-textbox:#_x0000_s2063" inset="0,0,0,0">
            <w:txbxContent>
              <w:p w:rsidR="00BC10D0" w:rsidRDefault="00BC10D0" w:rsidP="00BC10D0">
                <w:pPr>
                  <w:spacing w:line="225" w:lineRule="exact"/>
                  <w:ind w:left="20"/>
                  <w:rPr>
                    <w:rFonts w:ascii="方正黑体_GBK" w:eastAsia="方正黑体_GBK" w:hAnsi="方正黑体_GBK" w:cs="方正黑体_GBK"/>
                    <w:sz w:val="20"/>
                    <w:szCs w:val="20"/>
                    <w:lang w:eastAsia="zh-CN"/>
                  </w:rPr>
                </w:pPr>
                <w:r>
                  <w:rPr>
                    <w:rFonts w:ascii="方正黑体_GBK" w:eastAsia="方正黑体_GBK" w:hAnsi="方正黑体_GBK" w:cs="方正黑体_GBK" w:hint="eastAsia"/>
                    <w:color w:val="231F20"/>
                    <w:sz w:val="20"/>
                    <w:szCs w:val="20"/>
                    <w:lang w:eastAsia="zh-CN"/>
                  </w:rPr>
                  <w:t>《</w:t>
                </w:r>
                <w:r>
                  <w:rPr>
                    <w:rFonts w:ascii="方正黑体_GBK" w:eastAsia="方正黑体_GBK" w:hAnsi="方正黑体_GBK" w:cs="方正黑体_GBK"/>
                    <w:color w:val="231F20"/>
                    <w:sz w:val="20"/>
                    <w:szCs w:val="20"/>
                    <w:lang w:eastAsia="zh-CN"/>
                  </w:rPr>
                  <w:t>销售团队管理全案：制度管人+流程管事+实用表格</w:t>
                </w:r>
                <w:r>
                  <w:rPr>
                    <w:rFonts w:ascii="方正黑体_GBK" w:eastAsia="方正黑体_GBK" w:hAnsi="方正黑体_GBK" w:cs="方正黑体_GBK" w:hint="eastAsia"/>
                    <w:color w:val="231F20"/>
                    <w:sz w:val="20"/>
                    <w:szCs w:val="20"/>
                    <w:lang w:eastAsia="zh-CN"/>
                  </w:rPr>
                  <w:t>》</w:t>
                </w:r>
              </w:p>
              <w:p w:rsidR="00BC10D0" w:rsidRPr="00BC10D0" w:rsidRDefault="00BC10D0" w:rsidP="00BC10D0">
                <w:pPr>
                  <w:rPr>
                    <w:szCs w:val="20"/>
                    <w:lang w:eastAsia="zh-CN"/>
                  </w:rPr>
                </w:pP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53" type="#_x0000_t202" style="position:absolute;margin-left:53.25pt;margin-top:62.7pt;width:280.1pt;height:12pt;z-index:-100720;mso-position-horizontal-relative:page;mso-position-vertical-relative:page" filled="f" stroked="f">
          <v:textbox inset="0,0,0,0">
            <w:txbxContent>
              <w:p w:rsidR="00BC10D0" w:rsidRPr="00724846" w:rsidRDefault="00BC10D0">
                <w:pPr>
                  <w:spacing w:line="225" w:lineRule="exact"/>
                  <w:ind w:left="20"/>
                  <w:rPr>
                    <w:rFonts w:ascii="方正黑体_GBK" w:eastAsia="方正黑体_GBK" w:hAnsi="方正黑体_GBK" w:cs="方正黑体_GBK"/>
                    <w:sz w:val="20"/>
                    <w:szCs w:val="20"/>
                    <w:lang w:eastAsia="zh-CN"/>
                  </w:rPr>
                </w:pP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0D0" w:rsidRDefault="00BC10D0">
    <w:pPr>
      <w:spacing w:line="14" w:lineRule="auto"/>
      <w:rPr>
        <w:sz w:val="20"/>
        <w:szCs w:val="20"/>
      </w:rPr>
    </w:pPr>
    <w:r w:rsidRPr="00DD527B">
      <w:pict>
        <v:shapetype id="_x0000_t202" coordsize="21600,21600" o:spt="202" path="m,l,21600r21600,l21600,xe">
          <v:stroke joinstyle="miter"/>
          <v:path gradientshapeok="t" o:connecttype="rect"/>
        </v:shapetype>
        <v:shape id="_x0000_s2049" type="#_x0000_t202" style="position:absolute;margin-left:339.6pt;margin-top:27.85pt;width:88.6pt;height:17.3pt;z-index:-100648;mso-position-horizontal-relative:page;mso-position-vertical-relative:page" filled="f" stroked="f">
          <v:textbox style="mso-next-textbox:#_x0000_s2049" inset="0,0,0,0">
            <w:txbxContent>
              <w:p w:rsidR="00BC10D0" w:rsidRPr="00BC10D0" w:rsidRDefault="00BC10D0" w:rsidP="00BC10D0">
                <w:pPr>
                  <w:spacing w:line="204" w:lineRule="exact"/>
                  <w:rPr>
                    <w:rFonts w:ascii="Times New Roman" w:hAnsi="Times New Roman" w:cs="Times New Roman" w:hint="eastAsia"/>
                    <w:sz w:val="18"/>
                    <w:szCs w:val="18"/>
                    <w:lang w:eastAsia="zh-CN"/>
                  </w:rPr>
                </w:pPr>
              </w:p>
            </w:txbxContent>
          </v:textbox>
          <w10:wrap anchorx="page" anchory="page"/>
        </v:shape>
      </w:pict>
    </w:r>
    <w:r w:rsidRPr="00DD527B">
      <w:pict>
        <v:shape id="_x0000_s2050" type="#_x0000_t202" style="position:absolute;margin-left:154.75pt;margin-top:62.7pt;width:255.95pt;height:12pt;z-index:-100672;mso-position-horizontal-relative:page;mso-position-vertical-relative:page" filled="f" stroked="f">
          <v:textbox style="mso-next-textbox:#_x0000_s2050" inset="0,0,0,0">
            <w:txbxContent>
              <w:p w:rsidR="00BC10D0" w:rsidRPr="00BC10D0" w:rsidRDefault="00BC10D0">
                <w:pPr>
                  <w:spacing w:line="225" w:lineRule="exact"/>
                  <w:ind w:left="20"/>
                  <w:rPr>
                    <w:rFonts w:ascii="方正黑体_GBK" w:eastAsia="方正黑体_GBK" w:hAnsi="方正黑体_GBK" w:cs="方正黑体_GBK" w:hint="eastAsia"/>
                    <w:sz w:val="20"/>
                    <w:szCs w:val="20"/>
                    <w:lang w:eastAsia="zh-CN"/>
                  </w:rPr>
                </w:pPr>
              </w:p>
            </w:txbxContent>
          </v:textbox>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720"/>
  <w:evenAndOddHeaders/>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lTrailSpace/>
    <w:useFELayout/>
  </w:compat>
  <w:rsids>
    <w:rsidRoot w:val="00D42156"/>
    <w:rsid w:val="000000F7"/>
    <w:rsid w:val="001C6B90"/>
    <w:rsid w:val="002118ED"/>
    <w:rsid w:val="002F472C"/>
    <w:rsid w:val="004C650E"/>
    <w:rsid w:val="005E0AB4"/>
    <w:rsid w:val="006F364E"/>
    <w:rsid w:val="00712353"/>
    <w:rsid w:val="00724846"/>
    <w:rsid w:val="00781B78"/>
    <w:rsid w:val="009D71B2"/>
    <w:rsid w:val="00A05F5A"/>
    <w:rsid w:val="00A36B2B"/>
    <w:rsid w:val="00B33BC6"/>
    <w:rsid w:val="00B67957"/>
    <w:rsid w:val="00BC10D0"/>
    <w:rsid w:val="00CD41DF"/>
    <w:rsid w:val="00D22067"/>
    <w:rsid w:val="00D42156"/>
    <w:rsid w:val="00DC65DE"/>
    <w:rsid w:val="00DD527B"/>
    <w:rsid w:val="00E64F9C"/>
    <w:rsid w:val="00FC1834"/>
    <w:rsid w:val="00FD413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413F"/>
  </w:style>
  <w:style w:type="paragraph" w:styleId="1">
    <w:name w:val="heading 1"/>
    <w:basedOn w:val="a"/>
    <w:uiPriority w:val="1"/>
    <w:qFormat/>
    <w:rsid w:val="00DD527B"/>
    <w:pPr>
      <w:spacing w:before="21"/>
      <w:ind w:left="2347"/>
      <w:outlineLvl w:val="0"/>
    </w:pPr>
    <w:rPr>
      <w:rFonts w:ascii="方正黑体_GBK" w:eastAsia="方正黑体_GBK" w:hAnsi="方正黑体_GBK"/>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D527B"/>
    <w:tblPr>
      <w:tblInd w:w="0" w:type="dxa"/>
      <w:tblCellMar>
        <w:top w:w="0" w:type="dxa"/>
        <w:left w:w="0" w:type="dxa"/>
        <w:bottom w:w="0" w:type="dxa"/>
        <w:right w:w="0" w:type="dxa"/>
      </w:tblCellMar>
    </w:tblPr>
  </w:style>
  <w:style w:type="paragraph" w:styleId="a3">
    <w:name w:val="Body Text"/>
    <w:basedOn w:val="a"/>
    <w:uiPriority w:val="1"/>
    <w:qFormat/>
    <w:rsid w:val="00DD527B"/>
    <w:pPr>
      <w:ind w:left="158"/>
    </w:pPr>
    <w:rPr>
      <w:rFonts w:ascii="方正书宋_GBK" w:eastAsia="方正书宋_GBK" w:hAnsi="方正书宋_GBK"/>
      <w:sz w:val="16"/>
      <w:szCs w:val="16"/>
    </w:rPr>
  </w:style>
  <w:style w:type="paragraph" w:styleId="a4">
    <w:name w:val="List Paragraph"/>
    <w:basedOn w:val="a"/>
    <w:uiPriority w:val="1"/>
    <w:qFormat/>
    <w:rsid w:val="00DD527B"/>
  </w:style>
  <w:style w:type="paragraph" w:customStyle="1" w:styleId="TableParagraph">
    <w:name w:val="Table Paragraph"/>
    <w:basedOn w:val="a"/>
    <w:uiPriority w:val="1"/>
    <w:qFormat/>
    <w:rsid w:val="00DD527B"/>
  </w:style>
  <w:style w:type="paragraph" w:styleId="a5">
    <w:name w:val="footer"/>
    <w:basedOn w:val="a"/>
    <w:link w:val="Char"/>
    <w:uiPriority w:val="99"/>
    <w:unhideWhenUsed/>
    <w:rsid w:val="00CD41DF"/>
    <w:pPr>
      <w:tabs>
        <w:tab w:val="center" w:pos="4153"/>
        <w:tab w:val="right" w:pos="8306"/>
      </w:tabs>
      <w:snapToGrid w:val="0"/>
    </w:pPr>
    <w:rPr>
      <w:sz w:val="18"/>
      <w:szCs w:val="18"/>
    </w:rPr>
  </w:style>
  <w:style w:type="character" w:customStyle="1" w:styleId="Char">
    <w:name w:val="页脚 Char"/>
    <w:basedOn w:val="a0"/>
    <w:link w:val="a5"/>
    <w:uiPriority w:val="99"/>
    <w:rsid w:val="00CD41DF"/>
    <w:rPr>
      <w:sz w:val="18"/>
      <w:szCs w:val="18"/>
    </w:rPr>
  </w:style>
  <w:style w:type="paragraph" w:styleId="a6">
    <w:name w:val="header"/>
    <w:basedOn w:val="a"/>
    <w:link w:val="Char0"/>
    <w:uiPriority w:val="99"/>
    <w:unhideWhenUsed/>
    <w:rsid w:val="00CD41D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CD41DF"/>
    <w:rPr>
      <w:sz w:val="18"/>
      <w:szCs w:val="18"/>
    </w:rPr>
  </w:style>
  <w:style w:type="paragraph" w:styleId="a7">
    <w:name w:val="Balloon Text"/>
    <w:basedOn w:val="a"/>
    <w:link w:val="Char1"/>
    <w:uiPriority w:val="99"/>
    <w:semiHidden/>
    <w:unhideWhenUsed/>
    <w:rsid w:val="00CD41DF"/>
    <w:rPr>
      <w:sz w:val="18"/>
      <w:szCs w:val="18"/>
    </w:rPr>
  </w:style>
  <w:style w:type="character" w:customStyle="1" w:styleId="Char1">
    <w:name w:val="批注框文本 Char"/>
    <w:basedOn w:val="a0"/>
    <w:link w:val="a7"/>
    <w:uiPriority w:val="99"/>
    <w:semiHidden/>
    <w:rsid w:val="00CD41DF"/>
    <w:rPr>
      <w:sz w:val="18"/>
      <w:szCs w:val="18"/>
    </w:rPr>
  </w:style>
  <w:style w:type="paragraph" w:customStyle="1" w:styleId="a8">
    <w:name w:val="[无段落样式]"/>
    <w:rsid w:val="006F364E"/>
    <w:pPr>
      <w:autoSpaceDE w:val="0"/>
      <w:autoSpaceDN w:val="0"/>
      <w:adjustRightInd w:val="0"/>
      <w:spacing w:line="288" w:lineRule="auto"/>
      <w:jc w:val="both"/>
      <w:textAlignment w:val="center"/>
    </w:pPr>
    <w:rPr>
      <w:rFonts w:ascii="Adobe 宋体 Std L" w:eastAsia="Adobe 宋体 Std L" w:cs="Adobe 宋体 Std L"/>
      <w:color w:val="000000"/>
      <w:sz w:val="24"/>
      <w:szCs w:val="24"/>
      <w:lang w:val="zh-CN"/>
    </w:rPr>
  </w:style>
  <w:style w:type="paragraph" w:customStyle="1" w:styleId="a9">
    <w:name w:val="表内容"/>
    <w:basedOn w:val="a"/>
    <w:uiPriority w:val="99"/>
    <w:rsid w:val="006F364E"/>
    <w:pPr>
      <w:autoSpaceDE w:val="0"/>
      <w:autoSpaceDN w:val="0"/>
      <w:adjustRightInd w:val="0"/>
      <w:spacing w:line="240" w:lineRule="atLeast"/>
      <w:jc w:val="both"/>
      <w:textAlignment w:val="center"/>
    </w:pPr>
    <w:rPr>
      <w:rFonts w:ascii="方正书宋_GBK" w:eastAsia="方正书宋_GBK" w:cs="方正书宋_GBK"/>
      <w:color w:val="000000"/>
      <w:sz w:val="16"/>
      <w:szCs w:val="16"/>
      <w:lang w:val="zh-CN"/>
    </w:rPr>
  </w:style>
  <w:style w:type="paragraph" w:customStyle="1" w:styleId="aa">
    <w:name w:val="表标题"/>
    <w:basedOn w:val="a"/>
    <w:uiPriority w:val="99"/>
    <w:rsid w:val="006F364E"/>
    <w:pPr>
      <w:autoSpaceDE w:val="0"/>
      <w:autoSpaceDN w:val="0"/>
      <w:adjustRightInd w:val="0"/>
      <w:spacing w:before="113" w:line="400" w:lineRule="atLeast"/>
      <w:jc w:val="center"/>
      <w:textAlignment w:val="center"/>
    </w:pPr>
    <w:rPr>
      <w:rFonts w:ascii="ATC-9ed14f53*+ARIAL" w:eastAsia="ATC-9ed14f53*+ARIAL" w:cs="ATC-9ed14f53*+ARIAL"/>
      <w:color w:val="000000"/>
      <w:sz w:val="18"/>
      <w:szCs w:val="18"/>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94E61-4790-4E95-9FEC-E8631CEA6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23</Pages>
  <Words>1273</Words>
  <Characters>7261</Characters>
  <Application>Microsoft Office Word</Application>
  <DocSecurity>0</DocSecurity>
  <Lines>60</Lines>
  <Paragraphs>17</Paragraphs>
  <ScaleCrop>false</ScaleCrop>
  <Company>qc</Company>
  <LinksUpToDate>false</LinksUpToDate>
  <CharactersWithSpaces>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19</cp:revision>
  <dcterms:created xsi:type="dcterms:W3CDTF">2019-09-26T09:30:00Z</dcterms:created>
  <dcterms:modified xsi:type="dcterms:W3CDTF">2019-09-26T02:58:00Z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2019-09-26T00:00:00Z</vt:filetime>
  </property>
  <property fmtid="{D5CDD505-2E9C-101B-9397-08002B2CF9AE}" pid="3" name="Creator">
    <vt:lpwstr>Adobe InDesign CS6 (Windows)</vt:lpwstr>
  </property>
  <property fmtid="{D5CDD505-2E9C-101B-9397-08002B2CF9AE}" pid="4" name="LastSaved">
    <vt:filetime>2019-09-26T00:00:00Z</vt:filetime>
  </property>
</Properties>
</file>