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04B" w:rsidRDefault="0075504B" w:rsidP="00695175">
      <w:pPr>
        <w:pStyle w:val="-"/>
        <w:jc w:val="center"/>
      </w:pPr>
      <w:r>
        <w:rPr>
          <w:rFonts w:hint="eastAsia"/>
        </w:rPr>
        <w:t>预付账款清查明细表</w:t>
      </w:r>
      <w:bookmarkStart w:id="0" w:name="_GoBack"/>
      <w:bookmarkEnd w:id="0"/>
    </w:p>
    <w:tbl>
      <w:tblPr>
        <w:tblW w:w="8364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276"/>
        <w:gridCol w:w="1417"/>
        <w:gridCol w:w="709"/>
        <w:gridCol w:w="1276"/>
        <w:gridCol w:w="1417"/>
        <w:gridCol w:w="1560"/>
      </w:tblGrid>
      <w:tr w:rsidR="0075504B" w:rsidRPr="0075504B" w:rsidTr="008B2F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364" w:type="dxa"/>
            <w:gridSpan w:val="7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50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</w:p>
        </w:tc>
      </w:tr>
      <w:tr w:rsidR="0075504B" w:rsidRPr="0075504B" w:rsidTr="008B2F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50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50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对方单位名称</w:t>
            </w: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50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与本企业关系</w:t>
            </w: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50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账面数</w:t>
            </w: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504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</w:t>
            </w:r>
            <w:r w:rsidRPr="007550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个月内交货</w:t>
            </w: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504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</w:t>
            </w:r>
            <w:r w:rsidRPr="007550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个月内交货</w:t>
            </w:r>
          </w:p>
        </w:tc>
        <w:tc>
          <w:tcPr>
            <w:tcW w:w="1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50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半年以上交货</w:t>
            </w:r>
          </w:p>
        </w:tc>
      </w:tr>
      <w:tr w:rsidR="0075504B" w:rsidRPr="0075504B" w:rsidTr="008B2F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75504B" w:rsidRPr="0075504B" w:rsidTr="008B2F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75504B" w:rsidRPr="0075504B" w:rsidTr="008B2F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75504B" w:rsidRPr="0075504B" w:rsidTr="008B2F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75504B" w:rsidRPr="0075504B" w:rsidTr="008B2F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75504B" w:rsidRPr="0075504B" w:rsidTr="008B2F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75504B" w:rsidRPr="0075504B" w:rsidTr="008B2F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75504B" w:rsidRPr="0075504B" w:rsidTr="008B2F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75504B" w:rsidRPr="0075504B" w:rsidTr="008B2F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75504B" w:rsidRPr="0075504B" w:rsidTr="008B2F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75504B" w:rsidRPr="0075504B" w:rsidTr="008B2F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364" w:type="dxa"/>
            <w:gridSpan w:val="7"/>
            <w:tcBorders>
              <w:top w:val="single" w:sz="4" w:space="0" w:color="3500B7"/>
              <w:left w:val="single" w:sz="6" w:space="0" w:color="3500B7"/>
              <w:bottom w:val="single" w:sz="6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50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单位负责人：</w:t>
            </w:r>
            <w:r w:rsidRPr="0075504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</w:t>
            </w:r>
            <w:r w:rsidRPr="007550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填报日期：</w:t>
            </w:r>
          </w:p>
        </w:tc>
      </w:tr>
      <w:tr w:rsidR="0075504B" w:rsidRPr="0075504B" w:rsidTr="008B2F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364" w:type="dxa"/>
            <w:gridSpan w:val="7"/>
            <w:tcBorders>
              <w:top w:val="single" w:sz="6" w:space="0" w:color="3500B7"/>
              <w:left w:val="single" w:sz="6" w:space="0" w:color="3500B7"/>
              <w:bottom w:val="single" w:sz="6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504B" w:rsidRPr="0075504B" w:rsidRDefault="0075504B" w:rsidP="007550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50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说明：</w:t>
            </w:r>
          </w:p>
          <w:p w:rsidR="0075504B" w:rsidRPr="0075504B" w:rsidRDefault="0075504B" w:rsidP="007550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504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1.</w:t>
            </w:r>
            <w:r w:rsidRPr="007550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账面</w:t>
            </w:r>
            <w:proofErr w:type="gramStart"/>
            <w:r w:rsidRPr="007550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数按登记账</w:t>
            </w:r>
            <w:proofErr w:type="gramEnd"/>
            <w:r w:rsidRPr="007550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填列。</w:t>
            </w:r>
          </w:p>
          <w:p w:rsidR="0075504B" w:rsidRPr="0075504B" w:rsidRDefault="0075504B" w:rsidP="0075504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504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2.</w:t>
            </w:r>
            <w:r w:rsidRPr="007550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预付账款必须</w:t>
            </w:r>
            <w:proofErr w:type="gramStart"/>
            <w:r w:rsidRPr="007550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按规定函证或</w:t>
            </w:r>
            <w:proofErr w:type="gramEnd"/>
            <w:r w:rsidRPr="007550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取得相应法律证据；</w:t>
            </w:r>
            <w:proofErr w:type="gramStart"/>
            <w:r w:rsidRPr="007550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函证格式</w:t>
            </w:r>
            <w:proofErr w:type="gramEnd"/>
            <w:r w:rsidRPr="0075504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由会计师提供。</w:t>
            </w:r>
          </w:p>
        </w:tc>
      </w:tr>
    </w:tbl>
    <w:p w:rsidR="0075504B" w:rsidRPr="0075504B" w:rsidRDefault="0075504B"/>
    <w:p w:rsidR="0075504B" w:rsidRDefault="0075504B"/>
    <w:p w:rsidR="0075504B" w:rsidRDefault="0075504B">
      <w:pPr>
        <w:rPr>
          <w:rFonts w:hint="eastAsia"/>
        </w:rPr>
      </w:pPr>
    </w:p>
    <w:sectPr w:rsidR="007550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04B"/>
    <w:rsid w:val="00024D1A"/>
    <w:rsid w:val="00695175"/>
    <w:rsid w:val="0075504B"/>
    <w:rsid w:val="008B2FBA"/>
    <w:rsid w:val="00970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506B7"/>
  <w15:chartTrackingRefBased/>
  <w15:docId w15:val="{5042CD59-CA59-418D-9D72-92FA3E4E8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三级标题-表格"/>
    <w:basedOn w:val="a"/>
    <w:uiPriority w:val="99"/>
    <w:rsid w:val="0075504B"/>
    <w:pPr>
      <w:autoSpaceDE w:val="0"/>
      <w:autoSpaceDN w:val="0"/>
      <w:adjustRightInd w:val="0"/>
      <w:spacing w:before="113" w:after="113" w:line="360" w:lineRule="atLeast"/>
      <w:textAlignment w:val="center"/>
    </w:pPr>
    <w:rPr>
      <w:rFonts w:ascii="方正准雅宋_GBK" w:eastAsia="方正准雅宋_GBK" w:cs="方正准雅宋_GBK"/>
      <w:color w:val="3500B7"/>
      <w:kern w:val="0"/>
      <w:sz w:val="22"/>
      <w:lang w:val="zh-CN"/>
    </w:rPr>
  </w:style>
  <w:style w:type="paragraph" w:customStyle="1" w:styleId="a3">
    <w:name w:val="[无段落样式]"/>
    <w:rsid w:val="0075504B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方正宋一简体" w:eastAsia="方正宋一简体"/>
      <w:color w:val="000000"/>
      <w:kern w:val="0"/>
      <w:sz w:val="24"/>
      <w:szCs w:val="24"/>
      <w:lang w:val="zh-CN"/>
    </w:rPr>
  </w:style>
  <w:style w:type="paragraph" w:customStyle="1" w:styleId="a4">
    <w:name w:val="表格模板字体"/>
    <w:basedOn w:val="a3"/>
    <w:uiPriority w:val="99"/>
    <w:rsid w:val="0075504B"/>
    <w:pPr>
      <w:spacing w:before="28" w:after="28" w:line="280" w:lineRule="atLeast"/>
      <w:jc w:val="center"/>
    </w:pPr>
    <w:rPr>
      <w:rFonts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2019-01-28T09:00:00Z</dcterms:created>
  <dcterms:modified xsi:type="dcterms:W3CDTF">2019-01-28T09:15:00Z</dcterms:modified>
</cp:coreProperties>
</file>