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6361" w:rsidRDefault="000F6361" w:rsidP="000F6361">
      <w:pPr>
        <w:pStyle w:val="-"/>
      </w:pPr>
      <w:r>
        <w:rPr>
          <w:rFonts w:hint="eastAsia"/>
        </w:rPr>
        <w:t>进账</w:t>
      </w:r>
      <w:proofErr w:type="gramStart"/>
      <w:r>
        <w:rPr>
          <w:rFonts w:hint="eastAsia"/>
        </w:rPr>
        <w:t>明细日</w:t>
      </w:r>
      <w:proofErr w:type="gramEnd"/>
      <w:r>
        <w:rPr>
          <w:rFonts w:hint="eastAsia"/>
        </w:rPr>
        <w:t>报表</w:t>
      </w:r>
    </w:p>
    <w:tbl>
      <w:tblPr>
        <w:tblW w:w="982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2"/>
        <w:gridCol w:w="702"/>
        <w:gridCol w:w="702"/>
        <w:gridCol w:w="701"/>
        <w:gridCol w:w="702"/>
        <w:gridCol w:w="908"/>
        <w:gridCol w:w="702"/>
        <w:gridCol w:w="942"/>
        <w:gridCol w:w="702"/>
        <w:gridCol w:w="702"/>
        <w:gridCol w:w="702"/>
        <w:gridCol w:w="578"/>
        <w:gridCol w:w="567"/>
        <w:gridCol w:w="514"/>
      </w:tblGrid>
      <w:tr w:rsidR="00EF49F8" w:rsidRPr="000F6361" w:rsidTr="00EF49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2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EF49F8" w:rsidRPr="000F6361" w:rsidRDefault="00EF49F8" w:rsidP="000F636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F636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地区</w:t>
            </w:r>
          </w:p>
        </w:tc>
        <w:tc>
          <w:tcPr>
            <w:tcW w:w="702" w:type="dxa"/>
            <w:vMerge w:val="restart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F49F8" w:rsidRPr="000F6361" w:rsidRDefault="00EF49F8" w:rsidP="000F636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F636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进账人</w:t>
            </w:r>
          </w:p>
        </w:tc>
        <w:tc>
          <w:tcPr>
            <w:tcW w:w="4657" w:type="dxa"/>
            <w:gridSpan w:val="6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F49F8" w:rsidRPr="000F6361" w:rsidRDefault="00EF49F8" w:rsidP="000F636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F636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进账明细</w:t>
            </w:r>
          </w:p>
        </w:tc>
        <w:tc>
          <w:tcPr>
            <w:tcW w:w="702" w:type="dxa"/>
            <w:vMerge w:val="restart"/>
            <w:tcBorders>
              <w:top w:val="single" w:sz="4" w:space="0" w:color="3500B7"/>
              <w:left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F49F8" w:rsidRPr="000F6361" w:rsidRDefault="00EF49F8" w:rsidP="000F636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F636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款项</w:t>
            </w:r>
          </w:p>
          <w:p w:rsidR="00EF49F8" w:rsidRPr="000F6361" w:rsidRDefault="00EF49F8" w:rsidP="000F636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F636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回</w:t>
            </w:r>
            <w:bookmarkStart w:id="0" w:name="_GoBack"/>
            <w:bookmarkEnd w:id="0"/>
            <w:r w:rsidRPr="000F636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收额</w:t>
            </w:r>
          </w:p>
        </w:tc>
        <w:tc>
          <w:tcPr>
            <w:tcW w:w="1404" w:type="dxa"/>
            <w:gridSpan w:val="2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F49F8" w:rsidRPr="000F6361" w:rsidRDefault="00EF49F8" w:rsidP="000F636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F636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销售过于不足</w:t>
            </w:r>
          </w:p>
        </w:tc>
        <w:tc>
          <w:tcPr>
            <w:tcW w:w="1659" w:type="dxa"/>
            <w:gridSpan w:val="3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F49F8" w:rsidRPr="000F6361" w:rsidRDefault="00EF49F8" w:rsidP="000F636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F636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进账不足金额</w:t>
            </w:r>
          </w:p>
        </w:tc>
      </w:tr>
      <w:tr w:rsidR="00EF49F8" w:rsidRPr="000F6361" w:rsidTr="00EF49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EF49F8" w:rsidRPr="000F6361" w:rsidRDefault="00EF49F8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vMerge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</w:tcPr>
          <w:p w:rsidR="00EF49F8" w:rsidRPr="000F6361" w:rsidRDefault="00EF49F8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F49F8" w:rsidRPr="000F6361" w:rsidRDefault="00EF49F8" w:rsidP="000F636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F636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现金</w:t>
            </w:r>
          </w:p>
        </w:tc>
        <w:tc>
          <w:tcPr>
            <w:tcW w:w="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F49F8" w:rsidRPr="000F6361" w:rsidRDefault="00EF49F8" w:rsidP="000F636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F636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礼券</w:t>
            </w: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F49F8" w:rsidRPr="000F6361" w:rsidRDefault="00EF49F8" w:rsidP="000F636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F636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费用</w:t>
            </w:r>
          </w:p>
        </w:tc>
        <w:tc>
          <w:tcPr>
            <w:tcW w:w="9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F49F8" w:rsidRPr="000F6361" w:rsidRDefault="00EF49F8" w:rsidP="000F636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F636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银行汇入</w:t>
            </w: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F49F8" w:rsidRPr="000F6361" w:rsidRDefault="00EF49F8" w:rsidP="000F636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F636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转账</w:t>
            </w:r>
          </w:p>
        </w:tc>
        <w:tc>
          <w:tcPr>
            <w:tcW w:w="9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F49F8" w:rsidRPr="000F6361" w:rsidRDefault="00EF49F8" w:rsidP="000F636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F636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进账总额</w:t>
            </w:r>
          </w:p>
        </w:tc>
        <w:tc>
          <w:tcPr>
            <w:tcW w:w="702" w:type="dxa"/>
            <w:vMerge/>
            <w:tcBorders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F49F8" w:rsidRPr="000F6361" w:rsidRDefault="00EF49F8" w:rsidP="000F636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F49F8" w:rsidRPr="000F6361" w:rsidRDefault="00EF49F8" w:rsidP="000F636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F636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超过</w:t>
            </w: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F49F8" w:rsidRPr="000F6361" w:rsidRDefault="00EF49F8" w:rsidP="000F636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F636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不足</w:t>
            </w:r>
          </w:p>
        </w:tc>
        <w:tc>
          <w:tcPr>
            <w:tcW w:w="5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F49F8" w:rsidRPr="000F6361" w:rsidRDefault="00EF49F8" w:rsidP="000F636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F636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F49F8" w:rsidRPr="000F6361" w:rsidRDefault="00EF49F8" w:rsidP="000F636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F636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  <w:tc>
          <w:tcPr>
            <w:tcW w:w="5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EF49F8" w:rsidRPr="000F6361" w:rsidRDefault="00EF49F8" w:rsidP="000F636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F636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0F6361" w:rsidRPr="000F6361" w:rsidTr="00EF49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F6361" w:rsidRPr="000F6361" w:rsidTr="00EF49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F6361" w:rsidRPr="000F6361" w:rsidTr="00EF49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F6361" w:rsidRPr="000F6361" w:rsidTr="00EF49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F6361" w:rsidRPr="000F6361" w:rsidTr="00EF49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F6361" w:rsidRPr="000F6361" w:rsidTr="00EF49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F6361" w:rsidRPr="000F6361" w:rsidTr="00EF49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F6361" w:rsidRPr="000F6361" w:rsidTr="00EF49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F6361" w:rsidRPr="000F6361" w:rsidTr="00EF49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F6361" w:rsidRPr="000F6361" w:rsidTr="00EF49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F636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小计</w:t>
            </w: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F6361" w:rsidRPr="000F6361" w:rsidTr="00EF49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F636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总计</w:t>
            </w: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  <w:tr w:rsidR="000F6361" w:rsidRPr="000F6361" w:rsidTr="00EF49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0F6361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回收额过于不足金额</w:t>
            </w: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7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0F6361" w:rsidRPr="000F6361" w:rsidRDefault="000F6361" w:rsidP="000F6361">
            <w:pPr>
              <w:autoSpaceDE w:val="0"/>
              <w:autoSpaceDN w:val="0"/>
              <w:adjustRightInd w:val="0"/>
              <w:jc w:val="left"/>
              <w:rPr>
                <w:rFonts w:ascii="方正宋一简体" w:eastAsia="方正宋一简体"/>
                <w:kern w:val="0"/>
                <w:sz w:val="24"/>
                <w:szCs w:val="24"/>
              </w:rPr>
            </w:pPr>
          </w:p>
        </w:tc>
      </w:tr>
    </w:tbl>
    <w:p w:rsidR="000F6361" w:rsidRDefault="000F6361"/>
    <w:sectPr w:rsidR="000F6361" w:rsidSect="003000FA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361"/>
    <w:rsid w:val="000F6361"/>
    <w:rsid w:val="00CD2104"/>
    <w:rsid w:val="00EF4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6828AC-E472-44AA-BEB0-75DF41812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三级标题-表格"/>
    <w:basedOn w:val="a"/>
    <w:uiPriority w:val="99"/>
    <w:rsid w:val="000F6361"/>
    <w:pPr>
      <w:autoSpaceDE w:val="0"/>
      <w:autoSpaceDN w:val="0"/>
      <w:adjustRightInd w:val="0"/>
      <w:spacing w:before="113" w:after="113" w:line="360" w:lineRule="atLeast"/>
      <w:textAlignment w:val="center"/>
    </w:pPr>
    <w:rPr>
      <w:rFonts w:ascii="方正准雅宋_GBK" w:eastAsia="方正准雅宋_GBK" w:cs="方正准雅宋_GBK"/>
      <w:color w:val="3500B7"/>
      <w:kern w:val="0"/>
      <w:sz w:val="22"/>
      <w:lang w:val="zh-CN"/>
    </w:rPr>
  </w:style>
  <w:style w:type="paragraph" w:customStyle="1" w:styleId="a3">
    <w:name w:val="[无段落样式]"/>
    <w:rsid w:val="000F6361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方正宋一简体" w:eastAsia="方正宋一简体"/>
      <w:color w:val="000000"/>
      <w:kern w:val="0"/>
      <w:sz w:val="24"/>
      <w:szCs w:val="24"/>
      <w:lang w:val="zh-CN"/>
    </w:rPr>
  </w:style>
  <w:style w:type="paragraph" w:customStyle="1" w:styleId="a4">
    <w:name w:val="表格模板字体"/>
    <w:basedOn w:val="a3"/>
    <w:uiPriority w:val="99"/>
    <w:rsid w:val="000F6361"/>
    <w:pPr>
      <w:spacing w:before="28" w:after="28" w:line="280" w:lineRule="atLeast"/>
      <w:jc w:val="center"/>
    </w:pPr>
    <w:rPr>
      <w:rFonts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2019-04-01T06:32:00Z</dcterms:created>
  <dcterms:modified xsi:type="dcterms:W3CDTF">2019-04-01T06:46:00Z</dcterms:modified>
</cp:coreProperties>
</file>