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0FC" w:rsidRDefault="00143286">
      <w:pPr>
        <w:jc w:val="center"/>
        <w:rPr>
          <w:sz w:val="40"/>
        </w:rPr>
      </w:pPr>
      <w:r>
        <w:rPr>
          <w:rFonts w:hint="eastAsia"/>
          <w:sz w:val="40"/>
        </w:rPr>
        <w:t>360</w:t>
      </w:r>
      <w:r>
        <w:rPr>
          <w:rFonts w:hint="eastAsia"/>
          <w:sz w:val="40"/>
        </w:rPr>
        <w:t>度绩效考核</w:t>
      </w:r>
    </w:p>
    <w:p w:rsidR="001E50FC" w:rsidRDefault="00143286"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一、目的：</w:t>
      </w:r>
    </w:p>
    <w:p w:rsidR="001E50FC" w:rsidRDefault="00143286">
      <w:pPr>
        <w:pStyle w:val="a8"/>
        <w:numPr>
          <w:ilvl w:val="0"/>
          <w:numId w:val="1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为了更好的引导员工行为，加强员工的自我管理，提高工作绩效，发掘员工潜能，同时实现员工与上级更好的沟通，创建一个具有潜力和创造力的优秀团队，推动公司总体战略目标的实现。</w:t>
      </w:r>
    </w:p>
    <w:p w:rsidR="001E50FC" w:rsidRDefault="00143286">
      <w:pPr>
        <w:pStyle w:val="a8"/>
        <w:numPr>
          <w:ilvl w:val="0"/>
          <w:numId w:val="1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为了更确切的了解员工队伍的工作态度、个性，能力状况、工作绩效等基本状况。为公司的人员选拔，岗位调动、奖惩、培训及职业生涯规划等提供信息依据。</w:t>
      </w:r>
    </w:p>
    <w:p w:rsidR="001E50FC" w:rsidRDefault="00143286"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二、适用范围：</w:t>
      </w:r>
    </w:p>
    <w:p w:rsidR="001E50FC" w:rsidRDefault="00143286">
      <w:pPr>
        <w:spacing w:line="360" w:lineRule="auto"/>
        <w:rPr>
          <w:sz w:val="28"/>
        </w:rPr>
      </w:pPr>
      <w:r>
        <w:rPr>
          <w:rFonts w:hint="eastAsia"/>
          <w:b/>
          <w:sz w:val="28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2"/>
        </w:rPr>
        <w:t>公司各部门人员包括：公司高层管理、部门负责人、工程师、职员、技术员、操作人员。</w:t>
      </w:r>
    </w:p>
    <w:p w:rsidR="001E50FC" w:rsidRDefault="00143286"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三、考评内容及考评分数计算：</w:t>
      </w:r>
    </w:p>
    <w:p w:rsidR="001E50FC" w:rsidRDefault="00143286">
      <w:pPr>
        <w:spacing w:line="360" w:lineRule="auto"/>
        <w:rPr>
          <w:sz w:val="22"/>
        </w:rPr>
      </w:pPr>
      <w:r>
        <w:rPr>
          <w:rFonts w:hint="eastAsia"/>
          <w:sz w:val="22"/>
        </w:rPr>
        <w:t xml:space="preserve">   </w:t>
      </w:r>
      <w:r>
        <w:rPr>
          <w:rFonts w:hint="eastAsia"/>
          <w:sz w:val="22"/>
        </w:rPr>
        <w:t>一）、根据考评岗位不同，分为六类：管理人员、职员、工程师、销售工程师、技术员、组长</w:t>
      </w:r>
      <w:r>
        <w:rPr>
          <w:rFonts w:hint="eastAsia"/>
          <w:sz w:val="22"/>
        </w:rPr>
        <w:t>/</w:t>
      </w:r>
      <w:r>
        <w:rPr>
          <w:rFonts w:hint="eastAsia"/>
          <w:sz w:val="22"/>
        </w:rPr>
        <w:t>操作人员六类。不同岗位类型，考核范围、内容和侧重点不同。</w:t>
      </w:r>
    </w:p>
    <w:p w:rsidR="001E50FC" w:rsidRDefault="00143286">
      <w:pPr>
        <w:pStyle w:val="a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管理人员包括：计划控制能力、分析决策能力、授权与激励能力、沟通协作能力、工作责任与态度；</w:t>
      </w:r>
    </w:p>
    <w:p w:rsidR="001E50FC" w:rsidRDefault="00143286">
      <w:pPr>
        <w:pStyle w:val="a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职员：专业知识、工作态度、沟通能力、团队协作、工作责任；</w:t>
      </w:r>
    </w:p>
    <w:p w:rsidR="001E50FC" w:rsidRDefault="00143286">
      <w:pPr>
        <w:pStyle w:val="a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工程师：专业技术知识、工作态度、沟通能力、团队协作、工作责任；</w:t>
      </w:r>
    </w:p>
    <w:p w:rsidR="001E50FC" w:rsidRDefault="00143286">
      <w:pPr>
        <w:pStyle w:val="a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销售及应用工程师：专业技术知识、工作态度、</w:t>
      </w:r>
      <w:r>
        <w:rPr>
          <w:rFonts w:hint="eastAsia"/>
          <w:sz w:val="22"/>
        </w:rPr>
        <w:t>沟通能力、团队协作、工作责任；</w:t>
      </w:r>
    </w:p>
    <w:p w:rsidR="001E50FC" w:rsidRDefault="00143286">
      <w:pPr>
        <w:pStyle w:val="a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技术员：专业技术知识、工作态度、沟通能力、团队协作、工作责任；</w:t>
      </w:r>
    </w:p>
    <w:p w:rsidR="001E50FC" w:rsidRDefault="00143286">
      <w:pPr>
        <w:pStyle w:val="a8"/>
        <w:numPr>
          <w:ilvl w:val="0"/>
          <w:numId w:val="2"/>
        </w:numPr>
        <w:spacing w:line="360" w:lineRule="auto"/>
        <w:ind w:firstLineChars="0"/>
        <w:rPr>
          <w:sz w:val="22"/>
        </w:rPr>
      </w:pPr>
      <w:r>
        <w:rPr>
          <w:rFonts w:hint="eastAsia"/>
          <w:sz w:val="22"/>
        </w:rPr>
        <w:t>班、组长</w:t>
      </w:r>
      <w:r>
        <w:rPr>
          <w:rFonts w:hint="eastAsia"/>
          <w:sz w:val="22"/>
        </w:rPr>
        <w:t>/</w:t>
      </w:r>
      <w:r>
        <w:rPr>
          <w:rFonts w:hint="eastAsia"/>
          <w:sz w:val="22"/>
        </w:rPr>
        <w:t>操作人员：工作态度、工作业绩、工作技能、产品质量意识、发展潜力。</w:t>
      </w:r>
    </w:p>
    <w:p w:rsidR="001E50FC" w:rsidRDefault="00143286">
      <w:pPr>
        <w:spacing w:line="360" w:lineRule="auto"/>
        <w:ind w:firstLineChars="150" w:firstLine="330"/>
        <w:rPr>
          <w:sz w:val="22"/>
        </w:rPr>
      </w:pPr>
      <w:r>
        <w:rPr>
          <w:rFonts w:hint="eastAsia"/>
          <w:sz w:val="22"/>
        </w:rPr>
        <w:t>二）、分数计算</w:t>
      </w:r>
    </w:p>
    <w:p w:rsidR="001E50FC" w:rsidRDefault="00143286">
      <w:pPr>
        <w:spacing w:line="360" w:lineRule="auto"/>
        <w:ind w:firstLine="435"/>
        <w:rPr>
          <w:sz w:val="22"/>
        </w:rPr>
      </w:pPr>
      <w:r>
        <w:rPr>
          <w:rFonts w:hint="eastAsia"/>
          <w:sz w:val="22"/>
        </w:rPr>
        <w:t>360</w:t>
      </w:r>
      <w:r>
        <w:rPr>
          <w:rFonts w:hint="eastAsia"/>
          <w:sz w:val="22"/>
        </w:rPr>
        <w:t>度考核针对不同的岗位类别设置不同的考核表格。每份表格共有</w:t>
      </w:r>
      <w:r>
        <w:rPr>
          <w:rFonts w:hint="eastAsia"/>
          <w:sz w:val="22"/>
        </w:rPr>
        <w:t>20</w:t>
      </w:r>
      <w:r>
        <w:rPr>
          <w:rFonts w:hint="eastAsia"/>
          <w:sz w:val="22"/>
        </w:rPr>
        <w:t>道题，每题最高分为</w:t>
      </w:r>
      <w:r>
        <w:rPr>
          <w:rFonts w:hint="eastAsia"/>
          <w:sz w:val="22"/>
        </w:rPr>
        <w:t>5</w:t>
      </w:r>
      <w:r>
        <w:rPr>
          <w:rFonts w:hint="eastAsia"/>
          <w:sz w:val="22"/>
        </w:rPr>
        <w:t>分，即每份满分为</w:t>
      </w:r>
      <w:r>
        <w:rPr>
          <w:rFonts w:hint="eastAsia"/>
          <w:sz w:val="22"/>
        </w:rPr>
        <w:t>100</w:t>
      </w:r>
      <w:r>
        <w:rPr>
          <w:rFonts w:hint="eastAsia"/>
          <w:sz w:val="22"/>
        </w:rPr>
        <w:t>分，打分人可根据对于被评价人的日常工作表现进行打分。如打分人对于个别大项目下的打分子项目情况不清楚，可选择对于该子项目放弃打分权。如果出现未打分子项目，则按照其他项目平均得分计算该项目得分（每个大项目下至少需要给</w:t>
      </w:r>
      <w:proofErr w:type="gramStart"/>
      <w:r>
        <w:rPr>
          <w:rFonts w:hint="eastAsia"/>
          <w:sz w:val="22"/>
        </w:rPr>
        <w:t>一</w:t>
      </w:r>
      <w:proofErr w:type="gramEnd"/>
      <w:r>
        <w:rPr>
          <w:rFonts w:hint="eastAsia"/>
          <w:sz w:val="22"/>
        </w:rPr>
        <w:t>个</w:t>
      </w:r>
      <w:r>
        <w:rPr>
          <w:rFonts w:hint="eastAsia"/>
          <w:sz w:val="22"/>
        </w:rPr>
        <w:t>子项目进行评分）。每个人的考核表由</w:t>
      </w:r>
      <w:r>
        <w:rPr>
          <w:rFonts w:hint="eastAsia"/>
          <w:sz w:val="22"/>
        </w:rPr>
        <w:t>5</w:t>
      </w:r>
      <w:r>
        <w:rPr>
          <w:rFonts w:hint="eastAsia"/>
          <w:sz w:val="22"/>
        </w:rPr>
        <w:t>名考核者共同打分，最终得分由不同考核者的打分乘以权重获得。</w:t>
      </w:r>
    </w:p>
    <w:p w:rsidR="001E50FC" w:rsidRDefault="001E50FC">
      <w:pPr>
        <w:spacing w:line="360" w:lineRule="auto"/>
        <w:ind w:firstLine="435"/>
        <w:rPr>
          <w:sz w:val="22"/>
        </w:rPr>
      </w:pPr>
    </w:p>
    <w:p w:rsidR="001E50FC" w:rsidRDefault="00143286">
      <w:pPr>
        <w:pStyle w:val="a8"/>
        <w:numPr>
          <w:ilvl w:val="0"/>
          <w:numId w:val="3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lastRenderedPageBreak/>
        <w:t>考核人员组成：</w:t>
      </w:r>
    </w:p>
    <w:p w:rsidR="001E50FC" w:rsidRDefault="00143286">
      <w:pPr>
        <w:pStyle w:val="a8"/>
        <w:ind w:firstLine="440"/>
        <w:rPr>
          <w:sz w:val="22"/>
        </w:rPr>
      </w:pPr>
      <w:r>
        <w:rPr>
          <w:rFonts w:hint="eastAsia"/>
          <w:sz w:val="22"/>
        </w:rPr>
        <w:t>各岗位类型的考核人员组成不同，但总人数限制在</w:t>
      </w:r>
      <w:r>
        <w:rPr>
          <w:rFonts w:hint="eastAsia"/>
          <w:sz w:val="22"/>
        </w:rPr>
        <w:t>5</w:t>
      </w:r>
      <w:r>
        <w:rPr>
          <w:rFonts w:hint="eastAsia"/>
          <w:sz w:val="22"/>
        </w:rPr>
        <w:t>名，不同考核者权重不同。每位考核者评分共计</w:t>
      </w:r>
      <w:r>
        <w:rPr>
          <w:rFonts w:hint="eastAsia"/>
          <w:sz w:val="22"/>
        </w:rPr>
        <w:t>100</w:t>
      </w:r>
      <w:r>
        <w:rPr>
          <w:rFonts w:hint="eastAsia"/>
          <w:sz w:val="22"/>
        </w:rPr>
        <w:t>分，最终考核结果，根据各自权重进行加权计分。</w:t>
      </w:r>
    </w:p>
    <w:tbl>
      <w:tblPr>
        <w:tblStyle w:val="-1"/>
        <w:tblW w:w="8789" w:type="dxa"/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850"/>
        <w:gridCol w:w="1418"/>
        <w:gridCol w:w="1417"/>
        <w:gridCol w:w="1134"/>
        <w:gridCol w:w="1134"/>
      </w:tblGrid>
      <w:tr w:rsidR="001E50FC" w:rsidTr="001E50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Merge w:val="restart"/>
            <w:tcBorders>
              <w:right w:val="single" w:sz="8" w:space="0" w:color="4F81BD" w:themeColor="accent1"/>
            </w:tcBorders>
            <w:vAlign w:val="center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考评岗位</w:t>
            </w:r>
          </w:p>
        </w:tc>
        <w:tc>
          <w:tcPr>
            <w:tcW w:w="1134" w:type="dxa"/>
            <w:vMerge w:val="restart"/>
            <w:tcBorders>
              <w:right w:val="single" w:sz="8" w:space="0" w:color="4F81BD" w:themeColor="accent1"/>
            </w:tcBorders>
            <w:vAlign w:val="center"/>
          </w:tcPr>
          <w:p w:rsidR="001E50FC" w:rsidRDefault="00143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考核人数共计</w:t>
            </w:r>
          </w:p>
        </w:tc>
        <w:tc>
          <w:tcPr>
            <w:tcW w:w="5953" w:type="dxa"/>
            <w:gridSpan w:val="5"/>
            <w:tcBorders>
              <w:bottom w:val="single" w:sz="8" w:space="0" w:color="4F81BD" w:themeColor="accent1"/>
            </w:tcBorders>
          </w:tcPr>
          <w:p w:rsidR="001E50FC" w:rsidRDefault="00143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考核者构成</w:t>
            </w:r>
          </w:p>
        </w:tc>
      </w:tr>
      <w:tr w:rsidR="001E50FC" w:rsidTr="001E50FC">
        <w:trPr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E50FC">
            <w:pPr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</w:p>
        </w:tc>
        <w:tc>
          <w:tcPr>
            <w:tcW w:w="1134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E5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vMerge w:val="restart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上级</w:t>
            </w:r>
          </w:p>
        </w:tc>
        <w:tc>
          <w:tcPr>
            <w:tcW w:w="2835" w:type="dxa"/>
            <w:gridSpan w:val="2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同级同事</w:t>
            </w:r>
          </w:p>
        </w:tc>
        <w:tc>
          <w:tcPr>
            <w:tcW w:w="1134" w:type="dxa"/>
            <w:vMerge w:val="restart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下级</w:t>
            </w:r>
          </w:p>
        </w:tc>
        <w:tc>
          <w:tcPr>
            <w:tcW w:w="1134" w:type="dxa"/>
            <w:vMerge w:val="restart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auto"/>
            <w:vAlign w:val="center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自评</w:t>
            </w:r>
          </w:p>
        </w:tc>
      </w:tr>
      <w:tr w:rsidR="001E50FC" w:rsidTr="001E50FC">
        <w:trPr>
          <w:trHeight w:val="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</w:p>
        </w:tc>
        <w:tc>
          <w:tcPr>
            <w:tcW w:w="1134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本部门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其他部门</w:t>
            </w:r>
          </w:p>
        </w:tc>
        <w:tc>
          <w:tcPr>
            <w:tcW w:w="1134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50FC" w:rsidTr="001E50FC">
        <w:trPr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管理层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20%*2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  <w:tr w:rsidR="001E50FC" w:rsidTr="001E50FC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职员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20%*2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  <w:tr w:rsidR="001E50FC" w:rsidTr="001E50FC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  <w:highlight w:val="yellow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工程师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  <w:tr w:rsidR="001E50FC" w:rsidTr="001E50FC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销售工程师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20%*2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  <w:tr w:rsidR="001E50FC" w:rsidTr="001E50FC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技术员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20%*2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  <w:tr w:rsidR="001E50FC" w:rsidTr="001E50FC">
        <w:trPr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班、组长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  <w:tr w:rsidR="001E50FC" w:rsidTr="001E50FC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操作人员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3DFEE" w:themeFill="accent1" w:themeFillTint="3F"/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</w:tr>
      <w:tr w:rsidR="001E50FC" w:rsidTr="001E50FC">
        <w:trPr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rPr>
                <w:rFonts w:asciiTheme="majorHAnsi" w:eastAsiaTheme="majorEastAsia" w:hAnsiTheme="majorHAnsi" w:cstheme="majorBidi"/>
                <w:b w:val="0"/>
                <w:bCs w:val="0"/>
              </w:rPr>
            </w:pPr>
            <w:r>
              <w:rPr>
                <w:rFonts w:asciiTheme="majorHAnsi" w:eastAsiaTheme="majorEastAsia" w:hAnsiTheme="majorHAnsi" w:cstheme="majorBidi" w:hint="eastAsia"/>
              </w:rPr>
              <w:t>权重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100%</w:t>
            </w:r>
          </w:p>
        </w:tc>
        <w:tc>
          <w:tcPr>
            <w:tcW w:w="850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30%</w:t>
            </w:r>
          </w:p>
        </w:tc>
        <w:tc>
          <w:tcPr>
            <w:tcW w:w="1418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20%*2</w:t>
            </w:r>
          </w:p>
        </w:tc>
        <w:tc>
          <w:tcPr>
            <w:tcW w:w="1417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E5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E50FC" w:rsidRDefault="00143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15%</w:t>
            </w:r>
          </w:p>
        </w:tc>
      </w:tr>
    </w:tbl>
    <w:p w:rsidR="001E50FC" w:rsidRDefault="00143286">
      <w:pPr>
        <w:spacing w:line="360" w:lineRule="auto"/>
      </w:pPr>
      <w:r>
        <w:rPr>
          <w:rFonts w:hint="eastAsia"/>
        </w:rPr>
        <w:t xml:space="preserve"> </w:t>
      </w:r>
      <w:r>
        <w:rPr>
          <w:rFonts w:hint="eastAsia"/>
        </w:rPr>
        <w:t>备注：</w:t>
      </w:r>
      <w:r>
        <w:rPr>
          <w:rFonts w:hint="eastAsia"/>
        </w:rPr>
        <w:t xml:space="preserve"> 1</w:t>
      </w:r>
      <w:r>
        <w:rPr>
          <w:rFonts w:hint="eastAsia"/>
        </w:rPr>
        <w:t>、研发工程师下级为辅助工程师的技术员或者操作人员，没有下级的则按照销售工程师考核者组成进行选择。</w:t>
      </w:r>
    </w:p>
    <w:p w:rsidR="001E50FC" w:rsidRDefault="00143286">
      <w:pPr>
        <w:pStyle w:val="a8"/>
        <w:spacing w:line="360" w:lineRule="auto"/>
        <w:ind w:leftChars="171" w:left="359"/>
      </w:pPr>
      <w:r>
        <w:rPr>
          <w:rFonts w:hint="eastAsia"/>
        </w:rPr>
        <w:t>2</w:t>
      </w:r>
      <w:r>
        <w:rPr>
          <w:rFonts w:hint="eastAsia"/>
        </w:rPr>
        <w:t>、经理主管：总经理上级为董事长，一级部门经理上级为公司总经理，二级部门经理主管上级为一级部门负责人。</w:t>
      </w:r>
    </w:p>
    <w:p w:rsidR="001E50FC" w:rsidRDefault="00143286">
      <w:pPr>
        <w:pStyle w:val="a8"/>
        <w:spacing w:line="360" w:lineRule="auto"/>
        <w:ind w:leftChars="203" w:left="426" w:firstLineChars="150" w:firstLine="315"/>
      </w:pPr>
      <w:r>
        <w:rPr>
          <w:rFonts w:hint="eastAsia"/>
        </w:rPr>
        <w:t>3</w:t>
      </w:r>
      <w:r>
        <w:rPr>
          <w:rFonts w:hint="eastAsia"/>
        </w:rPr>
        <w:t>、职员或工程师，如本部门同事不足两人，可从其他部门选择人员参与考核。</w:t>
      </w:r>
    </w:p>
    <w:p w:rsidR="001E50FC" w:rsidRDefault="00143286"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五、考核者提名：</w:t>
      </w:r>
    </w:p>
    <w:p w:rsidR="001E50FC" w:rsidRDefault="00143286">
      <w:pPr>
        <w:spacing w:line="360" w:lineRule="auto"/>
        <w:ind w:leftChars="-267" w:hangingChars="267" w:hanging="561"/>
      </w:pPr>
      <w:r>
        <w:rPr>
          <w:rFonts w:hint="eastAsia"/>
        </w:rPr>
        <w:t xml:space="preserve">         </w:t>
      </w:r>
      <w:r>
        <w:rPr>
          <w:rFonts w:hint="eastAsia"/>
        </w:rPr>
        <w:t>由被考核者在工作相关部门进行选择，将人员名单发送给本部门经理，由经理审核名单的合理性，并将最终的名单发送给绩效考核专员，由绩效考核专员统一组织考核。如果遇到所选的考核人员因为不了解工作情况而</w:t>
      </w:r>
      <w:r>
        <w:rPr>
          <w:rFonts w:hint="eastAsia"/>
        </w:rPr>
        <w:t>拒绝为其打分，则由部门主管重新选定一名考核者。</w:t>
      </w:r>
    </w:p>
    <w:p w:rsidR="001E50FC" w:rsidRDefault="00143286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考核人员名单的由被考核人在工作相关部门及本部门选择，同时应注意亲属回避，如果出现亲属评分，分数将自动无效。</w:t>
      </w:r>
    </w:p>
    <w:p w:rsidR="001E50FC" w:rsidRDefault="00143286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附件：各岗位的</w:t>
      </w:r>
      <w:r>
        <w:rPr>
          <w:rFonts w:hint="eastAsia"/>
        </w:rPr>
        <w:t>360</w:t>
      </w:r>
      <w:r>
        <w:rPr>
          <w:rFonts w:hint="eastAsia"/>
        </w:rPr>
        <w:t>度绩效考核表。</w:t>
      </w:r>
    </w:p>
    <w:p w:rsidR="001E50FC" w:rsidRDefault="001E50FC"/>
    <w:p w:rsidR="001E50FC" w:rsidRDefault="001E50FC"/>
    <w:p w:rsidR="001E50FC" w:rsidRDefault="001E50FC"/>
    <w:p w:rsidR="001E50FC" w:rsidRDefault="001E50FC"/>
    <w:p w:rsidR="001E50FC" w:rsidRDefault="00143286">
      <w:r>
        <w:rPr>
          <w:rFonts w:hint="eastAsia"/>
        </w:rPr>
        <w:lastRenderedPageBreak/>
        <w:t>管理人员考核表：</w:t>
      </w:r>
    </w:p>
    <w:p w:rsidR="001E50FC" w:rsidRDefault="00143286">
      <w:r>
        <w:pict>
          <v:rect id="_x0000_s1030" style="position:absolute;left:0;text-align:left;margin-left:405.45pt;margin-top:4.5pt;width:9.1pt;height:7.4pt;z-index:251662336;mso-width-relative:page;mso-height-relative:page" filled="f"/>
        </w:pict>
      </w:r>
      <w:r>
        <w:pict>
          <v:rect id="_x0000_s1029" style="position:absolute;left:0;text-align:left;margin-left:350.6pt;margin-top:4.5pt;width:9.1pt;height:7.4pt;z-index:251661312;mso-width-relative:page;mso-height-relative:page" filled="f"/>
        </w:pict>
      </w:r>
      <w:r>
        <w:pict>
          <v:rect id="_x0000_s1028" style="position:absolute;left:0;text-align:left;margin-left:298.95pt;margin-top:4.5pt;width:9.1pt;height:7.4pt;z-index:251660288;mso-width-relative:page;mso-height-relative:page" filled="f"/>
        </w:pict>
      </w:r>
      <w:r>
        <w:pict>
          <v:rect id="_x0000_s1027" style="position:absolute;left:0;text-align:left;margin-left:186.45pt;margin-top:4.5pt;width:9.1pt;height:7.4pt;z-index:251659264;mso-width-relative:page;mso-height-relative:page" filled="f"/>
        </w:pict>
      </w:r>
      <w:r>
        <w:pict>
          <v:rect id="_x0000_s1026" style="position:absolute;left:0;text-align:left;margin-left:89.6pt;margin-top:4.5pt;width:9.1pt;height:7.4pt;z-index:251658240;mso-width-relative:page;mso-height-relative:page" filled="f"/>
        </w:pict>
      </w:r>
      <w:r>
        <w:rPr>
          <w:rFonts w:hint="eastAsia"/>
        </w:rPr>
        <w:t>考核者身份：上级：</w:t>
      </w:r>
      <w:r>
        <w:rPr>
          <w:rFonts w:hint="eastAsia"/>
        </w:rPr>
        <w:t xml:space="preserve">    </w:t>
      </w:r>
      <w:r>
        <w:rPr>
          <w:rFonts w:hint="eastAsia"/>
        </w:rPr>
        <w:t>同事（本部门）：</w:t>
      </w:r>
      <w:r>
        <w:rPr>
          <w:rFonts w:hint="eastAsia"/>
        </w:rPr>
        <w:t xml:space="preserve">    </w:t>
      </w:r>
      <w:r>
        <w:rPr>
          <w:rFonts w:hint="eastAsia"/>
        </w:rPr>
        <w:t>同事（其他部门）：</w:t>
      </w:r>
      <w:r>
        <w:rPr>
          <w:rFonts w:hint="eastAsia"/>
        </w:rPr>
        <w:t xml:space="preserve">    </w:t>
      </w:r>
      <w:r>
        <w:rPr>
          <w:rFonts w:hint="eastAsia"/>
        </w:rPr>
        <w:t>下级：</w:t>
      </w:r>
      <w:r>
        <w:rPr>
          <w:rFonts w:hint="eastAsia"/>
        </w:rPr>
        <w:t xml:space="preserve">    </w:t>
      </w:r>
      <w:r>
        <w:rPr>
          <w:rFonts w:hint="eastAsia"/>
        </w:rPr>
        <w:t>自评：</w:t>
      </w:r>
    </w:p>
    <w:tbl>
      <w:tblPr>
        <w:tblStyle w:val="a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134"/>
        <w:gridCol w:w="1418"/>
        <w:gridCol w:w="283"/>
        <w:gridCol w:w="851"/>
        <w:gridCol w:w="567"/>
        <w:gridCol w:w="283"/>
        <w:gridCol w:w="1134"/>
      </w:tblGrid>
      <w:tr w:rsidR="001E50FC">
        <w:trPr>
          <w:trHeight w:val="134"/>
        </w:trPr>
        <w:tc>
          <w:tcPr>
            <w:tcW w:w="1809" w:type="dxa"/>
            <w:vAlign w:val="center"/>
          </w:tcPr>
          <w:p w:rsidR="001E50FC" w:rsidRDefault="00143286">
            <w:r>
              <w:rPr>
                <w:rFonts w:hint="eastAsia"/>
              </w:rPr>
              <w:t>被考核者姓名</w:t>
            </w:r>
          </w:p>
        </w:tc>
        <w:tc>
          <w:tcPr>
            <w:tcW w:w="1134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</w:t>
            </w:r>
            <w:proofErr w:type="gramStart"/>
            <w:r>
              <w:rPr>
                <w:rFonts w:hint="eastAsia"/>
              </w:rPr>
              <w:t>者职务</w:t>
            </w:r>
            <w:proofErr w:type="gramEnd"/>
          </w:p>
        </w:tc>
        <w:tc>
          <w:tcPr>
            <w:tcW w:w="1701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被考评者所属部门</w:t>
            </w:r>
          </w:p>
        </w:tc>
        <w:tc>
          <w:tcPr>
            <w:tcW w:w="1417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192"/>
        </w:trPr>
        <w:tc>
          <w:tcPr>
            <w:tcW w:w="180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考评日期</w:t>
            </w:r>
          </w:p>
        </w:tc>
        <w:tc>
          <w:tcPr>
            <w:tcW w:w="6804" w:type="dxa"/>
            <w:gridSpan w:val="8"/>
            <w:vAlign w:val="bottom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115"/>
        </w:trPr>
        <w:tc>
          <w:tcPr>
            <w:tcW w:w="180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评价制度及分数</w:t>
            </w:r>
          </w:p>
        </w:tc>
        <w:tc>
          <w:tcPr>
            <w:tcW w:w="6804" w:type="dxa"/>
            <w:gridSpan w:val="8"/>
            <w:vAlign w:val="bottom"/>
          </w:tcPr>
          <w:p w:rsidR="001E50FC" w:rsidRDefault="001432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分—有待提高</w:t>
            </w:r>
            <w:r>
              <w:rPr>
                <w:rFonts w:hint="eastAsia"/>
                <w:sz w:val="20"/>
              </w:rPr>
              <w:t xml:space="preserve">   2</w:t>
            </w:r>
            <w:r>
              <w:rPr>
                <w:rFonts w:hint="eastAsia"/>
                <w:sz w:val="20"/>
              </w:rPr>
              <w:t>分—可以接受</w:t>
            </w:r>
            <w:r>
              <w:rPr>
                <w:rFonts w:hint="eastAsia"/>
                <w:sz w:val="20"/>
              </w:rPr>
              <w:t xml:space="preserve">   3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—一般</w:t>
            </w:r>
            <w:proofErr w:type="gramEnd"/>
            <w:r>
              <w:rPr>
                <w:rFonts w:hint="eastAsia"/>
                <w:sz w:val="20"/>
              </w:rPr>
              <w:t xml:space="preserve">   4</w:t>
            </w:r>
            <w:r>
              <w:rPr>
                <w:rFonts w:hint="eastAsia"/>
                <w:sz w:val="20"/>
              </w:rPr>
              <w:t>分—好</w:t>
            </w:r>
            <w:r>
              <w:rPr>
                <w:rFonts w:hint="eastAsia"/>
                <w:sz w:val="20"/>
              </w:rPr>
              <w:t xml:space="preserve">   </w:t>
            </w: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—优秀</w:t>
            </w:r>
            <w:proofErr w:type="gramEnd"/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88"/>
        </w:trPr>
        <w:tc>
          <w:tcPr>
            <w:tcW w:w="180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考核项目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  <w:vAlign w:val="bottom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考核内容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1134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计划控制能力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、每月能够制定出明确、具体的工作计划；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、按轻重缓急排定工作次序；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77"/>
        </w:trPr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、能够将计划分解，按照员工的能力进行合理的分配；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7"/>
        </w:trPr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、对下属的工作进行跟进与掌控，以确保目标的达成；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1"/>
        </w:trPr>
        <w:tc>
          <w:tcPr>
            <w:tcW w:w="1809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分析决策能力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、能防微杜渐，并快速采取行动，将不良事件消灭在萌芽状态；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</w:tcPr>
          <w:p w:rsidR="001E50FC" w:rsidRDefault="001E50FC"/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、决策及时、果断，能抓住要害；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43"/>
        </w:trPr>
        <w:tc>
          <w:tcPr>
            <w:tcW w:w="1809" w:type="dxa"/>
            <w:vMerge/>
          </w:tcPr>
          <w:p w:rsidR="001E50FC" w:rsidRDefault="001E50FC"/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、具有较强的逻辑思维能力和分析问题的能力且考虑问题全面；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</w:tcPr>
          <w:p w:rsidR="001E50FC" w:rsidRDefault="001E50FC"/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、对突发事件的处理较为及时、妥善；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授权与激励能力</w:t>
            </w: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、善于用人所长，并给予下属相应的权利和责任；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、能够根据下属的表现进行及时反馈，做到赏罚分明；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、善于激发员工的工作激情与潜能；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、能有效地帮助下属设立明确的、有挑战性的工作目标，在工作中适时给予员工鼓励；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0"/>
        </w:trPr>
        <w:tc>
          <w:tcPr>
            <w:tcW w:w="1809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沟通协作能力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、能经常就工作目标与下属沟通；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71"/>
        </w:trPr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、能够与别的部门进行有效的沟通；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</w:tcPr>
          <w:p w:rsidR="001E50FC" w:rsidRDefault="00143286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、能积极促进团队成员间的合作；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9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、能协调化解矛盾和冲突；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51"/>
        </w:trPr>
        <w:tc>
          <w:tcPr>
            <w:tcW w:w="1809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工作责任和态度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、能接受和支持团队决定，并以身作则；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80"/>
        </w:trPr>
        <w:tc>
          <w:tcPr>
            <w:tcW w:w="1809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、面对工作中的压力，能化压力为动力；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8"/>
        </w:trPr>
        <w:tc>
          <w:tcPr>
            <w:tcW w:w="1809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、热爱自己的工作，对于任务追求卓越结果；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0"/>
        </w:trPr>
        <w:tc>
          <w:tcPr>
            <w:tcW w:w="1809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、能主动配合领导、同事及其他相关部门工作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50FC" w:rsidRDefault="001E50F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rPr>
          <w:trHeight w:val="978"/>
        </w:trPr>
        <w:tc>
          <w:tcPr>
            <w:tcW w:w="5495" w:type="dxa"/>
            <w:gridSpan w:val="4"/>
          </w:tcPr>
          <w:p w:rsidR="001E50FC" w:rsidRDefault="00143286">
            <w:r>
              <w:rPr>
                <w:rFonts w:hint="eastAsia"/>
              </w:rPr>
              <w:t>考评者意见</w:t>
            </w:r>
          </w:p>
        </w:tc>
        <w:tc>
          <w:tcPr>
            <w:tcW w:w="1134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总计：</w:t>
            </w:r>
          </w:p>
        </w:tc>
        <w:tc>
          <w:tcPr>
            <w:tcW w:w="1984" w:type="dxa"/>
            <w:gridSpan w:val="3"/>
          </w:tcPr>
          <w:p w:rsidR="001E50FC" w:rsidRDefault="001E50FC"/>
        </w:tc>
      </w:tr>
    </w:tbl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43286">
      <w:r>
        <w:rPr>
          <w:rFonts w:hint="eastAsia"/>
        </w:rPr>
        <w:lastRenderedPageBreak/>
        <w:t>职员考核表：</w:t>
      </w:r>
    </w:p>
    <w:p w:rsidR="001E50FC" w:rsidRDefault="00143286">
      <w:r>
        <w:pict>
          <v:rect id="_x0000_s1060" style="position:absolute;left:0;text-align:left;margin-left:405.45pt;margin-top:4.5pt;width:9.1pt;height:7.4pt;z-index:251699200;mso-width-relative:page;mso-height-relative:page" filled="f"/>
        </w:pict>
      </w:r>
      <w:r>
        <w:pict>
          <v:rect id="_x0000_s1059" style="position:absolute;left:0;text-align:left;margin-left:350.6pt;margin-top:4.5pt;width:9.1pt;height:7.4pt;z-index:251698176;mso-width-relative:page;mso-height-relative:page" filled="f"/>
        </w:pict>
      </w:r>
      <w:r>
        <w:pict>
          <v:rect id="_x0000_s1058" style="position:absolute;left:0;text-align:left;margin-left:298.95pt;margin-top:4.5pt;width:9.1pt;height:7.4pt;z-index:251697152;mso-width-relative:page;mso-height-relative:page" filled="f"/>
        </w:pict>
      </w:r>
      <w:r>
        <w:pict>
          <v:rect id="_x0000_s1057" style="position:absolute;left:0;text-align:left;margin-left:186.45pt;margin-top:4.5pt;width:9.1pt;height:7.4pt;z-index:251696128;mso-width-relative:page;mso-height-relative:page" filled="f"/>
        </w:pict>
      </w:r>
      <w:r>
        <w:pict>
          <v:rect id="_x0000_s1056" style="position:absolute;left:0;text-align:left;margin-left:89.6pt;margin-top:4.5pt;width:9.1pt;height:7.4pt;z-index:251695104;mso-width-relative:page;mso-height-relative:page" filled="f"/>
        </w:pict>
      </w:r>
      <w:r>
        <w:rPr>
          <w:rFonts w:hint="eastAsia"/>
        </w:rPr>
        <w:t>考核者身份：上级：</w:t>
      </w:r>
      <w:r>
        <w:rPr>
          <w:rFonts w:hint="eastAsia"/>
        </w:rPr>
        <w:t xml:space="preserve">    </w:t>
      </w:r>
      <w:r>
        <w:rPr>
          <w:rFonts w:hint="eastAsia"/>
        </w:rPr>
        <w:t>同事（本部门）：</w:t>
      </w:r>
      <w:r>
        <w:rPr>
          <w:rFonts w:hint="eastAsia"/>
        </w:rPr>
        <w:t xml:space="preserve">    </w:t>
      </w:r>
      <w:r>
        <w:rPr>
          <w:rFonts w:hint="eastAsia"/>
        </w:rPr>
        <w:t>同事（其他部门）：</w:t>
      </w:r>
      <w:r>
        <w:rPr>
          <w:rFonts w:hint="eastAsia"/>
        </w:rPr>
        <w:t xml:space="preserve">    </w:t>
      </w:r>
      <w:r>
        <w:rPr>
          <w:rFonts w:hint="eastAsia"/>
        </w:rPr>
        <w:t>下级：</w:t>
      </w:r>
      <w:r>
        <w:rPr>
          <w:rFonts w:hint="eastAsia"/>
        </w:rPr>
        <w:t xml:space="preserve">    </w:t>
      </w:r>
      <w:r>
        <w:rPr>
          <w:rFonts w:hint="eastAsia"/>
        </w:rPr>
        <w:t>自评：</w:t>
      </w:r>
    </w:p>
    <w:tbl>
      <w:tblPr>
        <w:tblStyle w:val="a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4"/>
        <w:gridCol w:w="1582"/>
        <w:gridCol w:w="1222"/>
        <w:gridCol w:w="170"/>
        <w:gridCol w:w="681"/>
        <w:gridCol w:w="586"/>
        <w:gridCol w:w="264"/>
        <w:gridCol w:w="1134"/>
      </w:tblGrid>
      <w:tr w:rsidR="001E50FC">
        <w:trPr>
          <w:trHeight w:val="463"/>
        </w:trPr>
        <w:tc>
          <w:tcPr>
            <w:tcW w:w="1800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被考核者姓名</w:t>
            </w:r>
          </w:p>
        </w:tc>
        <w:tc>
          <w:tcPr>
            <w:tcW w:w="1174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582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</w:t>
            </w:r>
            <w:proofErr w:type="gramStart"/>
            <w:r>
              <w:rPr>
                <w:rFonts w:hint="eastAsia"/>
              </w:rPr>
              <w:t>者职务</w:t>
            </w:r>
            <w:proofErr w:type="gramEnd"/>
          </w:p>
        </w:tc>
        <w:tc>
          <w:tcPr>
            <w:tcW w:w="1392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267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被考评者所属部门</w:t>
            </w:r>
          </w:p>
        </w:tc>
        <w:tc>
          <w:tcPr>
            <w:tcW w:w="1398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172"/>
        </w:trPr>
        <w:tc>
          <w:tcPr>
            <w:tcW w:w="1800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考评日期</w:t>
            </w:r>
          </w:p>
        </w:tc>
        <w:tc>
          <w:tcPr>
            <w:tcW w:w="6813" w:type="dxa"/>
            <w:gridSpan w:val="8"/>
            <w:vAlign w:val="bottom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134"/>
        </w:trPr>
        <w:tc>
          <w:tcPr>
            <w:tcW w:w="1800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评价制度及分数</w:t>
            </w:r>
          </w:p>
        </w:tc>
        <w:tc>
          <w:tcPr>
            <w:tcW w:w="6813" w:type="dxa"/>
            <w:gridSpan w:val="8"/>
            <w:vAlign w:val="bottom"/>
          </w:tcPr>
          <w:p w:rsidR="001E50FC" w:rsidRDefault="001432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分—有待提高</w:t>
            </w:r>
            <w:r>
              <w:rPr>
                <w:rFonts w:hint="eastAsia"/>
                <w:sz w:val="20"/>
              </w:rPr>
              <w:t xml:space="preserve">   2</w:t>
            </w:r>
            <w:r>
              <w:rPr>
                <w:rFonts w:hint="eastAsia"/>
                <w:sz w:val="20"/>
              </w:rPr>
              <w:t>分—可以接受</w:t>
            </w:r>
            <w:r>
              <w:rPr>
                <w:rFonts w:hint="eastAsia"/>
                <w:sz w:val="20"/>
              </w:rPr>
              <w:t xml:space="preserve">   3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—一般</w:t>
            </w:r>
            <w:proofErr w:type="gramEnd"/>
            <w:r>
              <w:rPr>
                <w:rFonts w:hint="eastAsia"/>
                <w:sz w:val="20"/>
              </w:rPr>
              <w:t xml:space="preserve">   4</w:t>
            </w:r>
            <w:r>
              <w:rPr>
                <w:rFonts w:hint="eastAsia"/>
                <w:sz w:val="20"/>
              </w:rPr>
              <w:t>分—好</w:t>
            </w:r>
            <w:r>
              <w:rPr>
                <w:rFonts w:hint="eastAsia"/>
                <w:sz w:val="20"/>
              </w:rPr>
              <w:t xml:space="preserve">   5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—优秀</w:t>
            </w:r>
            <w:proofErr w:type="gramEnd"/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65"/>
        </w:trPr>
        <w:tc>
          <w:tcPr>
            <w:tcW w:w="1800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  <w:sz w:val="22"/>
              </w:rPr>
              <w:t>考核项目</w:t>
            </w:r>
          </w:p>
        </w:tc>
        <w:tc>
          <w:tcPr>
            <w:tcW w:w="4829" w:type="dxa"/>
            <w:gridSpan w:val="5"/>
            <w:vAlign w:val="bottom"/>
          </w:tcPr>
          <w:p w:rsidR="001E50FC" w:rsidRDefault="00143286">
            <w:pPr>
              <w:jc w:val="center"/>
            </w:pPr>
            <w:r>
              <w:rPr>
                <w:rFonts w:hint="eastAsia"/>
                <w:sz w:val="22"/>
              </w:rPr>
              <w:t>考核内容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E50FC" w:rsidRDefault="001432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评分</w:t>
            </w:r>
          </w:p>
        </w:tc>
        <w:tc>
          <w:tcPr>
            <w:tcW w:w="1134" w:type="dxa"/>
            <w:vAlign w:val="center"/>
          </w:tcPr>
          <w:p w:rsidR="001E50FC" w:rsidRDefault="001432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备注</w:t>
            </w:r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专业能力</w:t>
            </w: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、对于问题能够及时有效调动同事解决问题；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、决策执行性较高，可以达到预定的目的；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、有大量创新提议，并能实现创新管理；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、完成自己任务同时激励别人完成任务；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工作态度</w:t>
            </w: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、遵守公司的规章制度，并且以身作则，廉洁自律；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</w:tcPr>
          <w:p w:rsidR="001E50FC" w:rsidRDefault="001E50FC"/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、热爱自己的工作，对于任务追求卓越结果；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98"/>
        </w:trPr>
        <w:tc>
          <w:tcPr>
            <w:tcW w:w="1800" w:type="dxa"/>
            <w:vMerge/>
          </w:tcPr>
          <w:p w:rsidR="001E50FC" w:rsidRDefault="001E50FC"/>
        </w:tc>
        <w:tc>
          <w:tcPr>
            <w:tcW w:w="4829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、能不断学习前辈的知识，并且乐于将所学传授给他人；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25"/>
        </w:trPr>
        <w:tc>
          <w:tcPr>
            <w:tcW w:w="1800" w:type="dxa"/>
            <w:vMerge/>
          </w:tcPr>
          <w:p w:rsidR="001E50FC" w:rsidRDefault="001E50FC"/>
        </w:tc>
        <w:tc>
          <w:tcPr>
            <w:tcW w:w="4829" w:type="dxa"/>
            <w:gridSpan w:val="5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、积极主动配合其他岗位的工作；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9"/>
        </w:trPr>
        <w:tc>
          <w:tcPr>
            <w:tcW w:w="1800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沟通能力</w:t>
            </w:r>
          </w:p>
        </w:tc>
        <w:tc>
          <w:tcPr>
            <w:tcW w:w="4829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、可以通过及时沟通解决出现的问题；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06"/>
        </w:trPr>
        <w:tc>
          <w:tcPr>
            <w:tcW w:w="1800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、沟通及时准确，并且逻辑清楚；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0"/>
        </w:trPr>
        <w:tc>
          <w:tcPr>
            <w:tcW w:w="1800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9" w:type="dxa"/>
            <w:gridSpan w:val="5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、能积极听取别人的意见并有效地给予反馈；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、能够准确的搜集到工作相关信息，并进行准确分析；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团队协作</w:t>
            </w: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、能积极促进团队成员间的合作；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</w:tcPr>
          <w:p w:rsidR="001E50FC" w:rsidRDefault="001E50FC"/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、能主动配合领导、同事及其他相关部门工作；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0" w:type="dxa"/>
            <w:vMerge/>
          </w:tcPr>
          <w:p w:rsidR="001E50FC" w:rsidRDefault="001E50FC"/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、能接受和支持团队决定；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43"/>
        </w:trPr>
        <w:tc>
          <w:tcPr>
            <w:tcW w:w="1800" w:type="dxa"/>
            <w:vMerge/>
          </w:tcPr>
          <w:p w:rsidR="001E50FC" w:rsidRDefault="001E50FC"/>
        </w:tc>
        <w:tc>
          <w:tcPr>
            <w:tcW w:w="4829" w:type="dxa"/>
            <w:gridSpan w:val="5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、能够与上级和同事分享工作成绩，乐于协助同事解决工作中的难题；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31"/>
        </w:trPr>
        <w:tc>
          <w:tcPr>
            <w:tcW w:w="1800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工作责任</w:t>
            </w: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、能制定可行的工作计划，以确保工作井井有条；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254"/>
        </w:trPr>
        <w:tc>
          <w:tcPr>
            <w:tcW w:w="1800" w:type="dxa"/>
            <w:vMerge/>
          </w:tcPr>
          <w:p w:rsidR="001E50FC" w:rsidRDefault="001E50FC">
            <w:pPr>
              <w:ind w:left="108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、主动发现工作中的问题，并积极寻找解决办法；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255"/>
        </w:trPr>
        <w:tc>
          <w:tcPr>
            <w:tcW w:w="1800" w:type="dxa"/>
            <w:vMerge/>
          </w:tcPr>
          <w:p w:rsidR="001E50FC" w:rsidRDefault="001E50FC">
            <w:pPr>
              <w:ind w:left="108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、工作效率高，经常提前完成所交付的任务；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293"/>
        </w:trPr>
        <w:tc>
          <w:tcPr>
            <w:tcW w:w="1800" w:type="dxa"/>
            <w:vMerge/>
          </w:tcPr>
          <w:p w:rsidR="001E50FC" w:rsidRDefault="001E50FC">
            <w:pPr>
              <w:ind w:left="108"/>
            </w:pPr>
          </w:p>
        </w:tc>
        <w:tc>
          <w:tcPr>
            <w:tcW w:w="4829" w:type="dxa"/>
            <w:gridSpan w:val="5"/>
          </w:tcPr>
          <w:p w:rsidR="001E50FC" w:rsidRDefault="00143286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、能够积极承担工作中的责任；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1260"/>
        </w:trPr>
        <w:tc>
          <w:tcPr>
            <w:tcW w:w="5778" w:type="dxa"/>
            <w:gridSpan w:val="4"/>
          </w:tcPr>
          <w:p w:rsidR="001E50FC" w:rsidRDefault="00143286">
            <w:r>
              <w:rPr>
                <w:rFonts w:hint="eastAsia"/>
              </w:rPr>
              <w:t>考评者意见：</w:t>
            </w:r>
          </w:p>
        </w:tc>
        <w:tc>
          <w:tcPr>
            <w:tcW w:w="851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总计：</w:t>
            </w:r>
          </w:p>
        </w:tc>
        <w:tc>
          <w:tcPr>
            <w:tcW w:w="1984" w:type="dxa"/>
            <w:gridSpan w:val="3"/>
          </w:tcPr>
          <w:p w:rsidR="001E50FC" w:rsidRDefault="001E50FC"/>
        </w:tc>
      </w:tr>
    </w:tbl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43286">
      <w:r>
        <w:rPr>
          <w:rFonts w:hint="eastAsia"/>
        </w:rPr>
        <w:lastRenderedPageBreak/>
        <w:t>工程师考核表：</w:t>
      </w:r>
    </w:p>
    <w:p w:rsidR="001E50FC" w:rsidRDefault="00143286">
      <w:r>
        <w:pict>
          <v:rect id="_x0000_s1062" style="position:absolute;left:0;text-align:left;margin-left:187.2pt;margin-top:4.5pt;width:9.1pt;height:7.4pt;z-index:251702272;mso-width-relative:page;mso-height-relative:page" filled="f"/>
        </w:pict>
      </w:r>
      <w:r>
        <w:pict>
          <v:rect id="_x0000_s1065" style="position:absolute;left:0;text-align:left;margin-left:405.45pt;margin-top:4.5pt;width:9.1pt;height:7.4pt;z-index:251705344;mso-width-relative:page;mso-height-relative:page" filled="f"/>
        </w:pict>
      </w:r>
      <w:r>
        <w:pict>
          <v:rect id="_x0000_s1064" style="position:absolute;left:0;text-align:left;margin-left:350.6pt;margin-top:4.5pt;width:9.1pt;height:7.4pt;z-index:251704320;mso-width-relative:page;mso-height-relative:page" filled="f"/>
        </w:pict>
      </w:r>
      <w:r>
        <w:pict>
          <v:rect id="_x0000_s1063" style="position:absolute;left:0;text-align:left;margin-left:298.95pt;margin-top:4.5pt;width:9.1pt;height:7.4pt;z-index:251703296;mso-width-relative:page;mso-height-relative:page" filled="f"/>
        </w:pict>
      </w:r>
      <w:r>
        <w:pict>
          <v:rect id="_x0000_s1061" style="position:absolute;left:0;text-align:left;margin-left:89.6pt;margin-top:4.5pt;width:9.1pt;height:7.4pt;z-index:251701248;mso-width-relative:page;mso-height-relative:page" filled="f"/>
        </w:pict>
      </w:r>
      <w:r>
        <w:rPr>
          <w:rFonts w:hint="eastAsia"/>
        </w:rPr>
        <w:t>考核者身份：上级：</w:t>
      </w:r>
      <w:r>
        <w:rPr>
          <w:rFonts w:hint="eastAsia"/>
        </w:rPr>
        <w:t xml:space="preserve">    </w:t>
      </w:r>
      <w:r>
        <w:rPr>
          <w:rFonts w:hint="eastAsia"/>
        </w:rPr>
        <w:t>同事（本部门）：</w:t>
      </w:r>
      <w:r>
        <w:rPr>
          <w:rFonts w:hint="eastAsia"/>
        </w:rPr>
        <w:t xml:space="preserve">    </w:t>
      </w:r>
      <w:r>
        <w:rPr>
          <w:rFonts w:hint="eastAsia"/>
        </w:rPr>
        <w:t>同事（其他部门）：</w:t>
      </w:r>
      <w:r>
        <w:rPr>
          <w:rFonts w:hint="eastAsia"/>
        </w:rPr>
        <w:t xml:space="preserve">    </w:t>
      </w:r>
      <w:r>
        <w:rPr>
          <w:rFonts w:hint="eastAsia"/>
        </w:rPr>
        <w:t>下级：</w:t>
      </w:r>
      <w:r>
        <w:rPr>
          <w:rFonts w:hint="eastAsia"/>
        </w:rPr>
        <w:t xml:space="preserve">    </w:t>
      </w:r>
      <w:r>
        <w:rPr>
          <w:rFonts w:hint="eastAsia"/>
        </w:rPr>
        <w:t>自评：</w:t>
      </w:r>
    </w:p>
    <w:tbl>
      <w:tblPr>
        <w:tblStyle w:val="a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1137"/>
        <w:gridCol w:w="1560"/>
        <w:gridCol w:w="1267"/>
        <w:gridCol w:w="859"/>
        <w:gridCol w:w="559"/>
        <w:gridCol w:w="291"/>
        <w:gridCol w:w="1134"/>
      </w:tblGrid>
      <w:tr w:rsidR="001E50FC">
        <w:trPr>
          <w:trHeight w:val="463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被考核者姓名</w:t>
            </w:r>
          </w:p>
        </w:tc>
        <w:tc>
          <w:tcPr>
            <w:tcW w:w="1137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560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</w:t>
            </w:r>
            <w:proofErr w:type="gramStart"/>
            <w:r>
              <w:rPr>
                <w:rFonts w:hint="eastAsia"/>
              </w:rPr>
              <w:t>者职务</w:t>
            </w:r>
            <w:proofErr w:type="gramEnd"/>
          </w:p>
        </w:tc>
        <w:tc>
          <w:tcPr>
            <w:tcW w:w="1267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被考评者所属部门</w:t>
            </w:r>
          </w:p>
        </w:tc>
        <w:tc>
          <w:tcPr>
            <w:tcW w:w="1425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21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考评日期</w:t>
            </w:r>
          </w:p>
        </w:tc>
        <w:tc>
          <w:tcPr>
            <w:tcW w:w="6807" w:type="dxa"/>
            <w:gridSpan w:val="7"/>
            <w:vAlign w:val="bottom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9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评价制度及分数</w:t>
            </w:r>
          </w:p>
        </w:tc>
        <w:tc>
          <w:tcPr>
            <w:tcW w:w="6807" w:type="dxa"/>
            <w:gridSpan w:val="7"/>
            <w:vAlign w:val="bottom"/>
          </w:tcPr>
          <w:p w:rsidR="001E50FC" w:rsidRDefault="001432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分—有待提高</w:t>
            </w:r>
            <w:r>
              <w:rPr>
                <w:rFonts w:hint="eastAsia"/>
                <w:sz w:val="20"/>
              </w:rPr>
              <w:t xml:space="preserve">   2</w:t>
            </w:r>
            <w:r>
              <w:rPr>
                <w:rFonts w:hint="eastAsia"/>
                <w:sz w:val="20"/>
              </w:rPr>
              <w:t>分—可以接受</w:t>
            </w:r>
            <w:r>
              <w:rPr>
                <w:rFonts w:hint="eastAsia"/>
                <w:sz w:val="20"/>
              </w:rPr>
              <w:t xml:space="preserve">   3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—一般</w:t>
            </w:r>
            <w:proofErr w:type="gramEnd"/>
            <w:r>
              <w:rPr>
                <w:rFonts w:hint="eastAsia"/>
                <w:sz w:val="20"/>
              </w:rPr>
              <w:t xml:space="preserve">   4</w:t>
            </w:r>
            <w:r>
              <w:rPr>
                <w:rFonts w:hint="eastAsia"/>
                <w:sz w:val="20"/>
              </w:rPr>
              <w:t>分—好</w:t>
            </w:r>
            <w:r>
              <w:rPr>
                <w:rFonts w:hint="eastAsia"/>
                <w:sz w:val="20"/>
              </w:rPr>
              <w:t xml:space="preserve">   5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—优秀</w:t>
            </w:r>
            <w:proofErr w:type="gramEnd"/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65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考核项目</w:t>
            </w:r>
          </w:p>
        </w:tc>
        <w:tc>
          <w:tcPr>
            <w:tcW w:w="4823" w:type="dxa"/>
            <w:gridSpan w:val="4"/>
            <w:vAlign w:val="bottom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考核内容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1134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专业技术知识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、对本岗位涉及产品及工艺相当了解；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、对本岗位涉及的工艺、设备及产品的不足提出改善意见，</w:t>
            </w:r>
            <w:proofErr w:type="gramStart"/>
            <w:r>
              <w:rPr>
                <w:rFonts w:hint="eastAsia"/>
              </w:rPr>
              <w:t>且意见</w:t>
            </w:r>
            <w:proofErr w:type="gramEnd"/>
            <w:r>
              <w:rPr>
                <w:rFonts w:hint="eastAsia"/>
              </w:rPr>
              <w:t>证明可行；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、对产品的材料属性十分了解；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、能够熟练使用工作中所需要的软件和仪器；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88"/>
        </w:trPr>
        <w:tc>
          <w:tcPr>
            <w:tcW w:w="1806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工作态度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、遵守公司的规章制度，并且以身作则，廉洁自律；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、热爱自己的工作，并且能够感染到别人；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94"/>
        </w:trPr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、能不断学习前辈的知识，积极面对别人的建议；</w:t>
            </w:r>
            <w: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1"/>
        </w:trPr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、积极主动配合其他岗位的工作；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沟通能力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、可以通过及时沟通解决出现的问题；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0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、沟通及时准确，并且逻辑清楚；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0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、能积极听取别人的意见并有效地给予反馈；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、能够准确的搜集到工作相关信息，并进行准确分析；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ind w:firstLineChars="200" w:firstLine="420"/>
            </w:pPr>
            <w:r>
              <w:rPr>
                <w:rFonts w:hint="eastAsia"/>
              </w:rPr>
              <w:t>团队协作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、能积极促进团队成员间的合作；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、能主动配合领导、同事及其他相关部门工作；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、能接受和支持团队决定；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、能够与上级和同事分享工作成绩，乐于协助同事解决工作中的难题；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工作责任</w:t>
            </w:r>
          </w:p>
        </w:tc>
        <w:tc>
          <w:tcPr>
            <w:tcW w:w="48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、能制定可行的工作计划，以确保工作井井有条；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17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、能够独立承担项目，并合理安排工作进度；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45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、工作效率高，经常提前完成所交付的任务；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65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、能够勇于承担工作中的失误责任；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1260"/>
        </w:trPr>
        <w:tc>
          <w:tcPr>
            <w:tcW w:w="5770" w:type="dxa"/>
            <w:gridSpan w:val="4"/>
          </w:tcPr>
          <w:p w:rsidR="001E50FC" w:rsidRDefault="00143286">
            <w:r>
              <w:rPr>
                <w:rFonts w:hint="eastAsia"/>
              </w:rPr>
              <w:t>考评者意见：</w:t>
            </w:r>
          </w:p>
        </w:tc>
        <w:tc>
          <w:tcPr>
            <w:tcW w:w="85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总计：</w:t>
            </w:r>
          </w:p>
        </w:tc>
        <w:tc>
          <w:tcPr>
            <w:tcW w:w="1984" w:type="dxa"/>
            <w:gridSpan w:val="3"/>
          </w:tcPr>
          <w:p w:rsidR="001E50FC" w:rsidRDefault="001E50FC"/>
        </w:tc>
      </w:tr>
    </w:tbl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43286">
      <w:r>
        <w:rPr>
          <w:rFonts w:hint="eastAsia"/>
        </w:rPr>
        <w:lastRenderedPageBreak/>
        <w:t>销售和应用工程师考核表</w:t>
      </w:r>
    </w:p>
    <w:p w:rsidR="001E50FC" w:rsidRDefault="00143286">
      <w:r>
        <w:pict>
          <v:rect id="_x0000_s1070" style="position:absolute;left:0;text-align:left;margin-left:405.45pt;margin-top:4.5pt;width:9.1pt;height:7.4pt;z-index:251711488;mso-width-relative:page;mso-height-relative:page" filled="f"/>
        </w:pict>
      </w:r>
      <w:r>
        <w:pict>
          <v:rect id="_x0000_s1069" style="position:absolute;left:0;text-align:left;margin-left:350.6pt;margin-top:4.5pt;width:9.1pt;height:7.4pt;z-index:251710464;mso-width-relative:page;mso-height-relative:page" filled="f"/>
        </w:pict>
      </w:r>
      <w:r>
        <w:pict>
          <v:rect id="_x0000_s1068" style="position:absolute;left:0;text-align:left;margin-left:298.95pt;margin-top:4.5pt;width:9.1pt;height:7.4pt;z-index:251709440;mso-width-relative:page;mso-height-relative:page" filled="f"/>
        </w:pict>
      </w:r>
      <w:r>
        <w:pict>
          <v:rect id="_x0000_s1067" style="position:absolute;left:0;text-align:left;margin-left:186.45pt;margin-top:4.5pt;width:9.1pt;height:7.4pt;z-index:251708416;mso-width-relative:page;mso-height-relative:page" filled="f"/>
        </w:pict>
      </w:r>
      <w:r>
        <w:pict>
          <v:rect id="_x0000_s1066" style="position:absolute;left:0;text-align:left;margin-left:89.6pt;margin-top:4.5pt;width:9.1pt;height:7.4pt;z-index:251707392;mso-width-relative:page;mso-height-relative:page" filled="f"/>
        </w:pict>
      </w:r>
      <w:r>
        <w:rPr>
          <w:rFonts w:hint="eastAsia"/>
        </w:rPr>
        <w:t>考核者身份：上级：</w:t>
      </w:r>
      <w:r>
        <w:rPr>
          <w:rFonts w:hint="eastAsia"/>
        </w:rPr>
        <w:t xml:space="preserve">    </w:t>
      </w:r>
      <w:r>
        <w:rPr>
          <w:rFonts w:hint="eastAsia"/>
        </w:rPr>
        <w:t>同事（本部门）：</w:t>
      </w:r>
      <w:r>
        <w:rPr>
          <w:rFonts w:hint="eastAsia"/>
        </w:rPr>
        <w:t xml:space="preserve">    </w:t>
      </w:r>
      <w:r>
        <w:rPr>
          <w:rFonts w:hint="eastAsia"/>
        </w:rPr>
        <w:t>同事（其他部门）：</w:t>
      </w:r>
      <w:r>
        <w:rPr>
          <w:rFonts w:hint="eastAsia"/>
        </w:rPr>
        <w:t xml:space="preserve">    </w:t>
      </w:r>
      <w:r>
        <w:rPr>
          <w:rFonts w:hint="eastAsia"/>
        </w:rPr>
        <w:t>下级：</w:t>
      </w:r>
      <w:r>
        <w:rPr>
          <w:rFonts w:hint="eastAsia"/>
        </w:rPr>
        <w:t xml:space="preserve">    </w:t>
      </w:r>
      <w:r>
        <w:rPr>
          <w:rFonts w:hint="eastAsia"/>
        </w:rPr>
        <w:t>自评：</w:t>
      </w:r>
      <w:r>
        <w:rPr>
          <w:rFonts w:hint="eastAsia"/>
        </w:rPr>
        <w:t xml:space="preserve">  </w:t>
      </w:r>
    </w:p>
    <w:tbl>
      <w:tblPr>
        <w:tblStyle w:val="a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1137"/>
        <w:gridCol w:w="1560"/>
        <w:gridCol w:w="1267"/>
        <w:gridCol w:w="859"/>
        <w:gridCol w:w="559"/>
        <w:gridCol w:w="291"/>
        <w:gridCol w:w="1134"/>
      </w:tblGrid>
      <w:tr w:rsidR="001E50FC">
        <w:trPr>
          <w:trHeight w:val="49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被考核者姓名</w:t>
            </w:r>
          </w:p>
        </w:tc>
        <w:tc>
          <w:tcPr>
            <w:tcW w:w="1137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560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</w:t>
            </w:r>
            <w:proofErr w:type="gramStart"/>
            <w:r>
              <w:rPr>
                <w:rFonts w:hint="eastAsia"/>
              </w:rPr>
              <w:t>者职务</w:t>
            </w:r>
            <w:proofErr w:type="gramEnd"/>
          </w:p>
        </w:tc>
        <w:tc>
          <w:tcPr>
            <w:tcW w:w="1267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被考评者所属部门</w:t>
            </w:r>
          </w:p>
        </w:tc>
        <w:tc>
          <w:tcPr>
            <w:tcW w:w="1425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21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考评日期</w:t>
            </w:r>
          </w:p>
        </w:tc>
        <w:tc>
          <w:tcPr>
            <w:tcW w:w="6807" w:type="dxa"/>
            <w:gridSpan w:val="7"/>
            <w:vAlign w:val="bottom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9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评价制度及分数</w:t>
            </w:r>
          </w:p>
        </w:tc>
        <w:tc>
          <w:tcPr>
            <w:tcW w:w="6807" w:type="dxa"/>
            <w:gridSpan w:val="7"/>
            <w:vAlign w:val="bottom"/>
          </w:tcPr>
          <w:p w:rsidR="001E50FC" w:rsidRDefault="001432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分—有待提高</w:t>
            </w:r>
            <w:r>
              <w:rPr>
                <w:rFonts w:hint="eastAsia"/>
                <w:sz w:val="20"/>
              </w:rPr>
              <w:t xml:space="preserve">   2</w:t>
            </w:r>
            <w:r>
              <w:rPr>
                <w:rFonts w:hint="eastAsia"/>
                <w:sz w:val="20"/>
              </w:rPr>
              <w:t>分—可以接受</w:t>
            </w:r>
            <w:r>
              <w:rPr>
                <w:rFonts w:hint="eastAsia"/>
                <w:sz w:val="20"/>
              </w:rPr>
              <w:t xml:space="preserve">   3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—一般</w:t>
            </w:r>
            <w:proofErr w:type="gramEnd"/>
            <w:r>
              <w:rPr>
                <w:rFonts w:hint="eastAsia"/>
                <w:sz w:val="20"/>
              </w:rPr>
              <w:t xml:space="preserve">   4</w:t>
            </w:r>
            <w:r>
              <w:rPr>
                <w:rFonts w:hint="eastAsia"/>
                <w:sz w:val="20"/>
              </w:rPr>
              <w:t>分—好</w:t>
            </w:r>
            <w:r>
              <w:rPr>
                <w:rFonts w:hint="eastAsia"/>
                <w:sz w:val="20"/>
              </w:rPr>
              <w:t xml:space="preserve">   5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—优秀</w:t>
            </w:r>
            <w:proofErr w:type="gramEnd"/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65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考核项目</w:t>
            </w:r>
          </w:p>
        </w:tc>
        <w:tc>
          <w:tcPr>
            <w:tcW w:w="4823" w:type="dxa"/>
            <w:gridSpan w:val="4"/>
            <w:vAlign w:val="bottom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考核内容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1134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专业技术知识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、对本岗位涉及产品及工艺相当了解；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、能够根据市场反馈对现有工艺及产品的不足并提出改善意见，</w:t>
            </w:r>
            <w:proofErr w:type="gramStart"/>
            <w:r>
              <w:rPr>
                <w:rFonts w:hint="eastAsia"/>
              </w:rPr>
              <w:t>且意见</w:t>
            </w:r>
            <w:proofErr w:type="gramEnd"/>
            <w:r>
              <w:rPr>
                <w:rFonts w:hint="eastAsia"/>
              </w:rPr>
              <w:t>证明可行；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39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、对新技术、新产品有足够的敏感性；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、能够对客户的产品要求做出准确的描述；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工作态度</w:t>
            </w:r>
          </w:p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、遵守公司的规章制度，对外树立良好的公司形象；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、对待客户热情、诚恳；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80"/>
        </w:trPr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、能不断学习前辈的知识，积极面对别人的建议；</w:t>
            </w:r>
            <w: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25"/>
        </w:trPr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、积极主动配合其他岗位的工作；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沟通协作</w:t>
            </w:r>
          </w:p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、可以通过及时沟通解决出现的问题；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0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、沟通及时准确，并且逻辑清楚；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0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、能积极听取别人的意见并有效地给予反馈；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、能够准确的搜集到工作相关信息，并进行准确分析；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团队协作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、能积极促进团队成员间的合作；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、能主动配合领导、同事及其他相关部门工作；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、能接受和支持团队决定；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、能够与上级和同事分享工作成绩，乐于协助同事解决工作中的难题；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工作责任</w:t>
            </w:r>
          </w:p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、能制定可行的工作计划，以确保工作井井有条；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17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、能够独立承担项目，并合理安排工作进度；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45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、工作效率高，经常提前完成所交付的任务；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65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、能够积极承担工作中的责任；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1260"/>
        </w:trPr>
        <w:tc>
          <w:tcPr>
            <w:tcW w:w="5770" w:type="dxa"/>
            <w:gridSpan w:val="4"/>
          </w:tcPr>
          <w:p w:rsidR="001E50FC" w:rsidRDefault="00143286">
            <w:r>
              <w:rPr>
                <w:rFonts w:hint="eastAsia"/>
              </w:rPr>
              <w:t>考评者意见：</w:t>
            </w:r>
          </w:p>
        </w:tc>
        <w:tc>
          <w:tcPr>
            <w:tcW w:w="85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总计：</w:t>
            </w:r>
          </w:p>
        </w:tc>
        <w:tc>
          <w:tcPr>
            <w:tcW w:w="1984" w:type="dxa"/>
            <w:gridSpan w:val="3"/>
          </w:tcPr>
          <w:p w:rsidR="001E50FC" w:rsidRDefault="001E50FC"/>
        </w:tc>
      </w:tr>
    </w:tbl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43286">
      <w:r>
        <w:rPr>
          <w:rFonts w:hint="eastAsia"/>
        </w:rPr>
        <w:lastRenderedPageBreak/>
        <w:t>技术员考核表：</w:t>
      </w:r>
    </w:p>
    <w:p w:rsidR="001E50FC" w:rsidRDefault="00143286">
      <w:r>
        <w:pict>
          <v:rect id="_x0000_s1075" style="position:absolute;left:0;text-align:left;margin-left:405.45pt;margin-top:4.5pt;width:9.1pt;height:7.4pt;z-index:251717632;mso-width-relative:page;mso-height-relative:page" filled="f"/>
        </w:pict>
      </w:r>
      <w:r>
        <w:pict>
          <v:rect id="_x0000_s1074" style="position:absolute;left:0;text-align:left;margin-left:350.6pt;margin-top:4.5pt;width:9.1pt;height:7.4pt;z-index:251716608;mso-width-relative:page;mso-height-relative:page" filled="f"/>
        </w:pict>
      </w:r>
      <w:r>
        <w:pict>
          <v:rect id="_x0000_s1073" style="position:absolute;left:0;text-align:left;margin-left:298.95pt;margin-top:4.5pt;width:9.1pt;height:7.4pt;z-index:251715584;mso-width-relative:page;mso-height-relative:page" filled="f"/>
        </w:pict>
      </w:r>
      <w:r>
        <w:pict>
          <v:rect id="_x0000_s1072" style="position:absolute;left:0;text-align:left;margin-left:186.45pt;margin-top:4.5pt;width:9.1pt;height:7.4pt;z-index:251714560;mso-width-relative:page;mso-height-relative:page" filled="f"/>
        </w:pict>
      </w:r>
      <w:r>
        <w:pict>
          <v:rect id="_x0000_s1071" style="position:absolute;left:0;text-align:left;margin-left:89.6pt;margin-top:4.5pt;width:9.1pt;height:7.4pt;z-index:251713536;mso-width-relative:page;mso-height-relative:page" filled="f"/>
        </w:pict>
      </w:r>
      <w:r>
        <w:rPr>
          <w:rFonts w:hint="eastAsia"/>
        </w:rPr>
        <w:t>考核者身份：上级：</w:t>
      </w:r>
      <w:r>
        <w:rPr>
          <w:rFonts w:hint="eastAsia"/>
        </w:rPr>
        <w:t xml:space="preserve">    </w:t>
      </w:r>
      <w:r>
        <w:rPr>
          <w:rFonts w:hint="eastAsia"/>
        </w:rPr>
        <w:t>同事（本部门）：</w:t>
      </w:r>
      <w:r>
        <w:rPr>
          <w:rFonts w:hint="eastAsia"/>
        </w:rPr>
        <w:t xml:space="preserve">    </w:t>
      </w:r>
      <w:r>
        <w:rPr>
          <w:rFonts w:hint="eastAsia"/>
        </w:rPr>
        <w:t>同事（其他部门）：</w:t>
      </w:r>
      <w:r>
        <w:rPr>
          <w:rFonts w:hint="eastAsia"/>
        </w:rPr>
        <w:t xml:space="preserve">    </w:t>
      </w:r>
      <w:r>
        <w:rPr>
          <w:rFonts w:hint="eastAsia"/>
        </w:rPr>
        <w:t>下级：</w:t>
      </w:r>
      <w:r>
        <w:rPr>
          <w:rFonts w:hint="eastAsia"/>
        </w:rPr>
        <w:t xml:space="preserve">    </w:t>
      </w:r>
      <w:r>
        <w:rPr>
          <w:rFonts w:hint="eastAsia"/>
        </w:rPr>
        <w:t>自评：</w:t>
      </w:r>
    </w:p>
    <w:tbl>
      <w:tblPr>
        <w:tblStyle w:val="a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992"/>
        <w:gridCol w:w="1557"/>
        <w:gridCol w:w="1415"/>
        <w:gridCol w:w="859"/>
        <w:gridCol w:w="559"/>
        <w:gridCol w:w="291"/>
        <w:gridCol w:w="1134"/>
      </w:tblGrid>
      <w:tr w:rsidR="001E50FC">
        <w:trPr>
          <w:trHeight w:val="463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被考核者姓名</w:t>
            </w:r>
          </w:p>
        </w:tc>
        <w:tc>
          <w:tcPr>
            <w:tcW w:w="992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557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</w:t>
            </w:r>
            <w:proofErr w:type="gramStart"/>
            <w:r>
              <w:rPr>
                <w:rFonts w:hint="eastAsia"/>
              </w:rPr>
              <w:t>者职务</w:t>
            </w:r>
            <w:proofErr w:type="gramEnd"/>
          </w:p>
        </w:tc>
        <w:tc>
          <w:tcPr>
            <w:tcW w:w="1415" w:type="dxa"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被考评者所属部门</w:t>
            </w:r>
          </w:p>
        </w:tc>
        <w:tc>
          <w:tcPr>
            <w:tcW w:w="1425" w:type="dxa"/>
            <w:gridSpan w:val="2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21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考评日期</w:t>
            </w:r>
          </w:p>
        </w:tc>
        <w:tc>
          <w:tcPr>
            <w:tcW w:w="6807" w:type="dxa"/>
            <w:gridSpan w:val="7"/>
            <w:vAlign w:val="bottom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91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评价制度及分数</w:t>
            </w:r>
          </w:p>
        </w:tc>
        <w:tc>
          <w:tcPr>
            <w:tcW w:w="6807" w:type="dxa"/>
            <w:gridSpan w:val="7"/>
            <w:vAlign w:val="bottom"/>
          </w:tcPr>
          <w:p w:rsidR="001E50FC" w:rsidRDefault="001432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分—有待提高</w:t>
            </w:r>
            <w:r>
              <w:rPr>
                <w:rFonts w:hint="eastAsia"/>
                <w:sz w:val="20"/>
              </w:rPr>
              <w:t xml:space="preserve">   2</w:t>
            </w:r>
            <w:r>
              <w:rPr>
                <w:rFonts w:hint="eastAsia"/>
                <w:sz w:val="20"/>
              </w:rPr>
              <w:t>分—可以接受</w:t>
            </w:r>
            <w:r>
              <w:rPr>
                <w:rFonts w:hint="eastAsia"/>
                <w:sz w:val="20"/>
              </w:rPr>
              <w:t xml:space="preserve">   3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—一般</w:t>
            </w:r>
            <w:proofErr w:type="gramEnd"/>
            <w:r>
              <w:rPr>
                <w:rFonts w:hint="eastAsia"/>
                <w:sz w:val="20"/>
              </w:rPr>
              <w:t xml:space="preserve">   4</w:t>
            </w:r>
            <w:r>
              <w:rPr>
                <w:rFonts w:hint="eastAsia"/>
                <w:sz w:val="20"/>
              </w:rPr>
              <w:t>分—好</w:t>
            </w:r>
            <w:r>
              <w:rPr>
                <w:rFonts w:hint="eastAsia"/>
                <w:sz w:val="20"/>
              </w:rPr>
              <w:t xml:space="preserve">   5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—优秀</w:t>
            </w:r>
            <w:proofErr w:type="gramEnd"/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65"/>
        </w:trPr>
        <w:tc>
          <w:tcPr>
            <w:tcW w:w="1806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考核项目</w:t>
            </w:r>
          </w:p>
        </w:tc>
        <w:tc>
          <w:tcPr>
            <w:tcW w:w="4823" w:type="dxa"/>
            <w:gridSpan w:val="4"/>
            <w:vAlign w:val="bottom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考核内容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1134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专业技术知识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、对本岗位涉及产品及工艺相当了解；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、能够及时发现现有工艺及产品的不足并提出改善意见，</w:t>
            </w:r>
            <w:proofErr w:type="gramStart"/>
            <w:r>
              <w:rPr>
                <w:rFonts w:hint="eastAsia"/>
              </w:rPr>
              <w:t>且意见</w:t>
            </w:r>
            <w:proofErr w:type="gramEnd"/>
            <w:r>
              <w:rPr>
                <w:rFonts w:hint="eastAsia"/>
              </w:rPr>
              <w:t>证明可行；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、对产品的材料属性十分了解；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、能够熟练使用工作中所需要的软件和仪器；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工作态度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、遵守公司的规章制度，并且以身作则，廉洁自律；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、热爱自己的工作，并且能够感染到别人；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7"/>
        </w:trPr>
        <w:tc>
          <w:tcPr>
            <w:tcW w:w="1806" w:type="dxa"/>
            <w:vMerge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、能不断学习前辈的知识，积极面对别人的建议；</w:t>
            </w:r>
            <w: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1"/>
        </w:trPr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、积极主动配合其他岗位的工作；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沟通协作</w:t>
            </w:r>
          </w:p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、可以通过及时沟通解决出现的问题；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0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、沟通及时准确，并且逻辑清楚；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0"/>
        </w:trPr>
        <w:tc>
          <w:tcPr>
            <w:tcW w:w="1806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、能积极听取别人的意见并有效地给予反馈；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E50FC" w:rsidRDefault="001E50FC"/>
        </w:tc>
        <w:tc>
          <w:tcPr>
            <w:tcW w:w="1134" w:type="dxa"/>
            <w:tcBorders>
              <w:top w:val="single" w:sz="4" w:space="0" w:color="auto"/>
            </w:tcBorders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、能够准确的搜集到工作相关信息，并进行准确分析；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团队协作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、能积极促进团队成员间的合作；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/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、能主动配合领导、同事及其他相关部门工作；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</w:tcPr>
          <w:p w:rsidR="001E50FC" w:rsidRDefault="001E50FC"/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、能接受和支持团队决定；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4823" w:type="dxa"/>
            <w:gridSpan w:val="4"/>
          </w:tcPr>
          <w:p w:rsidR="001E50FC" w:rsidRDefault="00143286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、能够与上级和同事分享工作成绩，乐于协助同事解决工作中的难题；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8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工作责任</w:t>
            </w:r>
          </w:p>
          <w:p w:rsidR="001E50FC" w:rsidRDefault="001E50FC">
            <w:pPr>
              <w:jc w:val="center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、能制定可行的工作计划，以确保工作井井有条；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269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、主动发现工作中的问题，并积极寻找解决办法；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45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、工作效率高，经常提前完成所交付的任务；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365"/>
        </w:trPr>
        <w:tc>
          <w:tcPr>
            <w:tcW w:w="1806" w:type="dxa"/>
            <w:vMerge/>
            <w:tcBorders>
              <w:right w:val="single" w:sz="4" w:space="0" w:color="auto"/>
            </w:tcBorders>
          </w:tcPr>
          <w:p w:rsidR="001E50FC" w:rsidRDefault="001E50FC">
            <w:pPr>
              <w:ind w:left="108"/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</w:tcBorders>
          </w:tcPr>
          <w:p w:rsidR="001E50FC" w:rsidRDefault="00143286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、能够积极承担工作中的责任；</w:t>
            </w:r>
          </w:p>
        </w:tc>
        <w:tc>
          <w:tcPr>
            <w:tcW w:w="850" w:type="dxa"/>
            <w:gridSpan w:val="2"/>
          </w:tcPr>
          <w:p w:rsidR="001E50FC" w:rsidRDefault="001E50FC"/>
        </w:tc>
        <w:tc>
          <w:tcPr>
            <w:tcW w:w="1134" w:type="dxa"/>
          </w:tcPr>
          <w:p w:rsidR="001E50FC" w:rsidRDefault="001E50FC"/>
        </w:tc>
      </w:tr>
      <w:tr w:rsidR="001E50FC">
        <w:trPr>
          <w:trHeight w:val="1260"/>
        </w:trPr>
        <w:tc>
          <w:tcPr>
            <w:tcW w:w="5770" w:type="dxa"/>
            <w:gridSpan w:val="4"/>
          </w:tcPr>
          <w:p w:rsidR="001E50FC" w:rsidRDefault="00143286">
            <w:r>
              <w:rPr>
                <w:rFonts w:hint="eastAsia"/>
              </w:rPr>
              <w:t>考评者意见：</w:t>
            </w:r>
          </w:p>
        </w:tc>
        <w:tc>
          <w:tcPr>
            <w:tcW w:w="85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总计：</w:t>
            </w:r>
          </w:p>
        </w:tc>
        <w:tc>
          <w:tcPr>
            <w:tcW w:w="1984" w:type="dxa"/>
            <w:gridSpan w:val="3"/>
          </w:tcPr>
          <w:p w:rsidR="001E50FC" w:rsidRDefault="001E50FC"/>
        </w:tc>
      </w:tr>
    </w:tbl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1E50FC" w:rsidRDefault="00143286">
      <w:r>
        <w:rPr>
          <w:rFonts w:hint="eastAsia"/>
        </w:rPr>
        <w:lastRenderedPageBreak/>
        <w:t>班组长</w:t>
      </w:r>
      <w:r>
        <w:rPr>
          <w:rFonts w:hint="eastAsia"/>
        </w:rPr>
        <w:t>/</w:t>
      </w:r>
      <w:r>
        <w:rPr>
          <w:rFonts w:hint="eastAsia"/>
        </w:rPr>
        <w:t>操作工考核表：</w:t>
      </w:r>
    </w:p>
    <w:p w:rsidR="001E50FC" w:rsidRDefault="00143286">
      <w:r>
        <w:pict>
          <v:rect id="_x0000_s1080" style="position:absolute;left:0;text-align:left;margin-left:405.45pt;margin-top:4.5pt;width:9.1pt;height:7.4pt;z-index:251723776;mso-width-relative:page;mso-height-relative:page" filled="f"/>
        </w:pict>
      </w:r>
      <w:r>
        <w:pict>
          <v:rect id="_x0000_s1079" style="position:absolute;left:0;text-align:left;margin-left:350.6pt;margin-top:4.5pt;width:9.1pt;height:7.4pt;z-index:251722752;mso-width-relative:page;mso-height-relative:page" filled="f"/>
        </w:pict>
      </w:r>
      <w:r>
        <w:pict>
          <v:rect id="_x0000_s1078" style="position:absolute;left:0;text-align:left;margin-left:298.95pt;margin-top:4.5pt;width:9.1pt;height:7.4pt;z-index:251721728;mso-width-relative:page;mso-height-relative:page" filled="f"/>
        </w:pict>
      </w:r>
      <w:r>
        <w:pict>
          <v:rect id="_x0000_s1077" style="position:absolute;left:0;text-align:left;margin-left:186.45pt;margin-top:4.5pt;width:9.1pt;height:7.4pt;z-index:251720704;mso-width-relative:page;mso-height-relative:page" filled="f"/>
        </w:pict>
      </w:r>
      <w:r>
        <w:pict>
          <v:rect id="_x0000_s1076" style="position:absolute;left:0;text-align:left;margin-left:89.6pt;margin-top:4.5pt;width:9.1pt;height:7.4pt;z-index:251719680;mso-width-relative:page;mso-height-relative:page" filled="f"/>
        </w:pict>
      </w:r>
      <w:r>
        <w:rPr>
          <w:rFonts w:hint="eastAsia"/>
        </w:rPr>
        <w:t>考核者身份：上级：</w:t>
      </w:r>
      <w:r>
        <w:rPr>
          <w:rFonts w:hint="eastAsia"/>
        </w:rPr>
        <w:t xml:space="preserve">    </w:t>
      </w:r>
      <w:r>
        <w:rPr>
          <w:rFonts w:hint="eastAsia"/>
        </w:rPr>
        <w:t>同事（本部门）：</w:t>
      </w:r>
      <w:r>
        <w:rPr>
          <w:rFonts w:hint="eastAsia"/>
        </w:rPr>
        <w:t xml:space="preserve">    </w:t>
      </w:r>
      <w:r>
        <w:rPr>
          <w:rFonts w:hint="eastAsia"/>
        </w:rPr>
        <w:t>同事（其他部门）：</w:t>
      </w:r>
      <w:r>
        <w:rPr>
          <w:rFonts w:hint="eastAsia"/>
        </w:rPr>
        <w:t xml:space="preserve">    </w:t>
      </w:r>
      <w:r>
        <w:rPr>
          <w:rFonts w:hint="eastAsia"/>
        </w:rPr>
        <w:t>下级：</w:t>
      </w:r>
      <w:r>
        <w:rPr>
          <w:rFonts w:hint="eastAsia"/>
        </w:rPr>
        <w:t xml:space="preserve">    </w:t>
      </w:r>
      <w:r>
        <w:rPr>
          <w:rFonts w:hint="eastAsia"/>
        </w:rPr>
        <w:t>自评：</w:t>
      </w:r>
      <w:r>
        <w:rPr>
          <w:rFonts w:hint="eastAsia"/>
        </w:rPr>
        <w:t xml:space="preserve">         </w:t>
      </w:r>
    </w:p>
    <w:tbl>
      <w:tblPr>
        <w:tblStyle w:val="a7"/>
        <w:tblW w:w="8613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1560"/>
        <w:gridCol w:w="816"/>
        <w:gridCol w:w="567"/>
        <w:gridCol w:w="425"/>
        <w:gridCol w:w="992"/>
        <w:gridCol w:w="1559"/>
      </w:tblGrid>
      <w:tr w:rsidR="001E50FC">
        <w:trPr>
          <w:trHeight w:val="416"/>
          <w:jc w:val="center"/>
        </w:trPr>
        <w:tc>
          <w:tcPr>
            <w:tcW w:w="1702" w:type="dxa"/>
            <w:vAlign w:val="center"/>
          </w:tcPr>
          <w:p w:rsidR="001E50FC" w:rsidRDefault="00143286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被考核者姓名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E50FC" w:rsidRDefault="001E50FC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1E50FC" w:rsidRDefault="00143286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被考评</w:t>
            </w:r>
            <w:proofErr w:type="gramStart"/>
            <w:r>
              <w:rPr>
                <w:rFonts w:hint="eastAsia"/>
              </w:rPr>
              <w:t>者职务</w:t>
            </w:r>
            <w:proofErr w:type="gramEnd"/>
          </w:p>
        </w:tc>
        <w:tc>
          <w:tcPr>
            <w:tcW w:w="1383" w:type="dxa"/>
            <w:gridSpan w:val="2"/>
            <w:tcBorders>
              <w:right w:val="single" w:sz="4" w:space="0" w:color="auto"/>
            </w:tcBorders>
            <w:vAlign w:val="center"/>
          </w:tcPr>
          <w:p w:rsidR="001E50FC" w:rsidRDefault="001E50FC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1E50FC" w:rsidRDefault="00143286"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被考评者所属部门</w:t>
            </w:r>
          </w:p>
        </w:tc>
        <w:tc>
          <w:tcPr>
            <w:tcW w:w="1559" w:type="dxa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378"/>
          <w:jc w:val="center"/>
        </w:trPr>
        <w:tc>
          <w:tcPr>
            <w:tcW w:w="1702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考评日期</w:t>
            </w:r>
          </w:p>
        </w:tc>
        <w:tc>
          <w:tcPr>
            <w:tcW w:w="6911" w:type="dxa"/>
            <w:gridSpan w:val="7"/>
            <w:vAlign w:val="center"/>
          </w:tcPr>
          <w:p w:rsidR="001E50FC" w:rsidRDefault="001E50FC">
            <w:pPr>
              <w:jc w:val="center"/>
            </w:pPr>
          </w:p>
        </w:tc>
      </w:tr>
      <w:tr w:rsidR="001E50FC">
        <w:trPr>
          <w:trHeight w:val="384"/>
          <w:jc w:val="center"/>
        </w:trPr>
        <w:tc>
          <w:tcPr>
            <w:tcW w:w="1702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评价制度及分数</w:t>
            </w:r>
          </w:p>
        </w:tc>
        <w:tc>
          <w:tcPr>
            <w:tcW w:w="6911" w:type="dxa"/>
            <w:gridSpan w:val="7"/>
            <w:vAlign w:val="center"/>
          </w:tcPr>
          <w:p w:rsidR="001E50FC" w:rsidRDefault="0014328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分—有待提高</w:t>
            </w:r>
            <w:r>
              <w:rPr>
                <w:rFonts w:hint="eastAsia"/>
                <w:sz w:val="20"/>
              </w:rPr>
              <w:t xml:space="preserve">   2</w:t>
            </w:r>
            <w:r>
              <w:rPr>
                <w:rFonts w:hint="eastAsia"/>
                <w:sz w:val="20"/>
              </w:rPr>
              <w:t>分—可以接受</w:t>
            </w:r>
            <w:r>
              <w:rPr>
                <w:rFonts w:hint="eastAsia"/>
                <w:sz w:val="20"/>
              </w:rPr>
              <w:t xml:space="preserve">   3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—一般</w:t>
            </w:r>
            <w:proofErr w:type="gramEnd"/>
            <w:r>
              <w:rPr>
                <w:rFonts w:hint="eastAsia"/>
                <w:sz w:val="20"/>
              </w:rPr>
              <w:t xml:space="preserve">   4</w:t>
            </w:r>
            <w:r>
              <w:rPr>
                <w:rFonts w:hint="eastAsia"/>
                <w:sz w:val="20"/>
              </w:rPr>
              <w:t>分—好</w:t>
            </w:r>
            <w:r>
              <w:rPr>
                <w:rFonts w:hint="eastAsia"/>
                <w:sz w:val="20"/>
              </w:rPr>
              <w:t xml:space="preserve">   5</w:t>
            </w:r>
            <w:r>
              <w:rPr>
                <w:rFonts w:hint="eastAsia"/>
                <w:sz w:val="20"/>
              </w:rPr>
              <w:t>分</w:t>
            </w:r>
            <w:proofErr w:type="gramStart"/>
            <w:r>
              <w:rPr>
                <w:rFonts w:hint="eastAsia"/>
                <w:sz w:val="20"/>
              </w:rPr>
              <w:t>—优秀</w:t>
            </w:r>
            <w:proofErr w:type="gramEnd"/>
          </w:p>
        </w:tc>
      </w:tr>
      <w:tr w:rsidR="001E50FC">
        <w:trPr>
          <w:trHeight w:val="233"/>
          <w:jc w:val="center"/>
        </w:trPr>
        <w:tc>
          <w:tcPr>
            <w:tcW w:w="6062" w:type="dxa"/>
            <w:gridSpan w:val="6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评估项目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评分</w:t>
            </w:r>
          </w:p>
        </w:tc>
        <w:tc>
          <w:tcPr>
            <w:tcW w:w="1559" w:type="dxa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E50FC">
        <w:trPr>
          <w:trHeight w:val="132"/>
          <w:jc w:val="center"/>
        </w:trPr>
        <w:tc>
          <w:tcPr>
            <w:tcW w:w="1702" w:type="dxa"/>
            <w:vMerge w:val="restart"/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工作态度</w:t>
            </w:r>
          </w:p>
        </w:tc>
        <w:tc>
          <w:tcPr>
            <w:tcW w:w="4360" w:type="dxa"/>
            <w:gridSpan w:val="5"/>
            <w:tcBorders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、出勤状况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35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、工作主动性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50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、对上级命令的服从性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35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、工作配合性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65"/>
          <w:jc w:val="center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、责任感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20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工作业绩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、工作任务完成情况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80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、工作质量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210"/>
          <w:jc w:val="center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、工作效率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80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工作技能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、产品知识掌握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35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、操作技能熟练程度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90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、灵活应变能力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50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、提出创新意见，并且意见具有可行性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50"/>
          <w:jc w:val="center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、学习能力很强，有发展潜力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295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产品质量意识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、产品质量意识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285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、工作场所</w:t>
            </w:r>
            <w:r>
              <w:rPr>
                <w:rFonts w:hint="eastAsia"/>
              </w:rPr>
              <w:t>5S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50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、出现问题反馈能够及时反馈并跟进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47"/>
          <w:jc w:val="center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、遵守安全制度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80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:rsidR="001E50FC" w:rsidRDefault="00143286">
            <w:pPr>
              <w:jc w:val="center"/>
            </w:pPr>
            <w:r>
              <w:rPr>
                <w:rFonts w:hint="eastAsia"/>
              </w:rPr>
              <w:t>发展潜力</w:t>
            </w: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、办公软件操作熟练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65"/>
          <w:jc w:val="center"/>
        </w:trPr>
        <w:tc>
          <w:tcPr>
            <w:tcW w:w="1702" w:type="dxa"/>
            <w:vMerge/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、对未来有明确的发展规划，并付诸行动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35"/>
          <w:jc w:val="center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1E50FC" w:rsidRDefault="001E50FC">
            <w:pPr>
              <w:jc w:val="center"/>
            </w:pPr>
          </w:p>
        </w:tc>
        <w:tc>
          <w:tcPr>
            <w:tcW w:w="43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、有一定的管理能力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  <w:tr w:rsidR="001E50FC">
        <w:trPr>
          <w:trHeight w:val="1452"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43286">
            <w:pPr>
              <w:jc w:val="left"/>
            </w:pPr>
            <w:r>
              <w:rPr>
                <w:rFonts w:hint="eastAsia"/>
              </w:rPr>
              <w:t>考评者意见：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0FC" w:rsidRDefault="00143286">
            <w:pPr>
              <w:widowControl/>
              <w:jc w:val="center"/>
            </w:pPr>
            <w:r>
              <w:rPr>
                <w:rFonts w:hint="eastAsia"/>
              </w:rPr>
              <w:t>总计：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50FC" w:rsidRDefault="001E50FC"/>
        </w:tc>
      </w:tr>
    </w:tbl>
    <w:p w:rsidR="001E50FC" w:rsidRDefault="001E50FC"/>
    <w:p w:rsidR="001E50FC" w:rsidRDefault="001E50FC"/>
    <w:p w:rsidR="001E50FC" w:rsidRDefault="001E50FC"/>
    <w:p w:rsidR="001E50FC" w:rsidRDefault="001E50FC"/>
    <w:p w:rsidR="001E50FC" w:rsidRDefault="001E50FC"/>
    <w:p w:rsidR="00A87386" w:rsidRDefault="00A87386"/>
    <w:p w:rsidR="00A87386" w:rsidRDefault="00A87386"/>
    <w:p w:rsidR="00A87386" w:rsidRDefault="00A87386"/>
    <w:p w:rsidR="00A87386" w:rsidRDefault="00A87386"/>
    <w:p w:rsidR="00A87386" w:rsidRDefault="00A87386"/>
    <w:p w:rsidR="00A87386" w:rsidRDefault="00A87386"/>
    <w:p w:rsidR="00A87386" w:rsidRDefault="00A87386"/>
    <w:p w:rsidR="00A87386" w:rsidRDefault="00A87386"/>
    <w:p w:rsidR="00A87386" w:rsidRDefault="00A87386"/>
    <w:p w:rsidR="00A87386" w:rsidRDefault="00A87386" w:rsidP="00A87386">
      <w:pPr>
        <w:pStyle w:val="a5"/>
        <w:pBdr>
          <w:bottom w:val="single" w:sz="6" w:space="0" w:color="auto"/>
        </w:pBdr>
        <w:jc w:val="both"/>
      </w:pPr>
    </w:p>
    <w:p w:rsidR="00A87386" w:rsidRDefault="00A87386" w:rsidP="00A87386">
      <w:pPr>
        <w:pStyle w:val="a5"/>
        <w:pBdr>
          <w:bottom w:val="single" w:sz="6" w:space="0" w:color="auto"/>
        </w:pBdr>
        <w:jc w:val="both"/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87386" w:rsidRPr="00D55893" w:rsidTr="00A674A1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A87386" w:rsidRPr="00D55893" w:rsidRDefault="00A87386" w:rsidP="00A674A1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0" w:name="_Hlk28885454"/>
            <w:r w:rsidRPr="00D55893">
              <w:rPr>
                <w:rFonts w:ascii="黑体" w:eastAsia="黑体" w:hint="eastAsia"/>
                <w:color w:val="FF0000"/>
                <w:sz w:val="7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A87386" w:rsidRDefault="00A87386" w:rsidP="00A674A1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:rsidR="00A87386" w:rsidRPr="003E6B2F" w:rsidRDefault="00A87386" w:rsidP="00A674A1">
            <w:pPr>
              <w:spacing w:line="360" w:lineRule="auto"/>
              <w:ind w:leftChars="559" w:left="1174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经济管理师、人力资源管理师、薪酬管理师、健康管理师、现场管理师、精益管理师等MBA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:rsidR="00A87386" w:rsidRPr="00D55893" w:rsidRDefault="00A87386" w:rsidP="00A674A1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A87386" w:rsidRPr="00710181" w:rsidRDefault="00A87386" w:rsidP="00A674A1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A87386" w:rsidRPr="00D55893" w:rsidRDefault="00A87386" w:rsidP="00A674A1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A87386" w:rsidRPr="00E342CB" w:rsidRDefault="00A87386" w:rsidP="00A674A1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8" w:history="1">
              <w:r w:rsidRPr="00CF46A8">
                <w:rPr>
                  <w:rStyle w:val="a9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A87386" w:rsidRPr="00710181" w:rsidRDefault="00A87386" w:rsidP="00A674A1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9" w:history="1">
              <w:r w:rsidRPr="002B6CF2">
                <w:rPr>
                  <w:rStyle w:val="a9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9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9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A87386" w:rsidRPr="00D55893" w:rsidRDefault="00A87386" w:rsidP="00A674A1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A87386" w:rsidRPr="00D55893" w:rsidRDefault="00A87386" w:rsidP="00A87386">
      <w:pPr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3" name="图片 3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386" w:rsidRPr="00D55893" w:rsidRDefault="00A87386" w:rsidP="00A87386">
      <w:pPr>
        <w:pStyle w:val="a5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1025" cy="581025"/>
            <wp:effectExtent l="0" t="0" r="0" b="0"/>
            <wp:docPr id="2" name="图片 2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A87386" w:rsidRPr="001B07DB" w:rsidRDefault="00A87386" w:rsidP="00A87386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2" w:history="1">
        <w:r w:rsidRPr="008C77F0">
          <w:rPr>
            <w:rStyle w:val="a9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  <w:bookmarkEnd w:id="0"/>
    </w:p>
    <w:p w:rsidR="00A87386" w:rsidRPr="0026220A" w:rsidRDefault="00A87386" w:rsidP="00A87386">
      <w:pPr>
        <w:pStyle w:val="a5"/>
        <w:pBdr>
          <w:bottom w:val="single" w:sz="6" w:space="0" w:color="auto"/>
        </w:pBdr>
        <w:jc w:val="both"/>
        <w:rPr>
          <w:rFonts w:hint="eastAsia"/>
        </w:rPr>
      </w:pPr>
    </w:p>
    <w:p w:rsidR="00A87386" w:rsidRDefault="00A87386" w:rsidP="00A87386">
      <w:pPr>
        <w:pStyle w:val="a5"/>
        <w:pBdr>
          <w:bottom w:val="single" w:sz="6" w:space="0" w:color="auto"/>
        </w:pBdr>
        <w:jc w:val="both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990600" cy="990600"/>
            <wp:effectExtent l="0" t="0" r="0" b="0"/>
            <wp:docPr id="1" name="图片 1" descr="经理圈 公众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经理圈 公众号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386" w:rsidRDefault="00A87386" w:rsidP="00A87386">
      <w:pPr>
        <w:pStyle w:val="a5"/>
        <w:pBdr>
          <w:bottom w:val="single" w:sz="6" w:space="0" w:color="auto"/>
        </w:pBdr>
        <w:jc w:val="right"/>
        <w:rPr>
          <w:rFonts w:ascii="Arial Unicode MS" w:eastAsia="Arial Unicode MS" w:hAnsi="Arial Unicode MS" w:cs="Arial Unicode MS" w:hint="eastAsia"/>
          <w:b/>
          <w:color w:val="000000"/>
          <w:sz w:val="24"/>
          <w:szCs w:val="24"/>
        </w:rPr>
      </w:pPr>
      <w:r w:rsidRPr="002F1FAD">
        <w:rPr>
          <w:rFonts w:ascii="黑体" w:eastAsia="黑体" w:hint="eastAsia"/>
          <w:b/>
          <w:color w:val="000000"/>
          <w:sz w:val="24"/>
          <w:szCs w:val="24"/>
          <w:highlight w:val="cyan"/>
        </w:rPr>
        <w:t xml:space="preserve">网址: </w:t>
      </w:r>
      <w:hyperlink r:id="rId14" w:history="1">
        <w:r w:rsidRPr="002F1FAD">
          <w:rPr>
            <w:rStyle w:val="a9"/>
            <w:rFonts w:ascii="Arial Unicode MS" w:eastAsia="Arial Unicode MS" w:hAnsi="Arial Unicode MS" w:cs="Arial Unicode MS" w:hint="eastAsia"/>
            <w:b/>
            <w:color w:val="000000"/>
            <w:sz w:val="24"/>
            <w:szCs w:val="24"/>
            <w:highlight w:val="cyan"/>
          </w:rPr>
          <w:t>www.mhjy.net</w:t>
        </w:r>
      </w:hyperlink>
    </w:p>
    <w:p w:rsidR="00A87386" w:rsidRPr="002F1FAD" w:rsidRDefault="00A87386" w:rsidP="00A87386">
      <w:pPr>
        <w:pStyle w:val="a5"/>
        <w:pBdr>
          <w:bottom w:val="single" w:sz="6" w:space="0" w:color="auto"/>
        </w:pBdr>
        <w:jc w:val="right"/>
        <w:rPr>
          <w:rFonts w:hint="eastAsia"/>
          <w:color w:val="000000"/>
          <w:sz w:val="24"/>
          <w:szCs w:val="24"/>
        </w:rPr>
      </w:pPr>
    </w:p>
    <w:p w:rsidR="00A87386" w:rsidRPr="002F1FAD" w:rsidRDefault="00A87386" w:rsidP="00A87386">
      <w:pPr>
        <w:pStyle w:val="a5"/>
        <w:pBdr>
          <w:bottom w:val="single" w:sz="6" w:space="0" w:color="auto"/>
        </w:pBdr>
        <w:jc w:val="right"/>
        <w:rPr>
          <w:rFonts w:hint="eastAsia"/>
          <w:color w:val="000000"/>
          <w:sz w:val="24"/>
          <w:szCs w:val="24"/>
        </w:rPr>
      </w:pPr>
    </w:p>
    <w:p w:rsidR="00A87386" w:rsidRPr="00A87386" w:rsidRDefault="00A87386">
      <w:pPr>
        <w:rPr>
          <w:rFonts w:hint="eastAsia"/>
        </w:rPr>
      </w:pPr>
      <w:bookmarkStart w:id="1" w:name="_GoBack"/>
      <w:bookmarkEnd w:id="1"/>
    </w:p>
    <w:sectPr w:rsidR="00A87386" w:rsidRPr="00A87386">
      <w:headerReference w:type="default" r:id="rId15"/>
      <w:footerReference w:type="default" r:id="rId16"/>
      <w:pgSz w:w="11906" w:h="16838"/>
      <w:pgMar w:top="1276" w:right="180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286" w:rsidRDefault="00143286">
      <w:r>
        <w:separator/>
      </w:r>
    </w:p>
  </w:endnote>
  <w:endnote w:type="continuationSeparator" w:id="0">
    <w:p w:rsidR="00143286" w:rsidRDefault="00143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0FC" w:rsidRDefault="00143286">
    <w:pPr>
      <w:pStyle w:val="a3"/>
      <w:jc w:val="center"/>
    </w:pPr>
    <w:r>
      <w:rPr>
        <w:rFonts w:hint="eastAsia"/>
      </w:rPr>
      <w:t>关注“</w:t>
    </w:r>
    <w:r w:rsidR="00A87386">
      <w:rPr>
        <w:rFonts w:hint="eastAsia"/>
      </w:rPr>
      <w:t>经理圈</w:t>
    </w:r>
    <w:r>
      <w:rPr>
        <w:rFonts w:hint="eastAsia"/>
      </w:rPr>
      <w:t>”</w:t>
    </w:r>
    <w:proofErr w:type="gramStart"/>
    <w:r>
      <w:rPr>
        <w:rFonts w:hint="eastAsia"/>
      </w:rPr>
      <w:t>微信公众号</w:t>
    </w:r>
    <w:proofErr w:type="gramEnd"/>
    <w:r>
      <w:rPr>
        <w:rFonts w:hint="eastAsia"/>
      </w:rPr>
      <w:t>，获取最新行业资讯报告及管理运营案例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286" w:rsidRDefault="00143286">
      <w:r>
        <w:separator/>
      </w:r>
    </w:p>
  </w:footnote>
  <w:footnote w:type="continuationSeparator" w:id="0">
    <w:p w:rsidR="00143286" w:rsidRDefault="00143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0FC" w:rsidRDefault="001E50F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676BE"/>
    <w:multiLevelType w:val="multilevel"/>
    <w:tmpl w:val="04B676B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1A7CCE"/>
    <w:multiLevelType w:val="multilevel"/>
    <w:tmpl w:val="311A7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E753C5"/>
    <w:multiLevelType w:val="multilevel"/>
    <w:tmpl w:val="6FE753C5"/>
    <w:lvl w:ilvl="0">
      <w:start w:val="4"/>
      <w:numFmt w:val="japaneseCounting"/>
      <w:lvlText w:val="%1、"/>
      <w:lvlJc w:val="left"/>
      <w:pPr>
        <w:ind w:left="51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30" w:hanging="420"/>
      </w:pPr>
    </w:lvl>
    <w:lvl w:ilvl="2">
      <w:start w:val="1"/>
      <w:numFmt w:val="lowerRoman"/>
      <w:lvlText w:val="%3."/>
      <w:lvlJc w:val="right"/>
      <w:pPr>
        <w:ind w:left="1350" w:hanging="420"/>
      </w:pPr>
    </w:lvl>
    <w:lvl w:ilvl="3">
      <w:start w:val="1"/>
      <w:numFmt w:val="decimal"/>
      <w:lvlText w:val="%4."/>
      <w:lvlJc w:val="left"/>
      <w:pPr>
        <w:ind w:left="1770" w:hanging="420"/>
      </w:pPr>
    </w:lvl>
    <w:lvl w:ilvl="4">
      <w:start w:val="1"/>
      <w:numFmt w:val="lowerLetter"/>
      <w:lvlText w:val="%5)"/>
      <w:lvlJc w:val="left"/>
      <w:pPr>
        <w:ind w:left="2190" w:hanging="420"/>
      </w:pPr>
    </w:lvl>
    <w:lvl w:ilvl="5">
      <w:start w:val="1"/>
      <w:numFmt w:val="lowerRoman"/>
      <w:lvlText w:val="%6."/>
      <w:lvlJc w:val="right"/>
      <w:pPr>
        <w:ind w:left="2610" w:hanging="420"/>
      </w:pPr>
    </w:lvl>
    <w:lvl w:ilvl="6">
      <w:start w:val="1"/>
      <w:numFmt w:val="decimal"/>
      <w:lvlText w:val="%7."/>
      <w:lvlJc w:val="left"/>
      <w:pPr>
        <w:ind w:left="3030" w:hanging="420"/>
      </w:pPr>
    </w:lvl>
    <w:lvl w:ilvl="7">
      <w:start w:val="1"/>
      <w:numFmt w:val="lowerLetter"/>
      <w:lvlText w:val="%8)"/>
      <w:lvlJc w:val="left"/>
      <w:pPr>
        <w:ind w:left="3450" w:hanging="420"/>
      </w:pPr>
    </w:lvl>
    <w:lvl w:ilvl="8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B7C"/>
    <w:rsid w:val="00010B74"/>
    <w:rsid w:val="00015525"/>
    <w:rsid w:val="0001594B"/>
    <w:rsid w:val="0002069A"/>
    <w:rsid w:val="000418D8"/>
    <w:rsid w:val="00047C99"/>
    <w:rsid w:val="00051530"/>
    <w:rsid w:val="00057DE6"/>
    <w:rsid w:val="00074E06"/>
    <w:rsid w:val="00082C61"/>
    <w:rsid w:val="000A7B7C"/>
    <w:rsid w:val="000C1E68"/>
    <w:rsid w:val="000D688F"/>
    <w:rsid w:val="000E3DF3"/>
    <w:rsid w:val="000F090B"/>
    <w:rsid w:val="00101002"/>
    <w:rsid w:val="00102D45"/>
    <w:rsid w:val="001046D4"/>
    <w:rsid w:val="0010545C"/>
    <w:rsid w:val="001054BB"/>
    <w:rsid w:val="001079E1"/>
    <w:rsid w:val="00124976"/>
    <w:rsid w:val="00143286"/>
    <w:rsid w:val="00160A20"/>
    <w:rsid w:val="00161B50"/>
    <w:rsid w:val="00185365"/>
    <w:rsid w:val="00193C04"/>
    <w:rsid w:val="001A6A19"/>
    <w:rsid w:val="001C4932"/>
    <w:rsid w:val="001C5960"/>
    <w:rsid w:val="001D2A84"/>
    <w:rsid w:val="001D7E52"/>
    <w:rsid w:val="001E50FC"/>
    <w:rsid w:val="001F2114"/>
    <w:rsid w:val="001F2445"/>
    <w:rsid w:val="00210CA5"/>
    <w:rsid w:val="00230B79"/>
    <w:rsid w:val="002523C7"/>
    <w:rsid w:val="00274571"/>
    <w:rsid w:val="002B1414"/>
    <w:rsid w:val="002C1D6A"/>
    <w:rsid w:val="002D67EC"/>
    <w:rsid w:val="002E1FB3"/>
    <w:rsid w:val="003177A5"/>
    <w:rsid w:val="00324149"/>
    <w:rsid w:val="00324DA2"/>
    <w:rsid w:val="00342444"/>
    <w:rsid w:val="00355B9F"/>
    <w:rsid w:val="00357612"/>
    <w:rsid w:val="00361132"/>
    <w:rsid w:val="00361F21"/>
    <w:rsid w:val="00374CE5"/>
    <w:rsid w:val="00383126"/>
    <w:rsid w:val="00383668"/>
    <w:rsid w:val="00396335"/>
    <w:rsid w:val="003A789F"/>
    <w:rsid w:val="003B0EC9"/>
    <w:rsid w:val="003B2F5A"/>
    <w:rsid w:val="003B3703"/>
    <w:rsid w:val="003B3799"/>
    <w:rsid w:val="003B63EC"/>
    <w:rsid w:val="003B74DB"/>
    <w:rsid w:val="003C000F"/>
    <w:rsid w:val="003C718F"/>
    <w:rsid w:val="003D0196"/>
    <w:rsid w:val="003E359A"/>
    <w:rsid w:val="003E46F2"/>
    <w:rsid w:val="003F39D9"/>
    <w:rsid w:val="003F465E"/>
    <w:rsid w:val="00405C31"/>
    <w:rsid w:val="004351A0"/>
    <w:rsid w:val="004441B4"/>
    <w:rsid w:val="00450A4C"/>
    <w:rsid w:val="00452FDF"/>
    <w:rsid w:val="00462CD2"/>
    <w:rsid w:val="00467390"/>
    <w:rsid w:val="004771C6"/>
    <w:rsid w:val="00480FB9"/>
    <w:rsid w:val="0048205F"/>
    <w:rsid w:val="00482D6E"/>
    <w:rsid w:val="00484FC2"/>
    <w:rsid w:val="00495FF7"/>
    <w:rsid w:val="004A0BF6"/>
    <w:rsid w:val="004A2C84"/>
    <w:rsid w:val="004E69A4"/>
    <w:rsid w:val="004E7871"/>
    <w:rsid w:val="00502F7D"/>
    <w:rsid w:val="005369A0"/>
    <w:rsid w:val="00545B7F"/>
    <w:rsid w:val="00577CAA"/>
    <w:rsid w:val="00580080"/>
    <w:rsid w:val="0058068B"/>
    <w:rsid w:val="00581FFE"/>
    <w:rsid w:val="00583E1D"/>
    <w:rsid w:val="00584748"/>
    <w:rsid w:val="00596957"/>
    <w:rsid w:val="005A062D"/>
    <w:rsid w:val="005A79DA"/>
    <w:rsid w:val="005B5A2E"/>
    <w:rsid w:val="005C1604"/>
    <w:rsid w:val="005F56FD"/>
    <w:rsid w:val="0060488C"/>
    <w:rsid w:val="00606244"/>
    <w:rsid w:val="00616EDE"/>
    <w:rsid w:val="00617DB5"/>
    <w:rsid w:val="00625CC4"/>
    <w:rsid w:val="00637E83"/>
    <w:rsid w:val="00646FDE"/>
    <w:rsid w:val="00656E27"/>
    <w:rsid w:val="0066266A"/>
    <w:rsid w:val="00675531"/>
    <w:rsid w:val="0067577F"/>
    <w:rsid w:val="00683AB4"/>
    <w:rsid w:val="00691642"/>
    <w:rsid w:val="006A0842"/>
    <w:rsid w:val="006A1072"/>
    <w:rsid w:val="006A74D9"/>
    <w:rsid w:val="006A767D"/>
    <w:rsid w:val="006A7825"/>
    <w:rsid w:val="006B035C"/>
    <w:rsid w:val="006B52DC"/>
    <w:rsid w:val="006C4549"/>
    <w:rsid w:val="006C59D2"/>
    <w:rsid w:val="006E02F9"/>
    <w:rsid w:val="00704107"/>
    <w:rsid w:val="007046DE"/>
    <w:rsid w:val="0071670C"/>
    <w:rsid w:val="00734A5E"/>
    <w:rsid w:val="0073694D"/>
    <w:rsid w:val="00753EDC"/>
    <w:rsid w:val="00760E2E"/>
    <w:rsid w:val="00764096"/>
    <w:rsid w:val="0076571B"/>
    <w:rsid w:val="007744F9"/>
    <w:rsid w:val="007757C2"/>
    <w:rsid w:val="00780673"/>
    <w:rsid w:val="00787E09"/>
    <w:rsid w:val="00794C7F"/>
    <w:rsid w:val="00797B10"/>
    <w:rsid w:val="007A1969"/>
    <w:rsid w:val="007A27B8"/>
    <w:rsid w:val="007A4D64"/>
    <w:rsid w:val="007A6B34"/>
    <w:rsid w:val="007A7906"/>
    <w:rsid w:val="007B3AA3"/>
    <w:rsid w:val="007E29D1"/>
    <w:rsid w:val="007E5CD3"/>
    <w:rsid w:val="0080633B"/>
    <w:rsid w:val="008162B9"/>
    <w:rsid w:val="00846C5B"/>
    <w:rsid w:val="00846CB3"/>
    <w:rsid w:val="008470CA"/>
    <w:rsid w:val="008553EF"/>
    <w:rsid w:val="008648A8"/>
    <w:rsid w:val="008659DA"/>
    <w:rsid w:val="00874E46"/>
    <w:rsid w:val="0089410F"/>
    <w:rsid w:val="0089412C"/>
    <w:rsid w:val="008A6C63"/>
    <w:rsid w:val="008C076B"/>
    <w:rsid w:val="008C1EA1"/>
    <w:rsid w:val="008C2A0C"/>
    <w:rsid w:val="008C2EF6"/>
    <w:rsid w:val="008C7648"/>
    <w:rsid w:val="008F0C08"/>
    <w:rsid w:val="009001D5"/>
    <w:rsid w:val="009039E4"/>
    <w:rsid w:val="0090406A"/>
    <w:rsid w:val="00907D15"/>
    <w:rsid w:val="00907DFB"/>
    <w:rsid w:val="00930550"/>
    <w:rsid w:val="00932FA0"/>
    <w:rsid w:val="0093773C"/>
    <w:rsid w:val="00953F5D"/>
    <w:rsid w:val="00955F24"/>
    <w:rsid w:val="009660B4"/>
    <w:rsid w:val="0096790D"/>
    <w:rsid w:val="00977218"/>
    <w:rsid w:val="009B1837"/>
    <w:rsid w:val="009C086E"/>
    <w:rsid w:val="00A06B02"/>
    <w:rsid w:val="00A44EFE"/>
    <w:rsid w:val="00A53176"/>
    <w:rsid w:val="00A64B2A"/>
    <w:rsid w:val="00A76F20"/>
    <w:rsid w:val="00A82C88"/>
    <w:rsid w:val="00A83146"/>
    <w:rsid w:val="00A87386"/>
    <w:rsid w:val="00A91706"/>
    <w:rsid w:val="00A91E44"/>
    <w:rsid w:val="00A962AC"/>
    <w:rsid w:val="00A96D5A"/>
    <w:rsid w:val="00AA0884"/>
    <w:rsid w:val="00AA0936"/>
    <w:rsid w:val="00AA0E08"/>
    <w:rsid w:val="00AA4912"/>
    <w:rsid w:val="00AA5885"/>
    <w:rsid w:val="00AB0498"/>
    <w:rsid w:val="00AE2343"/>
    <w:rsid w:val="00AF3D0A"/>
    <w:rsid w:val="00B12585"/>
    <w:rsid w:val="00B13CCB"/>
    <w:rsid w:val="00B34FB6"/>
    <w:rsid w:val="00B465CC"/>
    <w:rsid w:val="00B522AC"/>
    <w:rsid w:val="00B535C5"/>
    <w:rsid w:val="00B560E4"/>
    <w:rsid w:val="00B61B1F"/>
    <w:rsid w:val="00B83EB0"/>
    <w:rsid w:val="00B9247B"/>
    <w:rsid w:val="00B9286B"/>
    <w:rsid w:val="00B93706"/>
    <w:rsid w:val="00B969D8"/>
    <w:rsid w:val="00B96B8E"/>
    <w:rsid w:val="00BA08C5"/>
    <w:rsid w:val="00BA1471"/>
    <w:rsid w:val="00BB3C28"/>
    <w:rsid w:val="00BB52B9"/>
    <w:rsid w:val="00BD5AC9"/>
    <w:rsid w:val="00BF5957"/>
    <w:rsid w:val="00C052FD"/>
    <w:rsid w:val="00C24B68"/>
    <w:rsid w:val="00C33974"/>
    <w:rsid w:val="00C33F22"/>
    <w:rsid w:val="00C355E4"/>
    <w:rsid w:val="00C55A28"/>
    <w:rsid w:val="00C56E2A"/>
    <w:rsid w:val="00C6719E"/>
    <w:rsid w:val="00C80AF5"/>
    <w:rsid w:val="00C82962"/>
    <w:rsid w:val="00C91457"/>
    <w:rsid w:val="00C91683"/>
    <w:rsid w:val="00CA0EFF"/>
    <w:rsid w:val="00CA1134"/>
    <w:rsid w:val="00CC1067"/>
    <w:rsid w:val="00CD54F1"/>
    <w:rsid w:val="00CF04F9"/>
    <w:rsid w:val="00CF758F"/>
    <w:rsid w:val="00D16F39"/>
    <w:rsid w:val="00D35163"/>
    <w:rsid w:val="00D4356B"/>
    <w:rsid w:val="00D53A54"/>
    <w:rsid w:val="00D824FD"/>
    <w:rsid w:val="00D916B0"/>
    <w:rsid w:val="00D94674"/>
    <w:rsid w:val="00DA766B"/>
    <w:rsid w:val="00DC46A1"/>
    <w:rsid w:val="00E144E7"/>
    <w:rsid w:val="00E31522"/>
    <w:rsid w:val="00E325CE"/>
    <w:rsid w:val="00E7278F"/>
    <w:rsid w:val="00E73FE8"/>
    <w:rsid w:val="00E74583"/>
    <w:rsid w:val="00EB614A"/>
    <w:rsid w:val="00EC1A12"/>
    <w:rsid w:val="00EC3149"/>
    <w:rsid w:val="00EC493C"/>
    <w:rsid w:val="00ED0C0F"/>
    <w:rsid w:val="00ED0F81"/>
    <w:rsid w:val="00ED2842"/>
    <w:rsid w:val="00ED5697"/>
    <w:rsid w:val="00EE1F5A"/>
    <w:rsid w:val="00F15555"/>
    <w:rsid w:val="00F22A1B"/>
    <w:rsid w:val="00F22B99"/>
    <w:rsid w:val="00F231D7"/>
    <w:rsid w:val="00F56B24"/>
    <w:rsid w:val="00F60192"/>
    <w:rsid w:val="00F60D01"/>
    <w:rsid w:val="00F65AB5"/>
    <w:rsid w:val="00FA4CCD"/>
    <w:rsid w:val="00FB3A68"/>
    <w:rsid w:val="00FD7C50"/>
    <w:rsid w:val="00FF3468"/>
    <w:rsid w:val="1B49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2427BF"/>
  <w15:docId w15:val="{C97FBACB-673D-45BB-842E-898A3DDB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1">
    <w:name w:val="Light Grid Accent 1"/>
    <w:basedOn w:val="a1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styleId="a9">
    <w:name w:val="Hyperlink"/>
    <w:rsid w:val="00A87386"/>
    <w:rPr>
      <w:color w:val="0000FF"/>
      <w:u w:val="single"/>
    </w:rPr>
  </w:style>
  <w:style w:type="character" w:customStyle="1" w:styleId="Char">
    <w:name w:val="页眉 Char"/>
    <w:rsid w:val="00A87386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jy.net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hjy.ne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mailto:xchy007@163.com" TargetMode="External"/><Relationship Id="rId14" Type="http://schemas.openxmlformats.org/officeDocument/2006/relationships/hyperlink" Target="http://www.mhjy.ne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9"/>
    <customShpInfo spid="_x0000_s1028"/>
    <customShpInfo spid="_x0000_s1027"/>
    <customShpInfo spid="_x0000_s1026"/>
    <customShpInfo spid="_x0000_s1060"/>
    <customShpInfo spid="_x0000_s1059"/>
    <customShpInfo spid="_x0000_s1058"/>
    <customShpInfo spid="_x0000_s1057"/>
    <customShpInfo spid="_x0000_s1056"/>
    <customShpInfo spid="_x0000_s1062"/>
    <customShpInfo spid="_x0000_s1065"/>
    <customShpInfo spid="_x0000_s1064"/>
    <customShpInfo spid="_x0000_s1063"/>
    <customShpInfo spid="_x0000_s1061"/>
    <customShpInfo spid="_x0000_s1070"/>
    <customShpInfo spid="_x0000_s1069"/>
    <customShpInfo spid="_x0000_s1068"/>
    <customShpInfo spid="_x0000_s1067"/>
    <customShpInfo spid="_x0000_s1066"/>
    <customShpInfo spid="_x0000_s1075"/>
    <customShpInfo spid="_x0000_s1074"/>
    <customShpInfo spid="_x0000_s1073"/>
    <customShpInfo spid="_x0000_s1072"/>
    <customShpInfo spid="_x0000_s1071"/>
    <customShpInfo spid="_x0000_s1080"/>
    <customShpInfo spid="_x0000_s1079"/>
    <customShpInfo spid="_x0000_s1078"/>
    <customShpInfo spid="_x0000_s1077"/>
    <customShpInfo spid="_x0000_s1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957</Words>
  <Characters>5460</Characters>
  <Application>Microsoft Office Word</Application>
  <DocSecurity>0</DocSecurity>
  <Lines>45</Lines>
  <Paragraphs>12</Paragraphs>
  <ScaleCrop>false</ScaleCrop>
  <Company>微软中国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传有 徐</cp:lastModifiedBy>
  <cp:revision>146</cp:revision>
  <cp:lastPrinted>2011-12-27T08:29:00Z</cp:lastPrinted>
  <dcterms:created xsi:type="dcterms:W3CDTF">2011-09-20T05:02:00Z</dcterms:created>
  <dcterms:modified xsi:type="dcterms:W3CDTF">2020-07-03T02:16:00Z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