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7242DE">
      <w:pPr>
        <w:jc w:val="center"/>
        <w:rPr>
          <w:rFonts w:hint="eastAsia"/>
          <w:b/>
          <w:bCs/>
          <w:sz w:val="28"/>
        </w:rPr>
      </w:pPr>
      <w:bookmarkStart w:id="0" w:name="_GoBack"/>
      <w:bookmarkEnd w:id="0"/>
      <w:r>
        <w:rPr>
          <w:rFonts w:hint="eastAsia"/>
          <w:b/>
          <w:bCs/>
          <w:sz w:val="28"/>
        </w:rPr>
        <w:t>生产人员工资提成计算表</w:t>
      </w:r>
    </w:p>
    <w:p w:rsidR="00000000" w:rsidRDefault="007242DE">
      <w:pPr>
        <w:jc w:val="right"/>
        <w:rPr>
          <w:rFonts w:hint="eastAsia"/>
          <w:sz w:val="24"/>
          <w:szCs w:val="18"/>
        </w:rPr>
      </w:pPr>
      <w:r>
        <w:rPr>
          <w:rFonts w:hint="eastAsia"/>
          <w:sz w:val="24"/>
          <w:szCs w:val="18"/>
        </w:rPr>
        <w:t>年</w:t>
      </w:r>
      <w:r>
        <w:rPr>
          <w:rFonts w:hint="eastAsia"/>
          <w:sz w:val="24"/>
          <w:szCs w:val="18"/>
        </w:rPr>
        <w:t xml:space="preserve">  </w:t>
      </w:r>
      <w:r>
        <w:rPr>
          <w:rFonts w:hint="eastAsia"/>
          <w:sz w:val="24"/>
          <w:szCs w:val="18"/>
        </w:rPr>
        <w:t>月</w:t>
      </w:r>
      <w:r>
        <w:rPr>
          <w:rFonts w:hint="eastAsia"/>
          <w:sz w:val="24"/>
          <w:szCs w:val="18"/>
        </w:rPr>
        <w:t xml:space="preserve">  </w:t>
      </w:r>
      <w:r>
        <w:rPr>
          <w:rFonts w:hint="eastAsia"/>
          <w:sz w:val="24"/>
          <w:szCs w:val="18"/>
        </w:rPr>
        <w:t>日</w:t>
      </w:r>
    </w:p>
    <w:p w:rsidR="00000000" w:rsidRDefault="007242DE">
      <w:pPr>
        <w:jc w:val="right"/>
        <w:rPr>
          <w:rFonts w:hint="eastAsia"/>
          <w:sz w:val="24"/>
          <w:szCs w:val="18"/>
        </w:rPr>
      </w:pPr>
    </w:p>
    <w:p w:rsidR="00000000" w:rsidRDefault="007242DE">
      <w:pPr>
        <w:jc w:val="right"/>
        <w:rPr>
          <w:rFonts w:hint="eastAsia"/>
          <w:sz w:val="24"/>
          <w:szCs w:val="18"/>
        </w:rPr>
      </w:pPr>
    </w:p>
    <w:p w:rsidR="00000000" w:rsidRDefault="007242DE">
      <w:pPr>
        <w:jc w:val="right"/>
        <w:rPr>
          <w:rFonts w:hint="eastAsia"/>
          <w:sz w:val="24"/>
          <w:szCs w:val="18"/>
        </w:rPr>
      </w:pPr>
    </w:p>
    <w:tbl>
      <w:tblPr>
        <w:tblW w:w="8843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440"/>
        <w:gridCol w:w="1908"/>
        <w:gridCol w:w="1980"/>
        <w:gridCol w:w="1800"/>
        <w:gridCol w:w="1715"/>
      </w:tblGrid>
      <w:tr w:rsidR="00000000">
        <w:trPr>
          <w:trHeight w:hRule="exact" w:val="567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7242DE"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任务名称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7242DE"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每月计划生产额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7242DE"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每月实际生产额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7242DE"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超额提成比率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7242DE"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提成工资总额</w:t>
            </w:r>
          </w:p>
        </w:tc>
      </w:tr>
      <w:tr w:rsidR="00000000">
        <w:trPr>
          <w:trHeight w:val="304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7242DE"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7242DE"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7242DE"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7242DE"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7242DE"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</w:p>
        </w:tc>
      </w:tr>
      <w:tr w:rsidR="00000000">
        <w:trPr>
          <w:trHeight w:val="61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7242DE"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审核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7242DE"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7242DE"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填表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7242DE"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000000" w:rsidRDefault="007242DE"/>
    <w:p w:rsidR="007242DE" w:rsidRDefault="007242DE"/>
    <w:sectPr w:rsidR="007242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57D"/>
    <w:rsid w:val="003E457D"/>
    <w:rsid w:val="00724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生产人员工资提成计算表</vt:lpstr>
    </vt:vector>
  </TitlesOfParts>
  <Company>P R C</Company>
  <LinksUpToDate>false</LinksUpToDate>
  <CharactersWithSpaces>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生产人员工资提成计算表</dc:title>
  <dc:creator>China</dc:creator>
  <cp:lastModifiedBy>China</cp:lastModifiedBy>
  <cp:revision>2</cp:revision>
  <dcterms:created xsi:type="dcterms:W3CDTF">2018-03-14T02:26:00Z</dcterms:created>
  <dcterms:modified xsi:type="dcterms:W3CDTF">2018-03-14T02:26:00Z</dcterms:modified>
</cp:coreProperties>
</file>