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166AD0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表</w:t>
      </w:r>
      <w:r>
        <w:rPr>
          <w:rFonts w:hint="eastAsia"/>
        </w:rPr>
        <w:t>1</w:t>
      </w:r>
      <w:r>
        <w:rPr>
          <w:rFonts w:hint="eastAsia"/>
        </w:rPr>
        <w:t>职等工资表（单位：元）</w:t>
      </w:r>
    </w:p>
    <w:tbl>
      <w:tblPr>
        <w:tblW w:w="3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3"/>
        <w:gridCol w:w="1323"/>
        <w:gridCol w:w="1323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等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级</w:t>
            </w:r>
          </w:p>
        </w:tc>
        <w:tc>
          <w:tcPr>
            <w:tcW w:w="1323" w:type="dxa"/>
            <w:vAlign w:val="center"/>
          </w:tcPr>
          <w:p w:rsidR="00000000" w:rsidRDefault="007A5608">
            <w:pPr>
              <w:jc w:val="center"/>
              <w:rPr>
                <w:rFonts w:hint="eastAsia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-6350</wp:posOffset>
                      </wp:positionV>
                      <wp:extent cx="3086100" cy="2329180"/>
                      <wp:effectExtent l="3810" t="3175" r="0" b="127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86100" cy="2329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表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2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责任津贴（单位：元）</w:t>
                                  </w:r>
                                </w:p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  <w:tbl>
                                  <w:tblPr>
                                    <w:tblW w:w="3969" w:type="dxa"/>
                                    <w:jc w:val="center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1323"/>
                                    <w:gridCol w:w="1323"/>
                                    <w:gridCol w:w="1323"/>
                                  </w:tblGrid>
                                  <w:tr w:rsidR="00000000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1323" w:type="dxa"/>
                                        <w:vAlign w:val="center"/>
                                      </w:tcPr>
                                      <w:p w:rsidR="00000000" w:rsidRDefault="00166AD0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等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23" w:type="dxa"/>
                                        <w:vAlign w:val="center"/>
                                      </w:tcPr>
                                      <w:p w:rsidR="00000000" w:rsidRDefault="00166AD0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级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23" w:type="dxa"/>
                                        <w:vAlign w:val="center"/>
                                      </w:tcPr>
                                      <w:p w:rsidR="00000000" w:rsidRDefault="00166AD0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责任津贴</w:t>
                                        </w:r>
                                      </w:p>
                                    </w:tc>
                                  </w:tr>
                                  <w:tr w:rsidR="00000000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rPr>
                                      <w:cantSplit/>
                                      <w:jc w:val="center"/>
                                    </w:trPr>
                                    <w:tc>
                                      <w:tcPr>
                                        <w:tcW w:w="1323" w:type="dxa"/>
                                        <w:vMerge w:val="restart"/>
                                        <w:vAlign w:val="center"/>
                                      </w:tcPr>
                                      <w:p w:rsidR="00000000" w:rsidRDefault="00166AD0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23" w:type="dxa"/>
                                        <w:vAlign w:val="center"/>
                                      </w:tcPr>
                                      <w:p w:rsidR="00000000" w:rsidRDefault="00166AD0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23" w:type="dxa"/>
                                        <w:vAlign w:val="center"/>
                                      </w:tcPr>
                                      <w:p w:rsidR="00000000" w:rsidRDefault="00166AD0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1000</w:t>
                                        </w:r>
                                      </w:p>
                                    </w:tc>
                                  </w:tr>
                                  <w:tr w:rsidR="00000000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rPr>
                                      <w:cantSplit/>
                                      <w:jc w:val="center"/>
                                    </w:trPr>
                                    <w:tc>
                                      <w:tcPr>
                                        <w:tcW w:w="1323" w:type="dxa"/>
                                        <w:vMerge/>
                                        <w:vAlign w:val="center"/>
                                      </w:tcPr>
                                      <w:p w:rsidR="00000000" w:rsidRDefault="00166AD0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323" w:type="dxa"/>
                                        <w:vAlign w:val="center"/>
                                      </w:tcPr>
                                      <w:p w:rsidR="00000000" w:rsidRDefault="00166AD0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23" w:type="dxa"/>
                                        <w:vAlign w:val="center"/>
                                      </w:tcPr>
                                      <w:p w:rsidR="00000000" w:rsidRDefault="00166AD0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1200</w:t>
                                        </w:r>
                                      </w:p>
                                    </w:tc>
                                  </w:tr>
                                  <w:tr w:rsidR="00000000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rPr>
                                      <w:cantSplit/>
                                      <w:jc w:val="center"/>
                                    </w:trPr>
                                    <w:tc>
                                      <w:tcPr>
                                        <w:tcW w:w="1323" w:type="dxa"/>
                                        <w:vMerge/>
                                        <w:vAlign w:val="center"/>
                                      </w:tcPr>
                                      <w:p w:rsidR="00000000" w:rsidRDefault="00166AD0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323" w:type="dxa"/>
                                        <w:vAlign w:val="center"/>
                                      </w:tcPr>
                                      <w:p w:rsidR="00000000" w:rsidRDefault="00166AD0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23" w:type="dxa"/>
                                        <w:vAlign w:val="center"/>
                                      </w:tcPr>
                                      <w:p w:rsidR="00000000" w:rsidRDefault="00166AD0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1500</w:t>
                                        </w:r>
                                      </w:p>
                                    </w:tc>
                                  </w:tr>
                                  <w:tr w:rsidR="00000000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rPr>
                                      <w:cantSplit/>
                                      <w:jc w:val="center"/>
                                    </w:trPr>
                                    <w:tc>
                                      <w:tcPr>
                                        <w:tcW w:w="1323" w:type="dxa"/>
                                        <w:vMerge w:val="restart"/>
                                        <w:vAlign w:val="center"/>
                                      </w:tcPr>
                                      <w:p w:rsidR="00000000" w:rsidRDefault="00166AD0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Ⅱ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23" w:type="dxa"/>
                                        <w:vAlign w:val="center"/>
                                      </w:tcPr>
                                      <w:p w:rsidR="00000000" w:rsidRDefault="00166AD0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23" w:type="dxa"/>
                                        <w:vAlign w:val="center"/>
                                      </w:tcPr>
                                      <w:p w:rsidR="00000000" w:rsidRDefault="00166AD0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5600</w:t>
                                        </w:r>
                                      </w:p>
                                    </w:tc>
                                  </w:tr>
                                  <w:tr w:rsidR="00000000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rPr>
                                      <w:cantSplit/>
                                      <w:jc w:val="center"/>
                                    </w:trPr>
                                    <w:tc>
                                      <w:tcPr>
                                        <w:tcW w:w="1323" w:type="dxa"/>
                                        <w:vMerge/>
                                        <w:vAlign w:val="center"/>
                                      </w:tcPr>
                                      <w:p w:rsidR="00000000" w:rsidRDefault="00166AD0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323" w:type="dxa"/>
                                        <w:vAlign w:val="center"/>
                                      </w:tcPr>
                                      <w:p w:rsidR="00000000" w:rsidRDefault="00166AD0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23" w:type="dxa"/>
                                        <w:vAlign w:val="center"/>
                                      </w:tcPr>
                                      <w:p w:rsidR="00000000" w:rsidRDefault="00166AD0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6300</w:t>
                                        </w:r>
                                      </w:p>
                                    </w:tc>
                                  </w:tr>
                                  <w:tr w:rsidR="00000000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1323" w:type="dxa"/>
                                        <w:vAlign w:val="center"/>
                                      </w:tcPr>
                                      <w:p w:rsidR="00000000" w:rsidRDefault="00166AD0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Ⅲ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23" w:type="dxa"/>
                                        <w:vAlign w:val="center"/>
                                      </w:tcPr>
                                      <w:p w:rsidR="00000000" w:rsidRDefault="00166AD0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23" w:type="dxa"/>
                                        <w:vAlign w:val="center"/>
                                      </w:tcPr>
                                      <w:p w:rsidR="00000000" w:rsidRDefault="00166AD0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7500</w:t>
                                        </w:r>
                                      </w:p>
                                    </w:tc>
                                  </w:tr>
                                  <w:tr w:rsidR="00000000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1323" w:type="dxa"/>
                                        <w:vAlign w:val="center"/>
                                      </w:tcPr>
                                      <w:p w:rsidR="00000000" w:rsidRDefault="00166AD0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Ⅳ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23" w:type="dxa"/>
                                        <w:vAlign w:val="center"/>
                                      </w:tcPr>
                                      <w:p w:rsidR="00000000" w:rsidRDefault="00166AD0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23" w:type="dxa"/>
                                        <w:vAlign w:val="center"/>
                                      </w:tcPr>
                                      <w:p w:rsidR="00000000" w:rsidRDefault="00166AD0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8800</w:t>
                                        </w:r>
                                      </w:p>
                                    </w:tc>
                                  </w:tr>
                                </w:tbl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74.55pt;margin-top:-.5pt;width:243pt;height:18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" stroked="f">
                      <v:textbox>
                        <w:txbxContent>
                          <w:p w:rsidR="00000000" w:rsidRDefault="00166AD0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表</w:t>
                            </w:r>
                            <w:r>
                              <w:rPr>
                                <w:rFonts w:hint="eastAsia"/>
                              </w:rPr>
                              <w:t xml:space="preserve">2   </w:t>
                            </w:r>
                            <w:r>
                              <w:rPr>
                                <w:rFonts w:hint="eastAsia"/>
                              </w:rPr>
                              <w:t>责任津贴（单位：元）</w:t>
                            </w:r>
                          </w:p>
                          <w:p w:rsidR="00000000" w:rsidRDefault="00166AD0">
                            <w:pPr>
                              <w:rPr>
                                <w:rFonts w:hint="eastAsia"/>
                              </w:rPr>
                            </w:pPr>
                          </w:p>
                          <w:tbl>
                            <w:tblPr>
                              <w:tblW w:w="3969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1323"/>
                              <w:gridCol w:w="1323"/>
                              <w:gridCol w:w="1323"/>
                            </w:tblGrid>
                            <w:tr w:rsidR="00000000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1323" w:type="dxa"/>
                                  <w:vAlign w:val="center"/>
                                </w:tcPr>
                                <w:p w:rsidR="00000000" w:rsidRDefault="00166AD0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等</w:t>
                                  </w:r>
                                </w:p>
                              </w:tc>
                              <w:tc>
                                <w:tcPr>
                                  <w:tcW w:w="1323" w:type="dxa"/>
                                  <w:vAlign w:val="center"/>
                                </w:tcPr>
                                <w:p w:rsidR="00000000" w:rsidRDefault="00166AD0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级</w:t>
                                  </w:r>
                                </w:p>
                              </w:tc>
                              <w:tc>
                                <w:tcPr>
                                  <w:tcW w:w="1323" w:type="dxa"/>
                                  <w:vAlign w:val="center"/>
                                </w:tcPr>
                                <w:p w:rsidR="00000000" w:rsidRDefault="00166AD0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责任津贴</w:t>
                                  </w:r>
                                </w:p>
                              </w:tc>
                            </w:tr>
                            <w:tr w:rsidR="00000000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323" w:type="dxa"/>
                                  <w:vMerge w:val="restart"/>
                                  <w:vAlign w:val="center"/>
                                </w:tcPr>
                                <w:p w:rsidR="00000000" w:rsidRDefault="00166AD0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Ⅰ</w:t>
                                  </w:r>
                                </w:p>
                              </w:tc>
                              <w:tc>
                                <w:tcPr>
                                  <w:tcW w:w="1323" w:type="dxa"/>
                                  <w:vAlign w:val="center"/>
                                </w:tcPr>
                                <w:p w:rsidR="00000000" w:rsidRDefault="00166AD0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323" w:type="dxa"/>
                                  <w:vAlign w:val="center"/>
                                </w:tcPr>
                                <w:p w:rsidR="00000000" w:rsidRDefault="00166AD0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1000</w:t>
                                  </w:r>
                                </w:p>
                              </w:tc>
                            </w:tr>
                            <w:tr w:rsidR="00000000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323" w:type="dxa"/>
                                  <w:vMerge/>
                                  <w:vAlign w:val="center"/>
                                </w:tcPr>
                                <w:p w:rsidR="00000000" w:rsidRDefault="00166AD0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3" w:type="dxa"/>
                                  <w:vAlign w:val="center"/>
                                </w:tcPr>
                                <w:p w:rsidR="00000000" w:rsidRDefault="00166AD0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323" w:type="dxa"/>
                                  <w:vAlign w:val="center"/>
                                </w:tcPr>
                                <w:p w:rsidR="00000000" w:rsidRDefault="00166AD0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1200</w:t>
                                  </w:r>
                                </w:p>
                              </w:tc>
                            </w:tr>
                            <w:tr w:rsidR="00000000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323" w:type="dxa"/>
                                  <w:vMerge/>
                                  <w:vAlign w:val="center"/>
                                </w:tcPr>
                                <w:p w:rsidR="00000000" w:rsidRDefault="00166AD0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3" w:type="dxa"/>
                                  <w:vAlign w:val="center"/>
                                </w:tcPr>
                                <w:p w:rsidR="00000000" w:rsidRDefault="00166AD0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323" w:type="dxa"/>
                                  <w:vAlign w:val="center"/>
                                </w:tcPr>
                                <w:p w:rsidR="00000000" w:rsidRDefault="00166AD0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1500</w:t>
                                  </w:r>
                                </w:p>
                              </w:tc>
                            </w:tr>
                            <w:tr w:rsidR="00000000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323" w:type="dxa"/>
                                  <w:vMerge w:val="restart"/>
                                  <w:vAlign w:val="center"/>
                                </w:tcPr>
                                <w:p w:rsidR="00000000" w:rsidRDefault="00166AD0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Ⅱ</w:t>
                                  </w:r>
                                </w:p>
                              </w:tc>
                              <w:tc>
                                <w:tcPr>
                                  <w:tcW w:w="1323" w:type="dxa"/>
                                  <w:vAlign w:val="center"/>
                                </w:tcPr>
                                <w:p w:rsidR="00000000" w:rsidRDefault="00166AD0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323" w:type="dxa"/>
                                  <w:vAlign w:val="center"/>
                                </w:tcPr>
                                <w:p w:rsidR="00000000" w:rsidRDefault="00166AD0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5600</w:t>
                                  </w:r>
                                </w:p>
                              </w:tc>
                            </w:tr>
                            <w:tr w:rsidR="00000000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323" w:type="dxa"/>
                                  <w:vMerge/>
                                  <w:vAlign w:val="center"/>
                                </w:tcPr>
                                <w:p w:rsidR="00000000" w:rsidRDefault="00166AD0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3" w:type="dxa"/>
                                  <w:vAlign w:val="center"/>
                                </w:tcPr>
                                <w:p w:rsidR="00000000" w:rsidRDefault="00166AD0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323" w:type="dxa"/>
                                  <w:vAlign w:val="center"/>
                                </w:tcPr>
                                <w:p w:rsidR="00000000" w:rsidRDefault="00166AD0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6300</w:t>
                                  </w:r>
                                </w:p>
                              </w:tc>
                            </w:tr>
                            <w:tr w:rsidR="00000000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1323" w:type="dxa"/>
                                  <w:vAlign w:val="center"/>
                                </w:tcPr>
                                <w:p w:rsidR="00000000" w:rsidRDefault="00166AD0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Ⅲ</w:t>
                                  </w:r>
                                </w:p>
                              </w:tc>
                              <w:tc>
                                <w:tcPr>
                                  <w:tcW w:w="1323" w:type="dxa"/>
                                  <w:vAlign w:val="center"/>
                                </w:tcPr>
                                <w:p w:rsidR="00000000" w:rsidRDefault="00166AD0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323" w:type="dxa"/>
                                  <w:vAlign w:val="center"/>
                                </w:tcPr>
                                <w:p w:rsidR="00000000" w:rsidRDefault="00166AD0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7500</w:t>
                                  </w:r>
                                </w:p>
                              </w:tc>
                            </w:tr>
                            <w:tr w:rsidR="00000000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1323" w:type="dxa"/>
                                  <w:vAlign w:val="center"/>
                                </w:tcPr>
                                <w:p w:rsidR="00000000" w:rsidRDefault="00166AD0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Ⅳ</w:t>
                                  </w:r>
                                </w:p>
                              </w:tc>
                              <w:tc>
                                <w:tcPr>
                                  <w:tcW w:w="1323" w:type="dxa"/>
                                  <w:vAlign w:val="center"/>
                                </w:tcPr>
                                <w:p w:rsidR="00000000" w:rsidRDefault="00166AD0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323" w:type="dxa"/>
                                  <w:vAlign w:val="center"/>
                                </w:tcPr>
                                <w:p w:rsidR="00000000" w:rsidRDefault="00166AD0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8800</w:t>
                                  </w:r>
                                </w:p>
                              </w:tc>
                            </w:tr>
                          </w:tbl>
                          <w:p w:rsidR="00000000" w:rsidRDefault="00166AD0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66AD0">
              <w:rPr>
                <w:rFonts w:hint="eastAsia"/>
              </w:rPr>
              <w:t>职等工资表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Ⅰ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Ⅱ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Ⅲ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Ⅳ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23" w:type="dxa"/>
            <w:vAlign w:val="center"/>
          </w:tcPr>
          <w:p w:rsidR="00000000" w:rsidRDefault="007A5608">
            <w:pPr>
              <w:jc w:val="center"/>
              <w:rPr>
                <w:rFonts w:hint="eastAsia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22860</wp:posOffset>
                      </wp:positionV>
                      <wp:extent cx="3024505" cy="3335655"/>
                      <wp:effectExtent l="3810" t="3810" r="635" b="3810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4505" cy="3335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表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ab/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特殊职务津贴（单位：元）</w:t>
                                  </w:r>
                                </w:p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  <w:tbl>
                                  <w:tblPr>
                                    <w:tblW w:w="3969" w:type="dxa"/>
                                    <w:jc w:val="center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484"/>
                                    <w:gridCol w:w="426"/>
                                    <w:gridCol w:w="1503"/>
                                    <w:gridCol w:w="1556"/>
                                  </w:tblGrid>
                                  <w:tr w:rsidR="00000000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387" w:type="dxa"/>
                                        <w:gridSpan w:val="3"/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特殊职务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82" w:type="dxa"/>
                                        <w:tcBorders>
                                          <w:bottom w:val="single" w:sz="4" w:space="0" w:color="auto"/>
                                        </w:tcBorders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津贴额</w:t>
                                        </w:r>
                                      </w:p>
                                    </w:tc>
                                  </w:tr>
                                  <w:tr w:rsidR="00000000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387" w:type="dxa"/>
                                        <w:gridSpan w:val="3"/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机械津贴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82" w:type="dxa"/>
                                        <w:tcBorders>
                                          <w:bottom w:val="nil"/>
                                        </w:tcBorders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000000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387" w:type="dxa"/>
                                        <w:gridSpan w:val="3"/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重作业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82" w:type="dxa"/>
                                        <w:tcBorders>
                                          <w:top w:val="nil"/>
                                        </w:tcBorders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600</w:t>
                                        </w:r>
                                      </w:p>
                                    </w:tc>
                                  </w:tr>
                                  <w:tr w:rsidR="00000000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387" w:type="dxa"/>
                                        <w:gridSpan w:val="3"/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轻作业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82" w:type="dxa"/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400</w:t>
                                        </w:r>
                                      </w:p>
                                    </w:tc>
                                  </w:tr>
                                  <w:tr w:rsidR="00000000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387" w:type="dxa"/>
                                        <w:gridSpan w:val="3"/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其它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82" w:type="dxa"/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300</w:t>
                                        </w:r>
                                      </w:p>
                                    </w:tc>
                                  </w:tr>
                                  <w:tr w:rsidR="00000000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387" w:type="dxa"/>
                                        <w:gridSpan w:val="3"/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营业津贴（定额）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82" w:type="dxa"/>
                                        <w:tcBorders>
                                          <w:bottom w:val="single" w:sz="4" w:space="0" w:color="auto"/>
                                        </w:tcBorders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1250</w:t>
                                        </w:r>
                                      </w:p>
                                    </w:tc>
                                  </w:tr>
                                  <w:tr w:rsidR="00000000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rPr>
                                      <w:cantSplit/>
                                      <w:jc w:val="center"/>
                                    </w:trPr>
                                    <w:tc>
                                      <w:tcPr>
                                        <w:tcW w:w="486" w:type="dxa"/>
                                        <w:vMerge w:val="restart"/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驾驶津贴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68" w:type="dxa"/>
                                        <w:vMerge w:val="restart"/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基本津贴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33" w:type="dxa"/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驾驶员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82" w:type="dxa"/>
                                        <w:tcBorders>
                                          <w:bottom w:val="nil"/>
                                        </w:tcBorders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000000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rPr>
                                      <w:cantSplit/>
                                      <w:jc w:val="center"/>
                                    </w:trPr>
                                    <w:tc>
                                      <w:tcPr>
                                        <w:tcW w:w="486" w:type="dxa"/>
                                        <w:vMerge/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68" w:type="dxa"/>
                                        <w:vMerge/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533" w:type="dxa"/>
                                        <w:vMerge w:val="restart"/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总经理用</w:t>
                                        </w:r>
                                      </w:p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业务用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82" w:type="dxa"/>
                                        <w:tcBorders>
                                          <w:top w:val="nil"/>
                                        </w:tcBorders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800</w:t>
                                        </w:r>
                                      </w:p>
                                    </w:tc>
                                  </w:tr>
                                  <w:tr w:rsidR="00000000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rPr>
                                      <w:cantSplit/>
                                      <w:jc w:val="center"/>
                                    </w:trPr>
                                    <w:tc>
                                      <w:tcPr>
                                        <w:tcW w:w="486" w:type="dxa"/>
                                        <w:vMerge/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68" w:type="dxa"/>
                                        <w:vMerge/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533" w:type="dxa"/>
                                        <w:vMerge/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582" w:type="dxa"/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500</w:t>
                                        </w:r>
                                      </w:p>
                                    </w:tc>
                                  </w:tr>
                                  <w:tr w:rsidR="00000000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387" w:type="dxa"/>
                                        <w:gridSpan w:val="3"/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警卫津贴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82" w:type="dxa"/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600</w:t>
                                        </w:r>
                                      </w:p>
                                    </w:tc>
                                  </w:tr>
                                  <w:tr w:rsidR="00000000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387" w:type="dxa"/>
                                        <w:gridSpan w:val="3"/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柜台电话接线津贴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82" w:type="dxa"/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400</w:t>
                                        </w:r>
                                      </w:p>
                                    </w:tc>
                                  </w:tr>
                                  <w:tr w:rsidR="00000000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387" w:type="dxa"/>
                                        <w:gridSpan w:val="3"/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厨房津贴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82" w:type="dxa"/>
                                      </w:tcPr>
                                      <w:p w:rsidR="00000000" w:rsidRDefault="00166AD0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450</w:t>
                                        </w:r>
                                      </w:p>
                                    </w:tc>
                                  </w:tr>
                                </w:tbl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7" style="position:absolute;left:0;text-align:left;margin-left:74.55pt;margin-top:1.8pt;width:238.15pt;height:26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" stroked="f">
                      <v:textbox>
                        <w:txbxContent>
                          <w:p w:rsidR="00000000" w:rsidRDefault="00166AD0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表</w:t>
                            </w: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>特殊职务津贴（单位：元）</w:t>
                            </w:r>
                          </w:p>
                          <w:p w:rsidR="00000000" w:rsidRDefault="00166AD0">
                            <w:pPr>
                              <w:rPr>
                                <w:rFonts w:hint="eastAsia"/>
                              </w:rPr>
                            </w:pPr>
                          </w:p>
                          <w:tbl>
                            <w:tblPr>
                              <w:tblW w:w="3969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484"/>
                              <w:gridCol w:w="426"/>
                              <w:gridCol w:w="1503"/>
                              <w:gridCol w:w="1556"/>
                            </w:tblGrid>
                            <w:tr w:rsidR="00000000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387" w:type="dxa"/>
                                  <w:gridSpan w:val="3"/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特殊职务</w:t>
                                  </w:r>
                                </w:p>
                              </w:tc>
                              <w:tc>
                                <w:tcPr>
                                  <w:tcW w:w="1582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津贴额</w:t>
                                  </w:r>
                                </w:p>
                              </w:tc>
                            </w:tr>
                            <w:tr w:rsidR="00000000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387" w:type="dxa"/>
                                  <w:gridSpan w:val="3"/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机械津贴</w:t>
                                  </w:r>
                                </w:p>
                              </w:tc>
                              <w:tc>
                                <w:tcPr>
                                  <w:tcW w:w="1582" w:type="dxa"/>
                                  <w:tcBorders>
                                    <w:bottom w:val="nil"/>
                                  </w:tcBorders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387" w:type="dxa"/>
                                  <w:gridSpan w:val="3"/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重作业</w:t>
                                  </w:r>
                                </w:p>
                              </w:tc>
                              <w:tc>
                                <w:tcPr>
                                  <w:tcW w:w="1582" w:type="dxa"/>
                                  <w:tcBorders>
                                    <w:top w:val="nil"/>
                                  </w:tcBorders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600</w:t>
                                  </w:r>
                                </w:p>
                              </w:tc>
                            </w:tr>
                            <w:tr w:rsidR="00000000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387" w:type="dxa"/>
                                  <w:gridSpan w:val="3"/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轻作业</w:t>
                                  </w:r>
                                </w:p>
                              </w:tc>
                              <w:tc>
                                <w:tcPr>
                                  <w:tcW w:w="1582" w:type="dxa"/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400</w:t>
                                  </w:r>
                                </w:p>
                              </w:tc>
                            </w:tr>
                            <w:tr w:rsidR="00000000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387" w:type="dxa"/>
                                  <w:gridSpan w:val="3"/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其它</w:t>
                                  </w:r>
                                </w:p>
                              </w:tc>
                              <w:tc>
                                <w:tcPr>
                                  <w:tcW w:w="1582" w:type="dxa"/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300</w:t>
                                  </w:r>
                                </w:p>
                              </w:tc>
                            </w:tr>
                            <w:tr w:rsidR="00000000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387" w:type="dxa"/>
                                  <w:gridSpan w:val="3"/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营业津贴（定额）</w:t>
                                  </w:r>
                                </w:p>
                              </w:tc>
                              <w:tc>
                                <w:tcPr>
                                  <w:tcW w:w="1582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1250</w:t>
                                  </w:r>
                                </w:p>
                              </w:tc>
                            </w:tr>
                            <w:tr w:rsidR="00000000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486" w:type="dxa"/>
                                  <w:vMerge w:val="restart"/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驾驶津贴</w:t>
                                  </w:r>
                                </w:p>
                              </w:tc>
                              <w:tc>
                                <w:tcPr>
                                  <w:tcW w:w="368" w:type="dxa"/>
                                  <w:vMerge w:val="restart"/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基本津贴</w:t>
                                  </w:r>
                                </w:p>
                              </w:tc>
                              <w:tc>
                                <w:tcPr>
                                  <w:tcW w:w="1533" w:type="dxa"/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驾驶员</w:t>
                                  </w:r>
                                </w:p>
                              </w:tc>
                              <w:tc>
                                <w:tcPr>
                                  <w:tcW w:w="1582" w:type="dxa"/>
                                  <w:tcBorders>
                                    <w:bottom w:val="nil"/>
                                  </w:tcBorders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486" w:type="dxa"/>
                                  <w:vMerge/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" w:type="dxa"/>
                                  <w:vMerge/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3" w:type="dxa"/>
                                  <w:vMerge w:val="restart"/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总经理用</w:t>
                                  </w:r>
                                </w:p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业务用</w:t>
                                  </w:r>
                                </w:p>
                              </w:tc>
                              <w:tc>
                                <w:tcPr>
                                  <w:tcW w:w="1582" w:type="dxa"/>
                                  <w:tcBorders>
                                    <w:top w:val="nil"/>
                                  </w:tcBorders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800</w:t>
                                  </w:r>
                                </w:p>
                              </w:tc>
                            </w:tr>
                            <w:tr w:rsidR="00000000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486" w:type="dxa"/>
                                  <w:vMerge/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" w:type="dxa"/>
                                  <w:vMerge/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3" w:type="dxa"/>
                                  <w:vMerge/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2" w:type="dxa"/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500</w:t>
                                  </w:r>
                                </w:p>
                              </w:tc>
                            </w:tr>
                            <w:tr w:rsidR="00000000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387" w:type="dxa"/>
                                  <w:gridSpan w:val="3"/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警卫津贴</w:t>
                                  </w:r>
                                </w:p>
                              </w:tc>
                              <w:tc>
                                <w:tcPr>
                                  <w:tcW w:w="1582" w:type="dxa"/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600</w:t>
                                  </w:r>
                                </w:p>
                              </w:tc>
                            </w:tr>
                            <w:tr w:rsidR="00000000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387" w:type="dxa"/>
                                  <w:gridSpan w:val="3"/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柜台电话接线津贴</w:t>
                                  </w:r>
                                </w:p>
                              </w:tc>
                              <w:tc>
                                <w:tcPr>
                                  <w:tcW w:w="1582" w:type="dxa"/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400</w:t>
                                  </w:r>
                                </w:p>
                              </w:tc>
                            </w:tr>
                            <w:tr w:rsidR="00000000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387" w:type="dxa"/>
                                  <w:gridSpan w:val="3"/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厨房津贴</w:t>
                                  </w:r>
                                </w:p>
                              </w:tc>
                              <w:tc>
                                <w:tcPr>
                                  <w:tcW w:w="1582" w:type="dxa"/>
                                </w:tcPr>
                                <w:p w:rsidR="00000000" w:rsidRDefault="00166AD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450</w:t>
                                  </w:r>
                                </w:p>
                              </w:tc>
                            </w:tr>
                          </w:tbl>
                          <w:p w:rsidR="00000000" w:rsidRDefault="00166AD0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66AD0">
              <w:rPr>
                <w:rFonts w:hint="eastAsia"/>
              </w:rPr>
              <w:t>2800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Ⅴ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Ⅵ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32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6400</w:t>
            </w:r>
          </w:p>
        </w:tc>
      </w:tr>
    </w:tbl>
    <w:p w:rsidR="00000000" w:rsidRDefault="00166AD0">
      <w:pPr>
        <w:rPr>
          <w:rFonts w:hint="eastAsia"/>
        </w:rPr>
      </w:pPr>
    </w:p>
    <w:p w:rsidR="00000000" w:rsidRDefault="00166AD0">
      <w:pPr>
        <w:rPr>
          <w:rFonts w:hint="eastAsia"/>
        </w:rPr>
      </w:pPr>
    </w:p>
    <w:p w:rsidR="00000000" w:rsidRDefault="00166AD0">
      <w:pPr>
        <w:rPr>
          <w:rFonts w:hint="eastAsia"/>
        </w:rPr>
      </w:pPr>
    </w:p>
    <w:p w:rsidR="00000000" w:rsidRDefault="00166AD0">
      <w:pPr>
        <w:rPr>
          <w:rFonts w:hint="eastAsia"/>
        </w:rPr>
      </w:pPr>
    </w:p>
    <w:p w:rsidR="00000000" w:rsidRDefault="00166AD0">
      <w:pPr>
        <w:rPr>
          <w:rFonts w:hint="eastAsia"/>
        </w:rPr>
      </w:pPr>
    </w:p>
    <w:p w:rsidR="00000000" w:rsidRDefault="00166AD0">
      <w:pPr>
        <w:rPr>
          <w:rFonts w:hint="eastAsia"/>
        </w:rPr>
      </w:pPr>
    </w:p>
    <w:p w:rsidR="00000000" w:rsidRDefault="00166AD0">
      <w:pPr>
        <w:rPr>
          <w:rFonts w:hint="eastAsia"/>
        </w:rPr>
      </w:pPr>
    </w:p>
    <w:p w:rsidR="00000000" w:rsidRDefault="00166AD0">
      <w:pPr>
        <w:rPr>
          <w:rFonts w:hint="eastAsia"/>
        </w:rPr>
      </w:pPr>
    </w:p>
    <w:p w:rsidR="00000000" w:rsidRDefault="00166AD0">
      <w:pPr>
        <w:rPr>
          <w:rFonts w:hint="eastAsia"/>
        </w:rPr>
      </w:pPr>
    </w:p>
    <w:p w:rsidR="00000000" w:rsidRDefault="00166AD0">
      <w:pPr>
        <w:rPr>
          <w:rFonts w:hint="eastAsia"/>
        </w:rPr>
      </w:pPr>
    </w:p>
    <w:p w:rsidR="00000000" w:rsidRDefault="00166AD0">
      <w:pPr>
        <w:rPr>
          <w:rFonts w:hint="eastAsia"/>
        </w:rPr>
      </w:pPr>
    </w:p>
    <w:p w:rsidR="00000000" w:rsidRDefault="00166AD0">
      <w:pPr>
        <w:rPr>
          <w:rFonts w:hint="eastAsia"/>
        </w:rPr>
      </w:pPr>
    </w:p>
    <w:p w:rsidR="00000000" w:rsidRDefault="00166AD0">
      <w:pPr>
        <w:rPr>
          <w:rFonts w:hint="eastAsia"/>
        </w:rPr>
      </w:pPr>
      <w:r>
        <w:rPr>
          <w:rFonts w:hint="eastAsia"/>
        </w:rPr>
        <w:lastRenderedPageBreak/>
        <w:t>表</w:t>
      </w:r>
      <w:r>
        <w:rPr>
          <w:rFonts w:hint="eastAsia"/>
        </w:rPr>
        <w:t>4</w:t>
      </w:r>
    </w:p>
    <w:p w:rsidR="00000000" w:rsidRDefault="00166AD0">
      <w:pPr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"/>
        <w:gridCol w:w="384"/>
        <w:gridCol w:w="1394"/>
        <w:gridCol w:w="1288"/>
        <w:gridCol w:w="1022"/>
        <w:gridCol w:w="1516"/>
        <w:gridCol w:w="1507"/>
        <w:gridCol w:w="973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384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职务</w:t>
            </w:r>
          </w:p>
        </w:tc>
        <w:tc>
          <w:tcPr>
            <w:tcW w:w="1394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工资制度</w:t>
            </w:r>
          </w:p>
        </w:tc>
        <w:tc>
          <w:tcPr>
            <w:tcW w:w="2310" w:type="dxa"/>
            <w:gridSpan w:val="2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职位</w:t>
            </w:r>
          </w:p>
        </w:tc>
        <w:tc>
          <w:tcPr>
            <w:tcW w:w="1516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责任津贴</w:t>
            </w:r>
          </w:p>
        </w:tc>
        <w:tc>
          <w:tcPr>
            <w:tcW w:w="1507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现场津贴</w:t>
            </w:r>
          </w:p>
        </w:tc>
        <w:tc>
          <w:tcPr>
            <w:tcW w:w="973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加给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288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总公司</w:t>
            </w:r>
          </w:p>
        </w:tc>
        <w:tc>
          <w:tcPr>
            <w:tcW w:w="1022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现场</w:t>
            </w:r>
          </w:p>
        </w:tc>
        <w:tc>
          <w:tcPr>
            <w:tcW w:w="1516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973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384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管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理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位</w:t>
            </w:r>
          </w:p>
        </w:tc>
        <w:tc>
          <w:tcPr>
            <w:tcW w:w="1394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月薪制</w:t>
            </w:r>
          </w:p>
        </w:tc>
        <w:tc>
          <w:tcPr>
            <w:tcW w:w="1288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总经理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副总经理</w:t>
            </w:r>
          </w:p>
        </w:tc>
        <w:tc>
          <w:tcPr>
            <w:tcW w:w="1022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处长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副处长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店长</w:t>
            </w:r>
          </w:p>
        </w:tc>
        <w:tc>
          <w:tcPr>
            <w:tcW w:w="1516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5000-4000</w:t>
            </w:r>
            <w:r>
              <w:rPr>
                <w:rFonts w:hint="eastAsia"/>
              </w:rPr>
              <w:t>元</w:t>
            </w:r>
          </w:p>
        </w:tc>
        <w:tc>
          <w:tcPr>
            <w:tcW w:w="1507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6700-57000</w:t>
            </w:r>
            <w:r>
              <w:rPr>
                <w:rFonts w:hint="eastAsia"/>
              </w:rPr>
              <w:t>元</w:t>
            </w: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A10500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288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022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16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B10200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288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022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16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288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022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16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D9800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288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022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16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月薪制</w:t>
            </w:r>
          </w:p>
        </w:tc>
        <w:tc>
          <w:tcPr>
            <w:tcW w:w="1288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总经理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副总经理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经理</w:t>
            </w:r>
          </w:p>
        </w:tc>
        <w:tc>
          <w:tcPr>
            <w:tcW w:w="1022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处长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副处长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店长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副店长</w:t>
            </w:r>
          </w:p>
        </w:tc>
        <w:tc>
          <w:tcPr>
            <w:tcW w:w="1516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4000-2500</w:t>
            </w:r>
            <w:r>
              <w:rPr>
                <w:rFonts w:hint="eastAsia"/>
              </w:rPr>
              <w:t>元</w:t>
            </w:r>
          </w:p>
        </w:tc>
        <w:tc>
          <w:tcPr>
            <w:tcW w:w="1507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5100-47000</w:t>
            </w:r>
            <w:r>
              <w:rPr>
                <w:rFonts w:hint="eastAsia"/>
              </w:rPr>
              <w:t>元</w:t>
            </w: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A9100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288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022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16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B8800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288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022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16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C8500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288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022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16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D8200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288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022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16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E7700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月薪制</w:t>
            </w:r>
          </w:p>
        </w:tc>
        <w:tc>
          <w:tcPr>
            <w:tcW w:w="1288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经理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副主任经理</w:t>
            </w:r>
          </w:p>
        </w:tc>
        <w:tc>
          <w:tcPr>
            <w:tcW w:w="1022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店长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副店长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调度长</w:t>
            </w:r>
          </w:p>
        </w:tc>
        <w:tc>
          <w:tcPr>
            <w:tcW w:w="1516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3000-2000</w:t>
            </w:r>
            <w:r>
              <w:rPr>
                <w:rFonts w:hint="eastAsia"/>
              </w:rPr>
              <w:t>元</w:t>
            </w:r>
          </w:p>
        </w:tc>
        <w:tc>
          <w:tcPr>
            <w:tcW w:w="1507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3700-3500</w:t>
            </w:r>
            <w:r>
              <w:rPr>
                <w:rFonts w:hint="eastAsia"/>
              </w:rPr>
              <w:t>元</w:t>
            </w: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A7700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288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022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16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288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022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16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C7300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288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022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16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D6900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288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022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16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E4800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384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般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位</w:t>
            </w:r>
          </w:p>
        </w:tc>
        <w:tc>
          <w:tcPr>
            <w:tcW w:w="1394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月薪制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日结月薪制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日薪制</w:t>
            </w:r>
          </w:p>
        </w:tc>
        <w:tc>
          <w:tcPr>
            <w:tcW w:w="1288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主任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副主任</w:t>
            </w:r>
          </w:p>
        </w:tc>
        <w:tc>
          <w:tcPr>
            <w:tcW w:w="1022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副店长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调度长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主任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主厨</w:t>
            </w:r>
          </w:p>
        </w:tc>
        <w:tc>
          <w:tcPr>
            <w:tcW w:w="1516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2000-1500</w:t>
            </w:r>
            <w:r>
              <w:rPr>
                <w:rFonts w:hint="eastAsia"/>
              </w:rPr>
              <w:t>元</w:t>
            </w:r>
          </w:p>
        </w:tc>
        <w:tc>
          <w:tcPr>
            <w:tcW w:w="1507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3000-2500</w:t>
            </w:r>
            <w:r>
              <w:rPr>
                <w:rFonts w:hint="eastAsia"/>
              </w:rPr>
              <w:t>元</w:t>
            </w: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A5600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288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022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16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B5400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288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022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16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C5200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288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022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16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288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022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16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E4800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月薪制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日结月薪制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日薪制</w:t>
            </w:r>
          </w:p>
        </w:tc>
        <w:tc>
          <w:tcPr>
            <w:tcW w:w="1288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022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大厨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二厨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等店员</w:t>
            </w:r>
          </w:p>
        </w:tc>
        <w:tc>
          <w:tcPr>
            <w:tcW w:w="1516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2300</w:t>
            </w:r>
            <w:r>
              <w:rPr>
                <w:rFonts w:hint="eastAsia"/>
              </w:rPr>
              <w:t>元</w:t>
            </w: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A4500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288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022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16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B4200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288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022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16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288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022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16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D4800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288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022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16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E3600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月薪制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日结月薪制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日薪制计时制</w:t>
            </w:r>
          </w:p>
        </w:tc>
        <w:tc>
          <w:tcPr>
            <w:tcW w:w="1288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022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等店员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三厨</w:t>
            </w:r>
          </w:p>
        </w:tc>
        <w:tc>
          <w:tcPr>
            <w:tcW w:w="1516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 w:val="restart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1800</w:t>
            </w:r>
            <w:r>
              <w:rPr>
                <w:rFonts w:hint="eastAsia"/>
              </w:rPr>
              <w:t>元</w:t>
            </w: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 3400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288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022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16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 3200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288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022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16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288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022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16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D2800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4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38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394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288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022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16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1507" w:type="dxa"/>
            <w:vMerge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</w:p>
        </w:tc>
        <w:tc>
          <w:tcPr>
            <w:tcW w:w="97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E2600</w:t>
            </w:r>
          </w:p>
        </w:tc>
      </w:tr>
    </w:tbl>
    <w:p w:rsidR="00000000" w:rsidRDefault="00166AD0">
      <w:pPr>
        <w:rPr>
          <w:rFonts w:hint="eastAsia"/>
        </w:rPr>
      </w:pPr>
    </w:p>
    <w:p w:rsidR="00000000" w:rsidRDefault="00166AD0">
      <w:pPr>
        <w:rPr>
          <w:rFonts w:hint="eastAsia"/>
        </w:rPr>
      </w:pPr>
      <w:r>
        <w:rPr>
          <w:rFonts w:hint="eastAsia"/>
        </w:rPr>
        <w:lastRenderedPageBreak/>
        <w:t>表</w:t>
      </w:r>
      <w:r>
        <w:rPr>
          <w:rFonts w:hint="eastAsia"/>
        </w:rPr>
        <w:t>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40"/>
        <w:gridCol w:w="1535"/>
        <w:gridCol w:w="1306"/>
        <w:gridCol w:w="2841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842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轮班津贴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（定额）</w:t>
            </w:r>
          </w:p>
        </w:tc>
        <w:tc>
          <w:tcPr>
            <w:tcW w:w="2843" w:type="dxa"/>
            <w:gridSpan w:val="2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早班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夜班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交替轮班</w:t>
            </w:r>
          </w:p>
        </w:tc>
        <w:tc>
          <w:tcPr>
            <w:tcW w:w="284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元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80</w:t>
            </w:r>
            <w:r>
              <w:rPr>
                <w:rFonts w:hint="eastAsia"/>
              </w:rPr>
              <w:t>元</w:t>
            </w:r>
          </w:p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842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奖学金</w:t>
            </w:r>
          </w:p>
        </w:tc>
        <w:tc>
          <w:tcPr>
            <w:tcW w:w="2843" w:type="dxa"/>
            <w:gridSpan w:val="2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每学期</w:t>
            </w:r>
          </w:p>
        </w:tc>
        <w:tc>
          <w:tcPr>
            <w:tcW w:w="2843" w:type="dxa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378" w:type="dxa"/>
            <w:gridSpan w:val="2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平均加班时数</w:t>
            </w:r>
          </w:p>
        </w:tc>
        <w:tc>
          <w:tcPr>
            <w:tcW w:w="4150" w:type="dxa"/>
            <w:gridSpan w:val="2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（每个月）定率等级额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378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小时未满</w:t>
            </w:r>
          </w:p>
        </w:tc>
        <w:tc>
          <w:tcPr>
            <w:tcW w:w="4150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基本工资×</w:t>
            </w:r>
            <w:r>
              <w:rPr>
                <w:rFonts w:hint="eastAsia"/>
              </w:rPr>
              <w:t>3%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378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小时以上未满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小时</w:t>
            </w:r>
          </w:p>
        </w:tc>
        <w:tc>
          <w:tcPr>
            <w:tcW w:w="4150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基本工资×</w:t>
            </w:r>
            <w:r>
              <w:rPr>
                <w:rFonts w:hint="eastAsia"/>
              </w:rPr>
              <w:t>6.5%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378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小时以上未满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小时</w:t>
            </w:r>
          </w:p>
        </w:tc>
        <w:tc>
          <w:tcPr>
            <w:tcW w:w="4150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基本工资×</w:t>
            </w:r>
            <w:r>
              <w:rPr>
                <w:rFonts w:hint="eastAsia"/>
              </w:rPr>
              <w:t>10.5%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378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小时以上未满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小时</w:t>
            </w:r>
          </w:p>
        </w:tc>
        <w:tc>
          <w:tcPr>
            <w:tcW w:w="4150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基本工资×</w:t>
            </w:r>
            <w:r>
              <w:rPr>
                <w:rFonts w:hint="eastAsia"/>
              </w:rPr>
              <w:t>15%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378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小时以上未满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小时</w:t>
            </w:r>
          </w:p>
        </w:tc>
        <w:tc>
          <w:tcPr>
            <w:tcW w:w="4150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基本工资×</w:t>
            </w:r>
            <w:r>
              <w:rPr>
                <w:rFonts w:hint="eastAsia"/>
              </w:rPr>
              <w:t>19.5%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378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小时以上未满</w:t>
            </w:r>
            <w:r>
              <w:rPr>
                <w:rFonts w:hint="eastAsia"/>
              </w:rPr>
              <w:t>28</w:t>
            </w:r>
            <w:r>
              <w:rPr>
                <w:rFonts w:hint="eastAsia"/>
              </w:rPr>
              <w:t>小时</w:t>
            </w:r>
          </w:p>
        </w:tc>
        <w:tc>
          <w:tcPr>
            <w:tcW w:w="4150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基本工资×</w:t>
            </w:r>
            <w:r>
              <w:rPr>
                <w:rFonts w:hint="eastAsia"/>
              </w:rPr>
              <w:t>23.5%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378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28</w:t>
            </w:r>
            <w:r>
              <w:rPr>
                <w:rFonts w:hint="eastAsia"/>
              </w:rPr>
              <w:t>小时以上未满</w:t>
            </w:r>
            <w:r>
              <w:rPr>
                <w:rFonts w:hint="eastAsia"/>
              </w:rPr>
              <w:t>32</w:t>
            </w:r>
            <w:r>
              <w:rPr>
                <w:rFonts w:hint="eastAsia"/>
              </w:rPr>
              <w:t>小时</w:t>
            </w:r>
          </w:p>
        </w:tc>
        <w:tc>
          <w:tcPr>
            <w:tcW w:w="4150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基本工资×</w:t>
            </w:r>
            <w:r>
              <w:rPr>
                <w:rFonts w:hint="eastAsia"/>
              </w:rPr>
              <w:t>27.5%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378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32</w:t>
            </w:r>
            <w:r>
              <w:rPr>
                <w:rFonts w:hint="eastAsia"/>
              </w:rPr>
              <w:t>小时以上未满</w:t>
            </w:r>
            <w:r>
              <w:rPr>
                <w:rFonts w:hint="eastAsia"/>
              </w:rPr>
              <w:t>36</w:t>
            </w:r>
            <w:r>
              <w:rPr>
                <w:rFonts w:hint="eastAsia"/>
              </w:rPr>
              <w:t>小时</w:t>
            </w:r>
          </w:p>
        </w:tc>
        <w:tc>
          <w:tcPr>
            <w:tcW w:w="4150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基本工资×</w:t>
            </w:r>
            <w:r>
              <w:rPr>
                <w:rFonts w:hint="eastAsia"/>
              </w:rPr>
              <w:t>30%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378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36</w:t>
            </w:r>
            <w:r>
              <w:rPr>
                <w:rFonts w:hint="eastAsia"/>
              </w:rPr>
              <w:t>小时以上</w:t>
            </w:r>
          </w:p>
        </w:tc>
        <w:tc>
          <w:tcPr>
            <w:tcW w:w="4150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基本工资×</w:t>
            </w:r>
            <w:r>
              <w:rPr>
                <w:rFonts w:hint="eastAsia"/>
              </w:rPr>
              <w:t>31%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378" w:type="dxa"/>
            <w:gridSpan w:val="2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公务用车行车距离</w:t>
            </w:r>
          </w:p>
        </w:tc>
        <w:tc>
          <w:tcPr>
            <w:tcW w:w="4150" w:type="dxa"/>
            <w:gridSpan w:val="2"/>
            <w:vAlign w:val="center"/>
          </w:tcPr>
          <w:p w:rsidR="00000000" w:rsidRDefault="00166A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每月津贴额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378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未满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公里</w:t>
            </w:r>
          </w:p>
        </w:tc>
        <w:tc>
          <w:tcPr>
            <w:tcW w:w="4150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000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378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公里在以上未满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公里</w:t>
            </w:r>
          </w:p>
        </w:tc>
        <w:tc>
          <w:tcPr>
            <w:tcW w:w="4150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1700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378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公里以上未满</w:t>
            </w: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公里</w:t>
            </w:r>
          </w:p>
        </w:tc>
        <w:tc>
          <w:tcPr>
            <w:tcW w:w="4150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2500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378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公里以上未满</w:t>
            </w:r>
            <w:r>
              <w:rPr>
                <w:rFonts w:hint="eastAsia"/>
              </w:rPr>
              <w:t>1500</w:t>
            </w:r>
            <w:r>
              <w:rPr>
                <w:rFonts w:hint="eastAsia"/>
              </w:rPr>
              <w:t>公里</w:t>
            </w:r>
          </w:p>
        </w:tc>
        <w:tc>
          <w:tcPr>
            <w:tcW w:w="4150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3300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378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1500</w:t>
            </w:r>
            <w:r>
              <w:rPr>
                <w:rFonts w:hint="eastAsia"/>
              </w:rPr>
              <w:t>公里以上未满</w:t>
            </w:r>
            <w:r>
              <w:rPr>
                <w:rFonts w:hint="eastAsia"/>
              </w:rPr>
              <w:t>2000</w:t>
            </w:r>
            <w:r>
              <w:rPr>
                <w:rFonts w:hint="eastAsia"/>
              </w:rPr>
              <w:t>公里</w:t>
            </w:r>
          </w:p>
        </w:tc>
        <w:tc>
          <w:tcPr>
            <w:tcW w:w="4150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3800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378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2000</w:t>
            </w:r>
            <w:r>
              <w:rPr>
                <w:rFonts w:hint="eastAsia"/>
              </w:rPr>
              <w:t>公里以上</w:t>
            </w:r>
          </w:p>
        </w:tc>
        <w:tc>
          <w:tcPr>
            <w:tcW w:w="4150" w:type="dxa"/>
            <w:gridSpan w:val="2"/>
            <w:vAlign w:val="center"/>
          </w:tcPr>
          <w:p w:rsidR="00000000" w:rsidRDefault="00166AD0">
            <w:pPr>
              <w:rPr>
                <w:rFonts w:hint="eastAsia"/>
              </w:rPr>
            </w:pPr>
            <w:r>
              <w:rPr>
                <w:rFonts w:hint="eastAsia"/>
              </w:rPr>
              <w:t>4500</w:t>
            </w:r>
            <w:r>
              <w:rPr>
                <w:rFonts w:hint="eastAsia"/>
              </w:rPr>
              <w:t>元</w:t>
            </w:r>
          </w:p>
        </w:tc>
      </w:tr>
    </w:tbl>
    <w:p w:rsidR="00166AD0" w:rsidRDefault="00166AD0"/>
    <w:sectPr w:rsidR="00166A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8513A"/>
    <w:multiLevelType w:val="hybridMultilevel"/>
    <w:tmpl w:val="8DE87B5E"/>
    <w:lvl w:ilvl="0" w:tplc="293405FC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9D0E9A8">
      <w:start w:val="3"/>
      <w:numFmt w:val="japaneseCounting"/>
      <w:lvlText w:val="第%2条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B921113"/>
    <w:multiLevelType w:val="hybridMultilevel"/>
    <w:tmpl w:val="7756B2B6"/>
    <w:lvl w:ilvl="0" w:tplc="BF28F3B8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BB37FAD"/>
    <w:multiLevelType w:val="hybridMultilevel"/>
    <w:tmpl w:val="42144C98"/>
    <w:lvl w:ilvl="0" w:tplc="490CA214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F112857"/>
    <w:multiLevelType w:val="hybridMultilevel"/>
    <w:tmpl w:val="31923E70"/>
    <w:lvl w:ilvl="0" w:tplc="79341A52">
      <w:start w:val="7"/>
      <w:numFmt w:val="japaneseCounting"/>
      <w:lvlText w:val="第%1条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0622EA7"/>
    <w:multiLevelType w:val="hybridMultilevel"/>
    <w:tmpl w:val="104A4AE4"/>
    <w:lvl w:ilvl="0" w:tplc="56E273AC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0E142E5"/>
    <w:multiLevelType w:val="hybridMultilevel"/>
    <w:tmpl w:val="8D649CA4"/>
    <w:lvl w:ilvl="0" w:tplc="C0B6B36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2AC726D"/>
    <w:multiLevelType w:val="hybridMultilevel"/>
    <w:tmpl w:val="6E04EED0"/>
    <w:lvl w:ilvl="0" w:tplc="9E98DA46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86B795E"/>
    <w:multiLevelType w:val="hybridMultilevel"/>
    <w:tmpl w:val="809A0A76"/>
    <w:lvl w:ilvl="0" w:tplc="CF06C2F4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9C60168"/>
    <w:multiLevelType w:val="hybridMultilevel"/>
    <w:tmpl w:val="14567E98"/>
    <w:lvl w:ilvl="0" w:tplc="978EC636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982C496">
      <w:start w:val="3"/>
      <w:numFmt w:val="japaneseCounting"/>
      <w:lvlText w:val="第%2条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11F5F3A"/>
    <w:multiLevelType w:val="hybridMultilevel"/>
    <w:tmpl w:val="0C44D886"/>
    <w:lvl w:ilvl="0" w:tplc="43403AEE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25B42D27"/>
    <w:multiLevelType w:val="hybridMultilevel"/>
    <w:tmpl w:val="A17EDC0C"/>
    <w:lvl w:ilvl="0" w:tplc="6E04F10A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F4A13AC">
      <w:start w:val="1"/>
      <w:numFmt w:val="decimal"/>
      <w:lvlText w:val="%2）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664087D"/>
    <w:multiLevelType w:val="hybridMultilevel"/>
    <w:tmpl w:val="989414B2"/>
    <w:lvl w:ilvl="0" w:tplc="F5B4B606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C2132C6"/>
    <w:multiLevelType w:val="hybridMultilevel"/>
    <w:tmpl w:val="95544604"/>
    <w:lvl w:ilvl="0" w:tplc="20526218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3">
    <w:nsid w:val="2C921101"/>
    <w:multiLevelType w:val="hybridMultilevel"/>
    <w:tmpl w:val="910033BE"/>
    <w:lvl w:ilvl="0" w:tplc="1EC4C950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1BD509B"/>
    <w:multiLevelType w:val="hybridMultilevel"/>
    <w:tmpl w:val="D8B29F52"/>
    <w:lvl w:ilvl="0" w:tplc="7512CE52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35C1427"/>
    <w:multiLevelType w:val="hybridMultilevel"/>
    <w:tmpl w:val="6AC6BA60"/>
    <w:lvl w:ilvl="0" w:tplc="7402E81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65F1C9E"/>
    <w:multiLevelType w:val="hybridMultilevel"/>
    <w:tmpl w:val="91A4B214"/>
    <w:lvl w:ilvl="0" w:tplc="0684417C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7613FD0"/>
    <w:multiLevelType w:val="hybridMultilevel"/>
    <w:tmpl w:val="6C3E1288"/>
    <w:lvl w:ilvl="0" w:tplc="8536E478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951107E"/>
    <w:multiLevelType w:val="hybridMultilevel"/>
    <w:tmpl w:val="E4A4EA98"/>
    <w:lvl w:ilvl="0" w:tplc="6D9EA288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A55107A"/>
    <w:multiLevelType w:val="hybridMultilevel"/>
    <w:tmpl w:val="35C63542"/>
    <w:lvl w:ilvl="0" w:tplc="D14841A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3E8B1B2E"/>
    <w:multiLevelType w:val="hybridMultilevel"/>
    <w:tmpl w:val="5B5A25AC"/>
    <w:lvl w:ilvl="0" w:tplc="732E495E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88A24540">
      <w:start w:val="5"/>
      <w:numFmt w:val="japaneseCounting"/>
      <w:lvlText w:val="第%2章"/>
      <w:lvlJc w:val="left"/>
      <w:pPr>
        <w:tabs>
          <w:tab w:val="num" w:pos="1275"/>
        </w:tabs>
        <w:ind w:left="1275" w:hanging="855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3FD46910"/>
    <w:multiLevelType w:val="hybridMultilevel"/>
    <w:tmpl w:val="64AEEAB0"/>
    <w:lvl w:ilvl="0" w:tplc="BC407E8E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258D262">
      <w:start w:val="5"/>
      <w:numFmt w:val="japaneseCounting"/>
      <w:lvlText w:val="第%2条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4302686"/>
    <w:multiLevelType w:val="hybridMultilevel"/>
    <w:tmpl w:val="842288C2"/>
    <w:lvl w:ilvl="0" w:tplc="064ABC7C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C56486D"/>
    <w:multiLevelType w:val="hybridMultilevel"/>
    <w:tmpl w:val="D506BE6A"/>
    <w:lvl w:ilvl="0" w:tplc="04BCE1C4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4">
    <w:nsid w:val="4C743643"/>
    <w:multiLevelType w:val="hybridMultilevel"/>
    <w:tmpl w:val="7FF2DC7E"/>
    <w:lvl w:ilvl="0" w:tplc="C3F88972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D310C41"/>
    <w:multiLevelType w:val="hybridMultilevel"/>
    <w:tmpl w:val="5F106186"/>
    <w:lvl w:ilvl="0" w:tplc="5E8209BA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E4B4754"/>
    <w:multiLevelType w:val="hybridMultilevel"/>
    <w:tmpl w:val="C2083B78"/>
    <w:lvl w:ilvl="0" w:tplc="EEE2E1BE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4F1E673A"/>
    <w:multiLevelType w:val="hybridMultilevel"/>
    <w:tmpl w:val="CA2EE16A"/>
    <w:lvl w:ilvl="0" w:tplc="EDDE2410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51590270"/>
    <w:multiLevelType w:val="hybridMultilevel"/>
    <w:tmpl w:val="651A19B8"/>
    <w:lvl w:ilvl="0" w:tplc="3CA88464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51D36534"/>
    <w:multiLevelType w:val="hybridMultilevel"/>
    <w:tmpl w:val="3940CD5A"/>
    <w:lvl w:ilvl="0" w:tplc="6CD8F45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0">
    <w:nsid w:val="51E46577"/>
    <w:multiLevelType w:val="hybridMultilevel"/>
    <w:tmpl w:val="44C49C00"/>
    <w:lvl w:ilvl="0" w:tplc="1444C536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564D1A95"/>
    <w:multiLevelType w:val="hybridMultilevel"/>
    <w:tmpl w:val="88CC992E"/>
    <w:lvl w:ilvl="0" w:tplc="07465920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5C18506E"/>
    <w:multiLevelType w:val="hybridMultilevel"/>
    <w:tmpl w:val="6794354E"/>
    <w:lvl w:ilvl="0" w:tplc="E81AD3B6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5CF43852"/>
    <w:multiLevelType w:val="hybridMultilevel"/>
    <w:tmpl w:val="9C947E44"/>
    <w:lvl w:ilvl="0" w:tplc="7E282756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2EAE0BC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5E720FCD"/>
    <w:multiLevelType w:val="hybridMultilevel"/>
    <w:tmpl w:val="CDEED5C2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6E7A1828"/>
    <w:multiLevelType w:val="hybridMultilevel"/>
    <w:tmpl w:val="16B2EBF0"/>
    <w:lvl w:ilvl="0" w:tplc="D23CD6C6">
      <w:start w:val="1"/>
      <w:numFmt w:val="japaneseCounting"/>
      <w:lvlText w:val="%1、"/>
      <w:lvlJc w:val="left"/>
      <w:pPr>
        <w:tabs>
          <w:tab w:val="num" w:pos="1656"/>
        </w:tabs>
        <w:ind w:left="1656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016"/>
        </w:tabs>
        <w:ind w:left="201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6"/>
        </w:tabs>
        <w:ind w:left="243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56"/>
        </w:tabs>
        <w:ind w:left="285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276"/>
        </w:tabs>
        <w:ind w:left="327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6"/>
        </w:tabs>
        <w:ind w:left="369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6"/>
        </w:tabs>
        <w:ind w:left="411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536"/>
        </w:tabs>
        <w:ind w:left="453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56"/>
        </w:tabs>
        <w:ind w:left="4956" w:hanging="420"/>
      </w:pPr>
    </w:lvl>
  </w:abstractNum>
  <w:abstractNum w:abstractNumId="36">
    <w:nsid w:val="6F973D6A"/>
    <w:multiLevelType w:val="hybridMultilevel"/>
    <w:tmpl w:val="C8423668"/>
    <w:lvl w:ilvl="0" w:tplc="060A0546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1A35583"/>
    <w:multiLevelType w:val="hybridMultilevel"/>
    <w:tmpl w:val="BB0AE658"/>
    <w:lvl w:ilvl="0" w:tplc="868C3FB4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758F774">
      <w:start w:val="3"/>
      <w:numFmt w:val="japaneseCounting"/>
      <w:lvlText w:val="第%2条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307342B"/>
    <w:multiLevelType w:val="hybridMultilevel"/>
    <w:tmpl w:val="F454E2CC"/>
    <w:lvl w:ilvl="0" w:tplc="F28ED15E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8D8BF6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3C63579"/>
    <w:multiLevelType w:val="hybridMultilevel"/>
    <w:tmpl w:val="7BBE94B0"/>
    <w:lvl w:ilvl="0" w:tplc="35B83A0E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3EA2F2A"/>
    <w:multiLevelType w:val="hybridMultilevel"/>
    <w:tmpl w:val="F4C27AB8"/>
    <w:lvl w:ilvl="0" w:tplc="BEC62370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3"/>
  </w:num>
  <w:num w:numId="3">
    <w:abstractNumId w:val="35"/>
  </w:num>
  <w:num w:numId="4">
    <w:abstractNumId w:val="23"/>
  </w:num>
  <w:num w:numId="5">
    <w:abstractNumId w:val="29"/>
  </w:num>
  <w:num w:numId="6">
    <w:abstractNumId w:val="6"/>
  </w:num>
  <w:num w:numId="7">
    <w:abstractNumId w:val="22"/>
  </w:num>
  <w:num w:numId="8">
    <w:abstractNumId w:val="15"/>
  </w:num>
  <w:num w:numId="9">
    <w:abstractNumId w:val="19"/>
  </w:num>
  <w:num w:numId="10">
    <w:abstractNumId w:val="5"/>
  </w:num>
  <w:num w:numId="11">
    <w:abstractNumId w:val="30"/>
  </w:num>
  <w:num w:numId="12">
    <w:abstractNumId w:val="13"/>
  </w:num>
  <w:num w:numId="13">
    <w:abstractNumId w:val="36"/>
  </w:num>
  <w:num w:numId="14">
    <w:abstractNumId w:val="27"/>
  </w:num>
  <w:num w:numId="15">
    <w:abstractNumId w:val="11"/>
  </w:num>
  <w:num w:numId="16">
    <w:abstractNumId w:val="7"/>
  </w:num>
  <w:num w:numId="17">
    <w:abstractNumId w:val="25"/>
  </w:num>
  <w:num w:numId="18">
    <w:abstractNumId w:val="31"/>
  </w:num>
  <w:num w:numId="19">
    <w:abstractNumId w:val="40"/>
  </w:num>
  <w:num w:numId="20">
    <w:abstractNumId w:val="18"/>
  </w:num>
  <w:num w:numId="21">
    <w:abstractNumId w:val="16"/>
  </w:num>
  <w:num w:numId="22">
    <w:abstractNumId w:val="2"/>
  </w:num>
  <w:num w:numId="23">
    <w:abstractNumId w:val="39"/>
  </w:num>
  <w:num w:numId="24">
    <w:abstractNumId w:val="32"/>
  </w:num>
  <w:num w:numId="25">
    <w:abstractNumId w:val="9"/>
  </w:num>
  <w:num w:numId="26">
    <w:abstractNumId w:val="1"/>
  </w:num>
  <w:num w:numId="27">
    <w:abstractNumId w:val="26"/>
  </w:num>
  <w:num w:numId="28">
    <w:abstractNumId w:val="33"/>
  </w:num>
  <w:num w:numId="29">
    <w:abstractNumId w:val="14"/>
  </w:num>
  <w:num w:numId="30">
    <w:abstractNumId w:val="4"/>
  </w:num>
  <w:num w:numId="31">
    <w:abstractNumId w:val="20"/>
  </w:num>
  <w:num w:numId="32">
    <w:abstractNumId w:val="8"/>
  </w:num>
  <w:num w:numId="33">
    <w:abstractNumId w:val="28"/>
  </w:num>
  <w:num w:numId="34">
    <w:abstractNumId w:val="0"/>
  </w:num>
  <w:num w:numId="35">
    <w:abstractNumId w:val="37"/>
  </w:num>
  <w:num w:numId="36">
    <w:abstractNumId w:val="38"/>
  </w:num>
  <w:num w:numId="37">
    <w:abstractNumId w:val="24"/>
  </w:num>
  <w:num w:numId="38">
    <w:abstractNumId w:val="21"/>
  </w:num>
  <w:num w:numId="39">
    <w:abstractNumId w:val="10"/>
  </w:num>
  <w:num w:numId="40">
    <w:abstractNumId w:val="17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608"/>
    <w:rsid w:val="00166AD0"/>
    <w:rsid w:val="007A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P R C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2018-03-14T02:18:00Z</dcterms:created>
  <dcterms:modified xsi:type="dcterms:W3CDTF">2018-03-14T02:18:00Z</dcterms:modified>
</cp:coreProperties>
</file>