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0000" w:rsidRDefault="004F06B3">
      <w:pPr>
        <w:snapToGrid w:val="0"/>
        <w:jc w:val="center"/>
        <w:rPr>
          <w:rFonts w:eastAsia="黑体"/>
          <w:bCs/>
          <w:sz w:val="32"/>
          <w:szCs w:val="20"/>
        </w:rPr>
      </w:pPr>
      <w:bookmarkStart w:id="0" w:name="_GoBack"/>
      <w:bookmarkEnd w:id="0"/>
      <w:r>
        <w:rPr>
          <w:rFonts w:eastAsia="黑体" w:hint="eastAsia"/>
          <w:bCs/>
          <w:sz w:val="32"/>
        </w:rPr>
        <w:t>借支办法</w:t>
      </w:r>
    </w:p>
    <w:p w:rsidR="00000000" w:rsidRDefault="004F06B3">
      <w:pPr>
        <w:snapToGrid w:val="0"/>
        <w:jc w:val="center"/>
        <w:rPr>
          <w:rFonts w:eastAsia="黑体"/>
          <w:bCs/>
          <w:sz w:val="24"/>
          <w:szCs w:val="20"/>
        </w:rPr>
      </w:pPr>
      <w:r>
        <w:rPr>
          <w:rFonts w:eastAsia="黑体"/>
          <w:bCs/>
          <w:sz w:val="24"/>
        </w:rPr>
        <w:t> </w:t>
      </w:r>
    </w:p>
    <w:p w:rsidR="00000000" w:rsidRDefault="004F06B3">
      <w:pPr>
        <w:snapToGrid w:val="0"/>
        <w:jc w:val="center"/>
        <w:rPr>
          <w:sz w:val="24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648"/>
        <w:gridCol w:w="900"/>
        <w:gridCol w:w="1980"/>
        <w:gridCol w:w="1620"/>
        <w:gridCol w:w="1080"/>
        <w:gridCol w:w="1080"/>
        <w:gridCol w:w="1080"/>
      </w:tblGrid>
      <w:tr w:rsidR="00000000">
        <w:trPr>
          <w:cantSplit/>
          <w:trHeight w:val="390"/>
        </w:trPr>
        <w:tc>
          <w:tcPr>
            <w:tcW w:w="6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4F06B3">
            <w:pPr>
              <w:jc w:val="center"/>
              <w:rPr>
                <w:sz w:val="18"/>
                <w:szCs w:val="20"/>
              </w:rPr>
            </w:pPr>
            <w:r>
              <w:rPr>
                <w:rFonts w:hint="eastAsia"/>
                <w:sz w:val="18"/>
              </w:rPr>
              <w:t>借支</w:t>
            </w:r>
          </w:p>
          <w:p w:rsidR="00000000" w:rsidRDefault="004F06B3">
            <w:pPr>
              <w:jc w:val="center"/>
              <w:rPr>
                <w:sz w:val="18"/>
                <w:szCs w:val="20"/>
              </w:rPr>
            </w:pPr>
            <w:r>
              <w:rPr>
                <w:rFonts w:hint="eastAsia"/>
                <w:sz w:val="18"/>
              </w:rPr>
              <w:t>项目</w:t>
            </w: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4F06B3">
            <w:pPr>
              <w:jc w:val="center"/>
              <w:rPr>
                <w:sz w:val="18"/>
                <w:szCs w:val="20"/>
              </w:rPr>
            </w:pPr>
            <w:r>
              <w:rPr>
                <w:rFonts w:hint="eastAsia"/>
                <w:sz w:val="18"/>
              </w:rPr>
              <w:t>借支最</w:t>
            </w:r>
          </w:p>
          <w:p w:rsidR="00000000" w:rsidRDefault="004F06B3">
            <w:pPr>
              <w:jc w:val="center"/>
              <w:rPr>
                <w:sz w:val="18"/>
                <w:szCs w:val="20"/>
              </w:rPr>
            </w:pPr>
            <w:r>
              <w:rPr>
                <w:rFonts w:hint="eastAsia"/>
                <w:sz w:val="18"/>
              </w:rPr>
              <w:t>高限额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4F06B3">
            <w:pPr>
              <w:jc w:val="center"/>
              <w:rPr>
                <w:sz w:val="18"/>
                <w:szCs w:val="20"/>
              </w:rPr>
            </w:pPr>
            <w:r>
              <w:rPr>
                <w:rFonts w:hint="eastAsia"/>
                <w:sz w:val="18"/>
              </w:rPr>
              <w:t>借支资金及限制</w:t>
            </w: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4F06B3">
            <w:pPr>
              <w:jc w:val="center"/>
              <w:rPr>
                <w:sz w:val="18"/>
                <w:szCs w:val="20"/>
              </w:rPr>
            </w:pPr>
            <w:r>
              <w:rPr>
                <w:rFonts w:hint="eastAsia"/>
                <w:sz w:val="18"/>
              </w:rPr>
              <w:t>借支清还或报支方式及期限</w:t>
            </w:r>
          </w:p>
        </w:tc>
        <w:tc>
          <w:tcPr>
            <w:tcW w:w="3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4F06B3">
            <w:pPr>
              <w:jc w:val="center"/>
              <w:rPr>
                <w:sz w:val="18"/>
                <w:szCs w:val="20"/>
              </w:rPr>
            </w:pPr>
            <w:r>
              <w:rPr>
                <w:rFonts w:hint="eastAsia"/>
                <w:sz w:val="18"/>
              </w:rPr>
              <w:t>借支核准权限</w:t>
            </w:r>
          </w:p>
        </w:tc>
      </w:tr>
      <w:tr w:rsidR="00000000">
        <w:trPr>
          <w:cantSplit/>
          <w:trHeight w:val="54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4F06B3">
            <w:pPr>
              <w:widowControl/>
              <w:jc w:val="left"/>
              <w:rPr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4F06B3">
            <w:pPr>
              <w:widowControl/>
              <w:jc w:val="left"/>
              <w:rPr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4F06B3">
            <w:pPr>
              <w:widowControl/>
              <w:jc w:val="left"/>
              <w:rPr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4F06B3">
            <w:pPr>
              <w:widowControl/>
              <w:jc w:val="left"/>
              <w:rPr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4F06B3">
            <w:pPr>
              <w:jc w:val="center"/>
              <w:rPr>
                <w:sz w:val="18"/>
                <w:szCs w:val="20"/>
              </w:rPr>
            </w:pPr>
            <w:r>
              <w:rPr>
                <w:rFonts w:hint="eastAsia"/>
                <w:sz w:val="18"/>
              </w:rPr>
              <w:t>总管理处</w:t>
            </w:r>
          </w:p>
          <w:p w:rsidR="00000000" w:rsidRDefault="004F06B3">
            <w:pPr>
              <w:jc w:val="center"/>
              <w:rPr>
                <w:sz w:val="18"/>
                <w:szCs w:val="20"/>
              </w:rPr>
            </w:pPr>
            <w:r>
              <w:rPr>
                <w:rFonts w:hint="eastAsia"/>
                <w:sz w:val="18"/>
              </w:rPr>
              <w:t>总</w:t>
            </w:r>
            <w:r>
              <w:rPr>
                <w:sz w:val="18"/>
              </w:rPr>
              <w:t xml:space="preserve"> </w:t>
            </w:r>
            <w:r>
              <w:rPr>
                <w:rFonts w:hint="eastAsia"/>
                <w:sz w:val="18"/>
              </w:rPr>
              <w:t>经理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4F06B3">
            <w:pPr>
              <w:jc w:val="center"/>
              <w:rPr>
                <w:sz w:val="18"/>
                <w:szCs w:val="20"/>
              </w:rPr>
            </w:pPr>
            <w:r>
              <w:rPr>
                <w:rFonts w:hint="eastAsia"/>
                <w:sz w:val="18"/>
              </w:rPr>
              <w:t>关系企业</w:t>
            </w:r>
          </w:p>
          <w:p w:rsidR="00000000" w:rsidRDefault="004F06B3">
            <w:pPr>
              <w:jc w:val="center"/>
              <w:rPr>
                <w:sz w:val="18"/>
                <w:szCs w:val="20"/>
              </w:rPr>
            </w:pPr>
            <w:r>
              <w:rPr>
                <w:rFonts w:hint="eastAsia"/>
                <w:sz w:val="18"/>
              </w:rPr>
              <w:t>事业单位</w:t>
            </w:r>
          </w:p>
          <w:p w:rsidR="00000000" w:rsidRDefault="004F06B3">
            <w:pPr>
              <w:jc w:val="center"/>
              <w:rPr>
                <w:sz w:val="18"/>
                <w:szCs w:val="20"/>
              </w:rPr>
            </w:pPr>
            <w:r>
              <w:rPr>
                <w:rFonts w:hint="eastAsia"/>
                <w:sz w:val="18"/>
              </w:rPr>
              <w:t>主</w:t>
            </w:r>
            <w:r>
              <w:rPr>
                <w:sz w:val="18"/>
              </w:rPr>
              <w:t xml:space="preserve">   </w:t>
            </w:r>
            <w:r>
              <w:rPr>
                <w:rFonts w:hint="eastAsia"/>
                <w:sz w:val="18"/>
              </w:rPr>
              <w:t>管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4F06B3">
            <w:pPr>
              <w:jc w:val="center"/>
              <w:rPr>
                <w:sz w:val="18"/>
                <w:szCs w:val="20"/>
              </w:rPr>
            </w:pPr>
            <w:r>
              <w:rPr>
                <w:rFonts w:hint="eastAsia"/>
                <w:sz w:val="18"/>
              </w:rPr>
              <w:t>所属单位</w:t>
            </w:r>
          </w:p>
          <w:p w:rsidR="00000000" w:rsidRDefault="004F06B3">
            <w:pPr>
              <w:jc w:val="center"/>
              <w:rPr>
                <w:sz w:val="18"/>
                <w:szCs w:val="20"/>
              </w:rPr>
            </w:pPr>
            <w:r>
              <w:rPr>
                <w:rFonts w:hint="eastAsia"/>
                <w:sz w:val="18"/>
              </w:rPr>
              <w:t>主</w:t>
            </w:r>
            <w:r>
              <w:rPr>
                <w:sz w:val="18"/>
              </w:rPr>
              <w:t xml:space="preserve">    </w:t>
            </w:r>
            <w:r>
              <w:rPr>
                <w:rFonts w:hint="eastAsia"/>
                <w:sz w:val="18"/>
              </w:rPr>
              <w:t>管</w:t>
            </w:r>
          </w:p>
        </w:tc>
      </w:tr>
      <w:tr w:rsidR="0000000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4F06B3">
            <w:pPr>
              <w:rPr>
                <w:sz w:val="18"/>
                <w:szCs w:val="20"/>
              </w:rPr>
            </w:pPr>
            <w:r>
              <w:rPr>
                <w:rFonts w:hint="eastAsia"/>
                <w:sz w:val="18"/>
              </w:rPr>
              <w:t>一、因公借支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4F06B3">
            <w:pPr>
              <w:rPr>
                <w:sz w:val="18"/>
                <w:szCs w:val="20"/>
              </w:rPr>
            </w:pPr>
            <w:r>
              <w:rPr>
                <w:rFonts w:hint="eastAsia"/>
                <w:sz w:val="18"/>
              </w:rPr>
              <w:t>由其单位主管认为事实需要而定。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4F06B3">
            <w:pPr>
              <w:rPr>
                <w:sz w:val="18"/>
                <w:szCs w:val="20"/>
              </w:rPr>
            </w:pPr>
            <w:r>
              <w:rPr>
                <w:rFonts w:hint="eastAsia"/>
                <w:sz w:val="18"/>
              </w:rPr>
              <w:t>（</w:t>
            </w:r>
            <w:r>
              <w:rPr>
                <w:sz w:val="18"/>
              </w:rPr>
              <w:t>1</w:t>
            </w:r>
            <w:r>
              <w:rPr>
                <w:rFonts w:hint="eastAsia"/>
                <w:sz w:val="18"/>
              </w:rPr>
              <w:t>）借款人应为处理该案件的经办人或主管。</w:t>
            </w:r>
          </w:p>
          <w:p w:rsidR="00000000" w:rsidRDefault="004F06B3">
            <w:pPr>
              <w:rPr>
                <w:sz w:val="18"/>
                <w:szCs w:val="20"/>
              </w:rPr>
            </w:pPr>
            <w:r>
              <w:rPr>
                <w:rFonts w:hint="eastAsia"/>
                <w:sz w:val="18"/>
              </w:rPr>
              <w:t>（</w:t>
            </w:r>
            <w:r>
              <w:rPr>
                <w:sz w:val="18"/>
              </w:rPr>
              <w:t>2</w:t>
            </w:r>
            <w:r>
              <w:rPr>
                <w:rFonts w:hint="eastAsia"/>
                <w:sz w:val="18"/>
              </w:rPr>
              <w:t>）因公借支不得移作私用，违者除令其缴还外，并得依人事管理规则议处。</w:t>
            </w:r>
          </w:p>
          <w:p w:rsidR="00000000" w:rsidRDefault="004F06B3">
            <w:pPr>
              <w:rPr>
                <w:sz w:val="18"/>
                <w:szCs w:val="20"/>
              </w:rPr>
            </w:pPr>
            <w:r>
              <w:rPr>
                <w:sz w:val="18"/>
              </w:rPr>
              <w:t>(3)</w:t>
            </w:r>
            <w:r>
              <w:rPr>
                <w:rFonts w:hint="eastAsia"/>
                <w:sz w:val="18"/>
              </w:rPr>
              <w:t>本项因公借支限于一般交际，事务开支及小额采购必须以现金购买者。（年、节</w:t>
            </w:r>
            <w:proofErr w:type="gramStart"/>
            <w:r>
              <w:rPr>
                <w:rFonts w:hint="eastAsia"/>
                <w:sz w:val="18"/>
              </w:rPr>
              <w:t>贯例</w:t>
            </w:r>
            <w:proofErr w:type="gramEnd"/>
            <w:r>
              <w:rPr>
                <w:rFonts w:hint="eastAsia"/>
                <w:sz w:val="18"/>
              </w:rPr>
              <w:t>的交际费</w:t>
            </w:r>
            <w:proofErr w:type="gramStart"/>
            <w:r>
              <w:rPr>
                <w:rFonts w:hint="eastAsia"/>
                <w:sz w:val="18"/>
              </w:rPr>
              <w:t>应洽总</w:t>
            </w:r>
            <w:proofErr w:type="gramEnd"/>
            <w:r>
              <w:rPr>
                <w:rFonts w:hint="eastAsia"/>
                <w:sz w:val="18"/>
              </w:rPr>
              <w:t>管理处有关单位办法）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4F06B3">
            <w:pPr>
              <w:rPr>
                <w:sz w:val="18"/>
                <w:szCs w:val="20"/>
              </w:rPr>
            </w:pPr>
            <w:r>
              <w:rPr>
                <w:rFonts w:hint="eastAsia"/>
                <w:sz w:val="18"/>
              </w:rPr>
              <w:t>（</w:t>
            </w:r>
            <w:r>
              <w:rPr>
                <w:sz w:val="18"/>
              </w:rPr>
              <w:t>1</w:t>
            </w:r>
            <w:r>
              <w:rPr>
                <w:rFonts w:hint="eastAsia"/>
                <w:sz w:val="18"/>
              </w:rPr>
              <w:t>）该案结束后一个星期内应索取凭证报支，多余</w:t>
            </w:r>
            <w:r>
              <w:rPr>
                <w:rFonts w:hint="eastAsia"/>
                <w:sz w:val="18"/>
              </w:rPr>
              <w:t>款项应同时缴还。</w:t>
            </w:r>
          </w:p>
          <w:p w:rsidR="00000000" w:rsidRDefault="004F06B3">
            <w:pPr>
              <w:rPr>
                <w:sz w:val="18"/>
                <w:szCs w:val="20"/>
              </w:rPr>
            </w:pPr>
            <w:r>
              <w:rPr>
                <w:rFonts w:hint="eastAsia"/>
                <w:sz w:val="18"/>
              </w:rPr>
              <w:t>（</w:t>
            </w:r>
            <w:r>
              <w:rPr>
                <w:sz w:val="18"/>
              </w:rPr>
              <w:t>2</w:t>
            </w:r>
            <w:r>
              <w:rPr>
                <w:rFonts w:hint="eastAsia"/>
                <w:sz w:val="18"/>
              </w:rPr>
              <w:t>）借款人中途离职应</w:t>
            </w:r>
            <w:proofErr w:type="gramStart"/>
            <w:r>
              <w:rPr>
                <w:rFonts w:hint="eastAsia"/>
                <w:sz w:val="18"/>
              </w:rPr>
              <w:t>应</w:t>
            </w:r>
            <w:proofErr w:type="gramEnd"/>
            <w:r>
              <w:rPr>
                <w:rFonts w:hint="eastAsia"/>
                <w:sz w:val="18"/>
              </w:rPr>
              <w:t>其经办案件移交清楚，如有多余额款应在离职前缴还。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4F06B3">
            <w:pPr>
              <w:rPr>
                <w:sz w:val="18"/>
                <w:szCs w:val="20"/>
              </w:rPr>
            </w:pPr>
            <w:r>
              <w:rPr>
                <w:sz w:val="18"/>
              </w:rPr>
              <w:t>50000</w:t>
            </w:r>
            <w:r>
              <w:rPr>
                <w:rFonts w:hint="eastAsia"/>
                <w:sz w:val="18"/>
              </w:rPr>
              <w:t>元以上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4F06B3">
            <w:pPr>
              <w:rPr>
                <w:sz w:val="18"/>
                <w:szCs w:val="20"/>
              </w:rPr>
            </w:pPr>
            <w:r>
              <w:rPr>
                <w:sz w:val="18"/>
              </w:rPr>
              <w:t>10000</w:t>
            </w:r>
            <w:r>
              <w:rPr>
                <w:rFonts w:hint="eastAsia"/>
                <w:sz w:val="18"/>
              </w:rPr>
              <w:t>元</w:t>
            </w:r>
            <w:r>
              <w:rPr>
                <w:sz w:val="18"/>
              </w:rPr>
              <w:t>~50000</w:t>
            </w:r>
            <w:r>
              <w:rPr>
                <w:rFonts w:hint="eastAsia"/>
                <w:sz w:val="18"/>
              </w:rPr>
              <w:t>元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4F06B3">
            <w:pPr>
              <w:rPr>
                <w:sz w:val="18"/>
                <w:szCs w:val="20"/>
              </w:rPr>
            </w:pPr>
            <w:r>
              <w:rPr>
                <w:sz w:val="18"/>
              </w:rPr>
              <w:t>10000</w:t>
            </w:r>
            <w:r>
              <w:rPr>
                <w:rFonts w:hint="eastAsia"/>
                <w:sz w:val="18"/>
              </w:rPr>
              <w:t>元以下</w:t>
            </w:r>
          </w:p>
        </w:tc>
      </w:tr>
      <w:tr w:rsidR="0000000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4F06B3">
            <w:pPr>
              <w:rPr>
                <w:sz w:val="18"/>
                <w:szCs w:val="20"/>
              </w:rPr>
            </w:pPr>
            <w:r>
              <w:rPr>
                <w:rFonts w:hint="eastAsia"/>
                <w:sz w:val="18"/>
              </w:rPr>
              <w:t>二、</w:t>
            </w:r>
            <w:proofErr w:type="gramStart"/>
            <w:r>
              <w:rPr>
                <w:rFonts w:hint="eastAsia"/>
                <w:sz w:val="18"/>
              </w:rPr>
              <w:t>从业人员借薪</w:t>
            </w:r>
            <w:proofErr w:type="gramEnd"/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4F06B3">
            <w:pPr>
              <w:rPr>
                <w:sz w:val="18"/>
                <w:szCs w:val="20"/>
              </w:rPr>
            </w:pPr>
            <w:r>
              <w:rPr>
                <w:sz w:val="18"/>
              </w:rPr>
              <w:t>20000</w:t>
            </w:r>
            <w:r>
              <w:rPr>
                <w:rFonts w:hint="eastAsia"/>
                <w:sz w:val="18"/>
              </w:rPr>
              <w:t>元（累积数）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4F06B3">
            <w:pPr>
              <w:rPr>
                <w:sz w:val="18"/>
                <w:szCs w:val="20"/>
              </w:rPr>
            </w:pPr>
            <w:r>
              <w:rPr>
                <w:rFonts w:hint="eastAsia"/>
                <w:sz w:val="18"/>
              </w:rPr>
              <w:t>从业人员，除公事</w:t>
            </w:r>
            <w:proofErr w:type="gramStart"/>
            <w:r>
              <w:rPr>
                <w:rFonts w:hint="eastAsia"/>
                <w:sz w:val="18"/>
              </w:rPr>
              <w:t>外概不得</w:t>
            </w:r>
            <w:proofErr w:type="gramEnd"/>
            <w:r>
              <w:rPr>
                <w:rFonts w:hint="eastAsia"/>
                <w:sz w:val="18"/>
              </w:rPr>
              <w:t>借支为原则，但本人或其直系亲属发生意外或紧急事故经所属主管证明属实，且合于下列条件，得予借支。</w:t>
            </w:r>
          </w:p>
          <w:p w:rsidR="00000000" w:rsidRDefault="004F06B3">
            <w:pPr>
              <w:rPr>
                <w:sz w:val="18"/>
                <w:szCs w:val="20"/>
              </w:rPr>
            </w:pPr>
            <w:r>
              <w:rPr>
                <w:rFonts w:hint="eastAsia"/>
                <w:sz w:val="18"/>
              </w:rPr>
              <w:t>（</w:t>
            </w:r>
            <w:r>
              <w:rPr>
                <w:sz w:val="18"/>
              </w:rPr>
              <w:t>1</w:t>
            </w:r>
            <w:r>
              <w:rPr>
                <w:rFonts w:hint="eastAsia"/>
                <w:sz w:val="18"/>
              </w:rPr>
              <w:t>）须到职满</w:t>
            </w:r>
            <w:r>
              <w:rPr>
                <w:sz w:val="18"/>
              </w:rPr>
              <w:t>3</w:t>
            </w:r>
            <w:r>
              <w:rPr>
                <w:rFonts w:hint="eastAsia"/>
                <w:sz w:val="18"/>
              </w:rPr>
              <w:t>个月的。</w:t>
            </w:r>
          </w:p>
          <w:p w:rsidR="00000000" w:rsidRDefault="004F06B3">
            <w:pPr>
              <w:rPr>
                <w:sz w:val="18"/>
                <w:szCs w:val="20"/>
              </w:rPr>
            </w:pPr>
            <w:r>
              <w:rPr>
                <w:rFonts w:hint="eastAsia"/>
                <w:sz w:val="18"/>
              </w:rPr>
              <w:t>（</w:t>
            </w:r>
            <w:r>
              <w:rPr>
                <w:sz w:val="18"/>
              </w:rPr>
              <w:t>2</w:t>
            </w:r>
            <w:r>
              <w:rPr>
                <w:rFonts w:hint="eastAsia"/>
                <w:sz w:val="18"/>
              </w:rPr>
              <w:t>）无重大违规记录的。</w:t>
            </w:r>
          </w:p>
          <w:p w:rsidR="00000000" w:rsidRDefault="004F06B3">
            <w:pPr>
              <w:rPr>
                <w:sz w:val="18"/>
                <w:szCs w:val="20"/>
              </w:rPr>
            </w:pPr>
            <w:r>
              <w:rPr>
                <w:rFonts w:hint="eastAsia"/>
                <w:sz w:val="18"/>
              </w:rPr>
              <w:t>（</w:t>
            </w:r>
            <w:r>
              <w:rPr>
                <w:sz w:val="18"/>
              </w:rPr>
              <w:t>3</w:t>
            </w:r>
            <w:r>
              <w:rPr>
                <w:rFonts w:hint="eastAsia"/>
                <w:sz w:val="18"/>
              </w:rPr>
              <w:t>）以往借支累积未超过最高限额的。</w:t>
            </w:r>
          </w:p>
          <w:p w:rsidR="00000000" w:rsidRDefault="004F06B3">
            <w:pPr>
              <w:rPr>
                <w:sz w:val="18"/>
                <w:szCs w:val="20"/>
              </w:rPr>
            </w:pPr>
            <w:r>
              <w:rPr>
                <w:rFonts w:hint="eastAsia"/>
                <w:sz w:val="18"/>
              </w:rPr>
              <w:t>（</w:t>
            </w:r>
            <w:r>
              <w:rPr>
                <w:sz w:val="18"/>
              </w:rPr>
              <w:t>4</w:t>
            </w:r>
            <w:r>
              <w:rPr>
                <w:rFonts w:hint="eastAsia"/>
                <w:sz w:val="18"/>
              </w:rPr>
              <w:t>）以往借支均按期偿还者。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4F06B3">
            <w:pPr>
              <w:rPr>
                <w:sz w:val="18"/>
                <w:szCs w:val="20"/>
              </w:rPr>
            </w:pPr>
            <w:r>
              <w:rPr>
                <w:rFonts w:hint="eastAsia"/>
                <w:sz w:val="18"/>
              </w:rPr>
              <w:t>（</w:t>
            </w:r>
            <w:r>
              <w:rPr>
                <w:sz w:val="18"/>
              </w:rPr>
              <w:t>1</w:t>
            </w:r>
            <w:r>
              <w:rPr>
                <w:rFonts w:hint="eastAsia"/>
                <w:sz w:val="18"/>
              </w:rPr>
              <w:t>）除于申请时，特准者外应在当月份起分期自其薪资中扣还，但最长期限</w:t>
            </w:r>
            <w:proofErr w:type="gramStart"/>
            <w:r>
              <w:rPr>
                <w:rFonts w:hint="eastAsia"/>
                <w:sz w:val="18"/>
              </w:rPr>
              <w:t>应不</w:t>
            </w:r>
            <w:r>
              <w:rPr>
                <w:rFonts w:hint="eastAsia"/>
                <w:sz w:val="18"/>
              </w:rPr>
              <w:t>得</w:t>
            </w:r>
            <w:proofErr w:type="gramEnd"/>
            <w:r>
              <w:rPr>
                <w:rFonts w:hint="eastAsia"/>
                <w:sz w:val="18"/>
              </w:rPr>
              <w:t>超过</w:t>
            </w:r>
            <w:r>
              <w:rPr>
                <w:sz w:val="18"/>
              </w:rPr>
              <w:t>6</w:t>
            </w:r>
            <w:r>
              <w:rPr>
                <w:rFonts w:hint="eastAsia"/>
                <w:sz w:val="18"/>
              </w:rPr>
              <w:t>个月。</w:t>
            </w:r>
          </w:p>
          <w:p w:rsidR="00000000" w:rsidRDefault="004F06B3">
            <w:pPr>
              <w:rPr>
                <w:sz w:val="18"/>
                <w:szCs w:val="20"/>
              </w:rPr>
            </w:pPr>
            <w:r>
              <w:rPr>
                <w:rFonts w:hint="eastAsia"/>
                <w:sz w:val="18"/>
              </w:rPr>
              <w:t>（</w:t>
            </w:r>
            <w:r>
              <w:rPr>
                <w:sz w:val="18"/>
              </w:rPr>
              <w:t>2</w:t>
            </w:r>
            <w:r>
              <w:rPr>
                <w:rFonts w:hint="eastAsia"/>
                <w:sz w:val="18"/>
              </w:rPr>
              <w:t>）借支人中途离职时应将其未还部门，悉缴还或由财务部门就其未发薪资款下扣还，其不足部分由其在职保证人负担清偿。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4F06B3">
            <w:pPr>
              <w:rPr>
                <w:sz w:val="18"/>
                <w:szCs w:val="20"/>
              </w:rPr>
            </w:pPr>
            <w:r>
              <w:rPr>
                <w:sz w:val="18"/>
              </w:rPr>
              <w:t>1</w:t>
            </w:r>
            <w:r>
              <w:rPr>
                <w:rFonts w:hint="eastAsia"/>
                <w:sz w:val="18"/>
              </w:rPr>
              <w:t>个月薪资以上，但最高</w:t>
            </w:r>
            <w:r>
              <w:rPr>
                <w:sz w:val="18"/>
              </w:rPr>
              <w:t>20000</w:t>
            </w:r>
            <w:r>
              <w:rPr>
                <w:rFonts w:hint="eastAsia"/>
                <w:sz w:val="18"/>
              </w:rPr>
              <w:t>元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4F06B3">
            <w:pPr>
              <w:rPr>
                <w:sz w:val="18"/>
                <w:szCs w:val="20"/>
              </w:rPr>
            </w:pPr>
            <w:r>
              <w:rPr>
                <w:rFonts w:hint="eastAsia"/>
                <w:sz w:val="18"/>
              </w:rPr>
              <w:t>半个月薪资</w:t>
            </w:r>
            <w:r>
              <w:rPr>
                <w:sz w:val="18"/>
              </w:rPr>
              <w:t>~1</w:t>
            </w:r>
            <w:r>
              <w:rPr>
                <w:rFonts w:hint="eastAsia"/>
                <w:sz w:val="18"/>
              </w:rPr>
              <w:t>个月薪资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4F06B3">
            <w:pPr>
              <w:rPr>
                <w:sz w:val="18"/>
                <w:szCs w:val="20"/>
              </w:rPr>
            </w:pPr>
            <w:r>
              <w:rPr>
                <w:rFonts w:hint="eastAsia"/>
                <w:sz w:val="18"/>
              </w:rPr>
              <w:t>半个月以内薪资</w:t>
            </w:r>
          </w:p>
        </w:tc>
      </w:tr>
      <w:tr w:rsidR="0000000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4F06B3">
            <w:pPr>
              <w:rPr>
                <w:sz w:val="18"/>
                <w:szCs w:val="20"/>
              </w:rPr>
            </w:pPr>
            <w:r>
              <w:rPr>
                <w:rFonts w:hint="eastAsia"/>
                <w:sz w:val="18"/>
              </w:rPr>
              <w:t>三、附注</w:t>
            </w:r>
          </w:p>
        </w:tc>
        <w:tc>
          <w:tcPr>
            <w:tcW w:w="77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4F06B3">
            <w:pPr>
              <w:rPr>
                <w:sz w:val="18"/>
                <w:szCs w:val="20"/>
              </w:rPr>
            </w:pPr>
            <w:r>
              <w:rPr>
                <w:rFonts w:hint="eastAsia"/>
                <w:sz w:val="18"/>
              </w:rPr>
              <w:t>（</w:t>
            </w:r>
            <w:r>
              <w:rPr>
                <w:sz w:val="18"/>
              </w:rPr>
              <w:t>1</w:t>
            </w:r>
            <w:r>
              <w:rPr>
                <w:rFonts w:hint="eastAsia"/>
                <w:sz w:val="18"/>
              </w:rPr>
              <w:t>）本办法各项借支，均应事先填妥借支单（如附表一）经有关人员签核后送财务部门办理。</w:t>
            </w:r>
          </w:p>
          <w:p w:rsidR="00000000" w:rsidRDefault="004F06B3">
            <w:pPr>
              <w:rPr>
                <w:sz w:val="18"/>
                <w:szCs w:val="20"/>
              </w:rPr>
            </w:pPr>
            <w:r>
              <w:rPr>
                <w:rFonts w:hint="eastAsia"/>
                <w:sz w:val="18"/>
              </w:rPr>
              <w:t>（</w:t>
            </w:r>
            <w:r>
              <w:rPr>
                <w:sz w:val="18"/>
              </w:rPr>
              <w:t>2</w:t>
            </w:r>
            <w:r>
              <w:rPr>
                <w:rFonts w:hint="eastAsia"/>
                <w:sz w:val="18"/>
              </w:rPr>
              <w:t>）私人购买自用房屋，个人因公使用的车辆贷款及贸易业务暂借款，应依有关规定办理，不适用本办法。</w:t>
            </w:r>
          </w:p>
          <w:p w:rsidR="00000000" w:rsidRDefault="004F06B3">
            <w:pPr>
              <w:rPr>
                <w:sz w:val="18"/>
                <w:szCs w:val="20"/>
              </w:rPr>
            </w:pPr>
            <w:r>
              <w:rPr>
                <w:rFonts w:hint="eastAsia"/>
                <w:sz w:val="18"/>
              </w:rPr>
              <w:t>（</w:t>
            </w:r>
            <w:r>
              <w:rPr>
                <w:sz w:val="18"/>
              </w:rPr>
              <w:t>3</w:t>
            </w:r>
            <w:r>
              <w:rPr>
                <w:rFonts w:hint="eastAsia"/>
                <w:sz w:val="18"/>
              </w:rPr>
              <w:t>）其他因公借支：如建筑、营建或大宗采购等应</w:t>
            </w:r>
            <w:proofErr w:type="gramStart"/>
            <w:r>
              <w:rPr>
                <w:rFonts w:hint="eastAsia"/>
                <w:sz w:val="18"/>
              </w:rPr>
              <w:t>依国内</w:t>
            </w:r>
            <w:proofErr w:type="gramEnd"/>
            <w:r>
              <w:rPr>
                <w:rFonts w:hint="eastAsia"/>
                <w:sz w:val="18"/>
              </w:rPr>
              <w:t>采购办法订定契约，约定付款方式，依约付款，其他如因事实需要</w:t>
            </w:r>
            <w:r>
              <w:rPr>
                <w:rFonts w:hint="eastAsia"/>
                <w:sz w:val="18"/>
              </w:rPr>
              <w:t>应由经办单位专案</w:t>
            </w:r>
            <w:proofErr w:type="gramStart"/>
            <w:r>
              <w:rPr>
                <w:rFonts w:hint="eastAsia"/>
                <w:sz w:val="18"/>
              </w:rPr>
              <w:t>签呈送总管理处</w:t>
            </w:r>
            <w:proofErr w:type="gramEnd"/>
            <w:r>
              <w:rPr>
                <w:rFonts w:hint="eastAsia"/>
                <w:sz w:val="18"/>
              </w:rPr>
              <w:t>总经理签核办理。</w:t>
            </w:r>
          </w:p>
        </w:tc>
      </w:tr>
    </w:tbl>
    <w:p w:rsidR="00000000" w:rsidRDefault="004F06B3">
      <w:pPr>
        <w:snapToGrid w:val="0"/>
        <w:rPr>
          <w:sz w:val="18"/>
          <w:szCs w:val="20"/>
        </w:rPr>
      </w:pPr>
      <w:r>
        <w:rPr>
          <w:sz w:val="18"/>
        </w:rPr>
        <w:t> </w:t>
      </w:r>
    </w:p>
    <w:p w:rsidR="004F06B3" w:rsidRDefault="004F06B3"/>
    <w:sectPr w:rsidR="004F06B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344E"/>
    <w:rsid w:val="0027344E"/>
    <w:rsid w:val="004F06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118</Words>
  <Characters>678</Characters>
  <Application>Microsoft Office Word</Application>
  <DocSecurity>0</DocSecurity>
  <Lines>5</Lines>
  <Paragraphs>1</Paragraphs>
  <ScaleCrop>false</ScaleCrop>
  <HeadingPairs>
    <vt:vector size="2" baseType="variant">
      <vt:variant>
        <vt:lpstr>题目</vt:lpstr>
      </vt:variant>
      <vt:variant>
        <vt:i4>1</vt:i4>
      </vt:variant>
    </vt:vector>
  </HeadingPairs>
  <TitlesOfParts>
    <vt:vector size="1" baseType="lpstr">
      <vt:lpstr>借支办法</vt:lpstr>
    </vt:vector>
  </TitlesOfParts>
  <Company>P R C</Company>
  <LinksUpToDate>false</LinksUpToDate>
  <CharactersWithSpaces>795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借支办法</dc:title>
  <dc:creator>China</dc:creator>
  <cp:lastModifiedBy>China</cp:lastModifiedBy>
  <cp:revision>2</cp:revision>
  <dcterms:created xsi:type="dcterms:W3CDTF">2018-03-14T02:24:00Z</dcterms:created>
  <dcterms:modified xsi:type="dcterms:W3CDTF">2018-03-14T02:24:00Z</dcterms:modified>
</cp:coreProperties>
</file>