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66B" w:rsidRPr="0042266B" w:rsidRDefault="0042266B" w:rsidP="00934B10">
      <w:pPr>
        <w:rPr>
          <w:rFonts w:hint="eastAsia"/>
          <w:b/>
        </w:rPr>
      </w:pPr>
      <w:r w:rsidRPr="0042266B">
        <w:rPr>
          <w:rFonts w:hint="eastAsia"/>
          <w:b/>
        </w:rPr>
        <w:t>150</w:t>
      </w:r>
      <w:r w:rsidRPr="0042266B">
        <w:rPr>
          <w:rFonts w:hint="eastAsia"/>
          <w:b/>
        </w:rPr>
        <w:t>劳务派遣劳动者和用人单位之间的关系如何？</w:t>
      </w:r>
    </w:p>
    <w:p w:rsidR="00934B10" w:rsidRPr="00D7272C" w:rsidRDefault="00934B10" w:rsidP="00934B10">
      <w:r w:rsidRPr="00D7272C">
        <w:t>在这三者之间的关系中，存在着两个合同关系，即派遣单位与劳动者之间的劳动合同关系，派遣单位与用人单位之向的用工合同关系，而在用人单位与劳动者之间却</w:t>
      </w:r>
      <w:bookmarkStart w:id="0" w:name="_GoBack"/>
      <w:bookmarkEnd w:id="0"/>
      <w:r w:rsidRPr="00D7272C">
        <w:t>不存在传统的劳动合同关系。用人单位只负责指导和监督派遣人员的劳动，派遣人员为用人单位工作和提供服务。具体而言，实施劳务派遣后，实际用人单位与劳务派遣单位签订《劳务派遣合同》，劳务派遣单位与劳动者签订《劳动合同》，实际用人单位与劳动者签订《劳务协议》，双方之间只有使用关系，没有劳动合同关系。</w:t>
      </w:r>
    </w:p>
    <w:p w:rsidR="00FE7A56" w:rsidRPr="00934B10" w:rsidRDefault="00FE7A56"/>
    <w:sectPr w:rsidR="00FE7A56" w:rsidRPr="00934B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B10" w:rsidRDefault="00934B10" w:rsidP="00934B10">
      <w:pPr>
        <w:spacing w:line="240" w:lineRule="auto"/>
      </w:pPr>
      <w:r>
        <w:separator/>
      </w:r>
    </w:p>
  </w:endnote>
  <w:endnote w:type="continuationSeparator" w:id="0">
    <w:p w:rsidR="00934B10" w:rsidRDefault="00934B10" w:rsidP="00934B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B10" w:rsidRDefault="00934B10" w:rsidP="00934B10">
      <w:pPr>
        <w:spacing w:line="240" w:lineRule="auto"/>
      </w:pPr>
      <w:r>
        <w:separator/>
      </w:r>
    </w:p>
  </w:footnote>
  <w:footnote w:type="continuationSeparator" w:id="0">
    <w:p w:rsidR="00934B10" w:rsidRDefault="00934B10" w:rsidP="00934B1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D82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2266B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4B10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EB6D82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B1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4B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4B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4B1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4B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B1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4B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4B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4B1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4B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>Microsoft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2017-12-03T01:21:00Z</dcterms:created>
  <dcterms:modified xsi:type="dcterms:W3CDTF">2017-12-03T01:22:00Z</dcterms:modified>
</cp:coreProperties>
</file>