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F5D" w:rsidRPr="00D7272C" w:rsidRDefault="000E4F5D" w:rsidP="000E4F5D">
      <w:pPr>
        <w:pStyle w:val="2"/>
        <w:ind w:firstLine="420"/>
        <w:rPr>
          <w:rFonts w:ascii="Times New Roman" w:hAnsi="Times New Roman"/>
        </w:rPr>
      </w:pPr>
      <w:r w:rsidRPr="00D7272C">
        <w:rPr>
          <w:rFonts w:ascii="Times New Roman" w:hAnsi="Times New Roman"/>
        </w:rPr>
        <w:t>用人单位能否要求劳动者提供担保</w:t>
      </w:r>
      <w:r w:rsidRPr="00D7272C">
        <w:rPr>
          <w:rFonts w:ascii="Times New Roman" w:hAnsi="Times New Roman"/>
        </w:rPr>
        <w:t>?</w:t>
      </w:r>
    </w:p>
    <w:p w:rsidR="000E4F5D" w:rsidRPr="00D7272C" w:rsidRDefault="000E4F5D" w:rsidP="000E4F5D">
      <w:r w:rsidRPr="00D7272C">
        <w:t xml:space="preserve">   </w:t>
      </w:r>
      <w:r w:rsidRPr="00D7272C">
        <w:t>在签订劳动合同过程中，为了防止劳动者辞职，用人单位经常要求劳动者提供财物进行担保。该行为是《劳动合同法》所禁止的。该法第</w:t>
      </w:r>
      <w:r w:rsidRPr="00D7272C">
        <w:t>84</w:t>
      </w:r>
      <w:r w:rsidRPr="00D7272C">
        <w:t>条第</w:t>
      </w:r>
      <w:r w:rsidRPr="00D7272C">
        <w:t>2</w:t>
      </w:r>
      <w:r w:rsidRPr="00D7272C">
        <w:t>款规定，用人单位违反本法规定，以担保或者其他名义向劳动者收取财物的，由劳动行政部门责令用人单位限期退还劳动者本人，同时劳动行政部门可以对用人单位进行罚款，罚款标准是按每人</w:t>
      </w:r>
      <w:r w:rsidRPr="00D7272C">
        <w:t>500</w:t>
      </w:r>
      <w:r w:rsidRPr="00D7272C">
        <w:t>元以上</w:t>
      </w:r>
      <w:r w:rsidRPr="00D7272C">
        <w:t>2000</w:t>
      </w:r>
      <w:r w:rsidRPr="00D7272C">
        <w:t>元以下的标准处以罚款；如果对劳动者造成损害的，应当承担赔偿责任。</w:t>
      </w:r>
    </w:p>
    <w:p w:rsidR="000E4F5D" w:rsidRPr="00D7272C" w:rsidRDefault="000E4F5D" w:rsidP="000E4F5D">
      <w:r w:rsidRPr="00D7272C">
        <w:t xml:space="preserve">    </w:t>
      </w:r>
      <w:r w:rsidRPr="00D7272C">
        <w:t>该条第</w:t>
      </w:r>
      <w:r w:rsidRPr="00D7272C">
        <w:t>3</w:t>
      </w:r>
      <w:r w:rsidRPr="00D7272C">
        <w:t>款同时规定，如果用人单位在劳动者依法解除或者终止劳动合同的时候扣押劳动者档案或者是其他物品的，可以依照上述规定对用人单位进行处罚。</w:t>
      </w:r>
    </w:p>
    <w:p w:rsidR="00FE7A56" w:rsidRPr="000E4F5D" w:rsidRDefault="00FE7A56">
      <w:bookmarkStart w:id="0" w:name="_GoBack"/>
      <w:bookmarkEnd w:id="0"/>
    </w:p>
    <w:sectPr w:rsidR="00FE7A56" w:rsidRPr="000E4F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BCE" w:rsidRDefault="001C6BCE" w:rsidP="000E4F5D">
      <w:pPr>
        <w:spacing w:line="240" w:lineRule="auto"/>
      </w:pPr>
      <w:r>
        <w:separator/>
      </w:r>
    </w:p>
  </w:endnote>
  <w:endnote w:type="continuationSeparator" w:id="0">
    <w:p w:rsidR="001C6BCE" w:rsidRDefault="001C6BCE" w:rsidP="000E4F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BCE" w:rsidRDefault="001C6BCE" w:rsidP="000E4F5D">
      <w:pPr>
        <w:spacing w:line="240" w:lineRule="auto"/>
      </w:pPr>
      <w:r>
        <w:separator/>
      </w:r>
    </w:p>
  </w:footnote>
  <w:footnote w:type="continuationSeparator" w:id="0">
    <w:p w:rsidR="001C6BCE" w:rsidRDefault="001C6BCE" w:rsidP="000E4F5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3B2"/>
    <w:rsid w:val="000E4F5D"/>
    <w:rsid w:val="0015010D"/>
    <w:rsid w:val="00177239"/>
    <w:rsid w:val="001C6BCE"/>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933B2"/>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F5D"/>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0E4F5D"/>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4F5D"/>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4F5D"/>
    <w:rPr>
      <w:sz w:val="18"/>
      <w:szCs w:val="18"/>
    </w:rPr>
  </w:style>
  <w:style w:type="paragraph" w:styleId="a4">
    <w:name w:val="footer"/>
    <w:basedOn w:val="a"/>
    <w:link w:val="Char0"/>
    <w:uiPriority w:val="99"/>
    <w:unhideWhenUsed/>
    <w:rsid w:val="000E4F5D"/>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0E4F5D"/>
    <w:rPr>
      <w:sz w:val="18"/>
      <w:szCs w:val="18"/>
    </w:rPr>
  </w:style>
  <w:style w:type="character" w:customStyle="1" w:styleId="2Char">
    <w:name w:val="标题 2 Char"/>
    <w:basedOn w:val="a0"/>
    <w:link w:val="2"/>
    <w:rsid w:val="000E4F5D"/>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F5D"/>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0E4F5D"/>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4F5D"/>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4F5D"/>
    <w:rPr>
      <w:sz w:val="18"/>
      <w:szCs w:val="18"/>
    </w:rPr>
  </w:style>
  <w:style w:type="paragraph" w:styleId="a4">
    <w:name w:val="footer"/>
    <w:basedOn w:val="a"/>
    <w:link w:val="Char0"/>
    <w:uiPriority w:val="99"/>
    <w:unhideWhenUsed/>
    <w:rsid w:val="000E4F5D"/>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0E4F5D"/>
    <w:rPr>
      <w:sz w:val="18"/>
      <w:szCs w:val="18"/>
    </w:rPr>
  </w:style>
  <w:style w:type="character" w:customStyle="1" w:styleId="2Char">
    <w:name w:val="标题 2 Char"/>
    <w:basedOn w:val="a0"/>
    <w:link w:val="2"/>
    <w:rsid w:val="000E4F5D"/>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Words>
  <Characters>246</Characters>
  <Application>Microsoft Office Word</Application>
  <DocSecurity>0</DocSecurity>
  <Lines>2</Lines>
  <Paragraphs>1</Paragraphs>
  <ScaleCrop>false</ScaleCrop>
  <Company>Microsoft</Company>
  <LinksUpToDate>false</LinksUpToDate>
  <CharactersWithSpaces>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2017-12-03T01:17:00Z</dcterms:created>
  <dcterms:modified xsi:type="dcterms:W3CDTF">2017-12-03T01:17:00Z</dcterms:modified>
</cp:coreProperties>
</file>