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023" w:rsidRPr="00D7272C" w:rsidRDefault="00015023" w:rsidP="00015023">
      <w:pPr>
        <w:pStyle w:val="2"/>
        <w:ind w:firstLine="420"/>
        <w:rPr>
          <w:rFonts w:ascii="Times New Roman" w:hAnsi="Times New Roman"/>
        </w:rPr>
      </w:pPr>
      <w:r w:rsidRPr="00D7272C">
        <w:rPr>
          <w:rFonts w:ascii="Times New Roman" w:hAnsi="Times New Roman"/>
        </w:rPr>
        <w:t>劳务派遣单位的注册资本是否执行《公司法》关于注册资本的要求</w:t>
      </w:r>
      <w:r w:rsidRPr="00D7272C">
        <w:rPr>
          <w:rFonts w:ascii="Times New Roman" w:hAnsi="Times New Roman"/>
        </w:rPr>
        <w:t>?</w:t>
      </w:r>
    </w:p>
    <w:p w:rsidR="00015023" w:rsidRPr="00D7272C" w:rsidRDefault="00015023" w:rsidP="00015023">
      <w:r w:rsidRPr="00D7272C">
        <w:t xml:space="preserve">    </w:t>
      </w:r>
      <w:r w:rsidRPr="00D7272C">
        <w:t>我国《公司法》对于一般的有限责任公司的最低注册资本金在没有特别法规定的情况下要求在人民币</w:t>
      </w:r>
      <w:r w:rsidRPr="00D7272C">
        <w:t>3</w:t>
      </w:r>
      <w:r w:rsidRPr="00D7272C">
        <w:t>万元，对于一人有限责任公司的最低注册资本金要求在人民币</w:t>
      </w:r>
      <w:r w:rsidRPr="00D7272C">
        <w:t>10</w:t>
      </w:r>
      <w:r w:rsidRPr="00D7272C">
        <w:t>万元；而对于股份有限公司的最低注册资本的要求则为人民币</w:t>
      </w:r>
      <w:r w:rsidRPr="00D7272C">
        <w:t>500</w:t>
      </w:r>
      <w:r w:rsidRPr="00D7272C">
        <w:t>万元。</w:t>
      </w:r>
    </w:p>
    <w:p w:rsidR="00015023" w:rsidRPr="00D7272C" w:rsidRDefault="00015023" w:rsidP="00015023">
      <w:r w:rsidRPr="00D7272C">
        <w:t xml:space="preserve">    </w:t>
      </w:r>
      <w:r w:rsidRPr="00D7272C">
        <w:t>《劳动合同法》第</w:t>
      </w:r>
      <w:r w:rsidRPr="00D7272C">
        <w:t>57</w:t>
      </w:r>
      <w:r w:rsidRPr="00D7272C">
        <w:t>条规定：劳务派遣单位应当依照《公司法》的有关规定设立，注册资本不得少于</w:t>
      </w:r>
      <w:r w:rsidRPr="00D7272C">
        <w:t>50</w:t>
      </w:r>
      <w:r w:rsidRPr="00D7272C">
        <w:t>万元。其属于法律对其注册资本有特殊规定的一类。所以，注册资本采取不同于《公司法》的一般规定。</w:t>
      </w:r>
    </w:p>
    <w:p w:rsidR="00FE7A56" w:rsidRPr="00015023" w:rsidRDefault="00FE7A56">
      <w:bookmarkStart w:id="0" w:name="_GoBack"/>
      <w:bookmarkEnd w:id="0"/>
    </w:p>
    <w:sectPr w:rsidR="00FE7A56" w:rsidRPr="000150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513" w:rsidRDefault="00A71513" w:rsidP="00015023">
      <w:pPr>
        <w:spacing w:line="240" w:lineRule="auto"/>
      </w:pPr>
      <w:r>
        <w:separator/>
      </w:r>
    </w:p>
  </w:endnote>
  <w:endnote w:type="continuationSeparator" w:id="0">
    <w:p w:rsidR="00A71513" w:rsidRDefault="00A71513" w:rsidP="000150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513" w:rsidRDefault="00A71513" w:rsidP="00015023">
      <w:pPr>
        <w:spacing w:line="240" w:lineRule="auto"/>
      </w:pPr>
      <w:r>
        <w:separator/>
      </w:r>
    </w:p>
  </w:footnote>
  <w:footnote w:type="continuationSeparator" w:id="0">
    <w:p w:rsidR="00A71513" w:rsidRDefault="00A71513" w:rsidP="0001502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6AA"/>
    <w:rsid w:val="0001502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A26AA"/>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71513"/>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02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1502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502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15023"/>
    <w:rPr>
      <w:sz w:val="18"/>
      <w:szCs w:val="18"/>
    </w:rPr>
  </w:style>
  <w:style w:type="paragraph" w:styleId="a4">
    <w:name w:val="footer"/>
    <w:basedOn w:val="a"/>
    <w:link w:val="Char0"/>
    <w:uiPriority w:val="99"/>
    <w:unhideWhenUsed/>
    <w:rsid w:val="0001502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15023"/>
    <w:rPr>
      <w:sz w:val="18"/>
      <w:szCs w:val="18"/>
    </w:rPr>
  </w:style>
  <w:style w:type="character" w:customStyle="1" w:styleId="2Char">
    <w:name w:val="标题 2 Char"/>
    <w:basedOn w:val="a0"/>
    <w:link w:val="2"/>
    <w:rsid w:val="00015023"/>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02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1502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502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15023"/>
    <w:rPr>
      <w:sz w:val="18"/>
      <w:szCs w:val="18"/>
    </w:rPr>
  </w:style>
  <w:style w:type="paragraph" w:styleId="a4">
    <w:name w:val="footer"/>
    <w:basedOn w:val="a"/>
    <w:link w:val="Char0"/>
    <w:uiPriority w:val="99"/>
    <w:unhideWhenUsed/>
    <w:rsid w:val="0001502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15023"/>
    <w:rPr>
      <w:sz w:val="18"/>
      <w:szCs w:val="18"/>
    </w:rPr>
  </w:style>
  <w:style w:type="character" w:customStyle="1" w:styleId="2Char">
    <w:name w:val="标题 2 Char"/>
    <w:basedOn w:val="a0"/>
    <w:link w:val="2"/>
    <w:rsid w:val="00015023"/>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206</Characters>
  <Application>Microsoft Office Word</Application>
  <DocSecurity>0</DocSecurity>
  <Lines>1</Lines>
  <Paragraphs>1</Paragraphs>
  <ScaleCrop>false</ScaleCrop>
  <Company>Microsoft</Company>
  <LinksUpToDate>false</LinksUpToDate>
  <CharactersWithSpaces>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2017-12-03T01:05:00Z</dcterms:created>
  <dcterms:modified xsi:type="dcterms:W3CDTF">2017-12-03T01:05:00Z</dcterms:modified>
</cp:coreProperties>
</file>