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76D" w:rsidRPr="00D7272C" w:rsidRDefault="00D3676D" w:rsidP="00D3676D">
      <w:pPr>
        <w:pStyle w:val="2"/>
        <w:ind w:firstLine="420"/>
        <w:rPr>
          <w:rFonts w:ascii="Times New Roman" w:hAnsi="Times New Roman"/>
        </w:rPr>
      </w:pPr>
      <w:r w:rsidRPr="00D7272C">
        <w:rPr>
          <w:rFonts w:ascii="Times New Roman" w:hAnsi="Times New Roman"/>
        </w:rPr>
        <w:t>劳动者可否和用人单位约定经济补偿金</w:t>
      </w:r>
      <w:r w:rsidRPr="00D7272C">
        <w:rPr>
          <w:rFonts w:ascii="Times New Roman" w:hAnsi="Times New Roman"/>
        </w:rPr>
        <w:t>?</w:t>
      </w:r>
    </w:p>
    <w:p w:rsidR="00D3676D" w:rsidRPr="00D7272C" w:rsidRDefault="00D3676D" w:rsidP="00D3676D">
      <w:pPr>
        <w:ind w:firstLineChars="200" w:firstLine="480"/>
      </w:pPr>
      <w:r w:rsidRPr="00D7272C">
        <w:t>所谓经济补偿金，是指在劳动合同解除或终止后，用人单位依法一次性支付给劳动者的经济上的补偿。一般而言，经济补偿金的支付标准按照《劳动法》、《劳动合同法》和《违反和解除劳动合同的经济补偿办法》来执行，所以，经济补偿金一般由</w:t>
      </w:r>
      <w:r w:rsidRPr="00D7272C">
        <w:t>{</w:t>
      </w:r>
      <w:proofErr w:type="gramStart"/>
      <w:r w:rsidRPr="00D7272C">
        <w:t>击律规定</w:t>
      </w:r>
      <w:proofErr w:type="gramEnd"/>
      <w:r w:rsidRPr="00D7272C">
        <w:t>按照劳动者的工作年限加以发放。但是，如果用人单位和劳动者在订立劳动合同时约定了相应的经济补偿金的，可以</w:t>
      </w:r>
      <w:proofErr w:type="gramStart"/>
      <w:r w:rsidRPr="00D7272C">
        <w:t>看做</w:t>
      </w:r>
      <w:proofErr w:type="gramEnd"/>
      <w:r w:rsidRPr="00D7272C">
        <w:t>是当事人双方的意思表示，应承认其效力，可以对双方当事人产生拘束力。需要注意的是，经济补偿金的数额是法律明确规定的，当事人只能在法律规定的基础上增加，而不能减少。</w:t>
      </w:r>
    </w:p>
    <w:p w:rsidR="00FE7A56" w:rsidRPr="00D3676D" w:rsidRDefault="00FE7A56">
      <w:bookmarkStart w:id="0" w:name="_GoBack"/>
      <w:bookmarkEnd w:id="0"/>
    </w:p>
    <w:sectPr w:rsidR="00FE7A56" w:rsidRPr="00D367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7D6" w:rsidRDefault="006367D6" w:rsidP="00D3676D">
      <w:pPr>
        <w:spacing w:line="240" w:lineRule="auto"/>
      </w:pPr>
      <w:r>
        <w:separator/>
      </w:r>
    </w:p>
  </w:endnote>
  <w:endnote w:type="continuationSeparator" w:id="0">
    <w:p w:rsidR="006367D6" w:rsidRDefault="006367D6" w:rsidP="00D367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7D6" w:rsidRDefault="006367D6" w:rsidP="00D3676D">
      <w:pPr>
        <w:spacing w:line="240" w:lineRule="auto"/>
      </w:pPr>
      <w:r>
        <w:separator/>
      </w:r>
    </w:p>
  </w:footnote>
  <w:footnote w:type="continuationSeparator" w:id="0">
    <w:p w:rsidR="006367D6" w:rsidRDefault="006367D6" w:rsidP="00D3676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5E1"/>
    <w:rsid w:val="000015E1"/>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367D6"/>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3676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76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D3676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676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676D"/>
    <w:rPr>
      <w:sz w:val="18"/>
      <w:szCs w:val="18"/>
    </w:rPr>
  </w:style>
  <w:style w:type="paragraph" w:styleId="a4">
    <w:name w:val="footer"/>
    <w:basedOn w:val="a"/>
    <w:link w:val="Char0"/>
    <w:uiPriority w:val="99"/>
    <w:unhideWhenUsed/>
    <w:rsid w:val="00D3676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D3676D"/>
    <w:rPr>
      <w:sz w:val="18"/>
      <w:szCs w:val="18"/>
    </w:rPr>
  </w:style>
  <w:style w:type="character" w:customStyle="1" w:styleId="2Char">
    <w:name w:val="标题 2 Char"/>
    <w:basedOn w:val="a0"/>
    <w:link w:val="2"/>
    <w:rsid w:val="00D3676D"/>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76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D3676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676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676D"/>
    <w:rPr>
      <w:sz w:val="18"/>
      <w:szCs w:val="18"/>
    </w:rPr>
  </w:style>
  <w:style w:type="paragraph" w:styleId="a4">
    <w:name w:val="footer"/>
    <w:basedOn w:val="a"/>
    <w:link w:val="Char0"/>
    <w:uiPriority w:val="99"/>
    <w:unhideWhenUsed/>
    <w:rsid w:val="00D3676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D3676D"/>
    <w:rPr>
      <w:sz w:val="18"/>
      <w:szCs w:val="18"/>
    </w:rPr>
  </w:style>
  <w:style w:type="character" w:customStyle="1" w:styleId="2Char">
    <w:name w:val="标题 2 Char"/>
    <w:basedOn w:val="a0"/>
    <w:link w:val="2"/>
    <w:rsid w:val="00D3676D"/>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Words>
  <Characters>228</Characters>
  <Application>Microsoft Office Word</Application>
  <DocSecurity>0</DocSecurity>
  <Lines>1</Lines>
  <Paragraphs>1</Paragraphs>
  <ScaleCrop>false</ScaleCrop>
  <Company>Microsoft</Company>
  <LinksUpToDate>false</LinksUpToDate>
  <CharactersWithSpaces>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2017-12-03T00:59:00Z</dcterms:created>
  <dcterms:modified xsi:type="dcterms:W3CDTF">2017-12-03T00:59:00Z</dcterms:modified>
</cp:coreProperties>
</file>