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17E" w:rsidRPr="00D7272C" w:rsidRDefault="0060217E" w:rsidP="0060217E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事实劳动关系。解除是否应该支付经济补偿金</w:t>
      </w:r>
      <w:r w:rsidRPr="00D7272C">
        <w:rPr>
          <w:rFonts w:ascii="Times New Roman" w:hAnsi="Times New Roman"/>
        </w:rPr>
        <w:t>?</w:t>
      </w:r>
    </w:p>
    <w:p w:rsidR="0060217E" w:rsidRPr="00D7272C" w:rsidRDefault="0060217E" w:rsidP="0060217E">
      <w:r w:rsidRPr="00D7272C">
        <w:t xml:space="preserve">    </w:t>
      </w:r>
      <w:r w:rsidRPr="00D7272C">
        <w:t>劳动和社会保障部办公厅《关于对事实劳动关系解除是否应该支付经济补偿金问题的复函》</w:t>
      </w:r>
      <w:r w:rsidRPr="00D7272C">
        <w:t>(</w:t>
      </w:r>
      <w:proofErr w:type="gramStart"/>
      <w:r w:rsidRPr="00D7272C">
        <w:t>劳社厅函</w:t>
      </w:r>
      <w:proofErr w:type="gramEnd"/>
      <w:r w:rsidRPr="00D7272C">
        <w:t>[</w:t>
      </w:r>
      <w:smartTag w:uri="Tencent" w:element="RTX">
        <w:r w:rsidRPr="00D7272C">
          <w:t>2001</w:t>
        </w:r>
      </w:smartTag>
      <w:r w:rsidRPr="00D7272C">
        <w:t>]249</w:t>
      </w:r>
      <w:r w:rsidRPr="00D7272C">
        <w:t>号</w:t>
      </w:r>
      <w:r w:rsidRPr="00D7272C">
        <w:t>)</w:t>
      </w:r>
      <w:r w:rsidRPr="00D7272C">
        <w:t>规定，解除事实劳动关系时，按照</w:t>
      </w:r>
      <w:smartTag w:uri="urn:schemas-microsoft-com:office:smarttags" w:element="chsdate">
        <w:smartTagPr>
          <w:attr w:name="Year" w:val="2001"/>
          <w:attr w:name="Month" w:val="4"/>
          <w:attr w:name="Day" w:val="16"/>
          <w:attr w:name="IsLunarDate" w:val="False"/>
          <w:attr w:name="IsROCDate" w:val="False"/>
        </w:smartTagPr>
        <w:smartTag w:uri="Tencent" w:element="RTX">
          <w:r w:rsidRPr="00D7272C">
            <w:t>2001</w:t>
          </w:r>
        </w:smartTag>
        <w:r w:rsidRPr="00D7272C">
          <w:t>年</w:t>
        </w:r>
        <w:r w:rsidRPr="00D7272C">
          <w:t>4</w:t>
        </w:r>
        <w:r w:rsidRPr="00D7272C">
          <w:t>月</w:t>
        </w:r>
        <w:r w:rsidRPr="00D7272C">
          <w:t>16</w:t>
        </w:r>
        <w:r w:rsidRPr="00D7272C">
          <w:t>日</w:t>
        </w:r>
      </w:smartTag>
      <w:r w:rsidRPr="00D7272C">
        <w:t>公布的最高人民法院《关于审理劳动争</w:t>
      </w:r>
      <w:r w:rsidRPr="00D7272C">
        <w:t>|</w:t>
      </w:r>
      <w:r w:rsidRPr="00D7272C">
        <w:t>义案件适用法律若干问题的解释》</w:t>
      </w:r>
      <w:r w:rsidRPr="00D7272C">
        <w:t>(</w:t>
      </w:r>
      <w:r w:rsidRPr="00D7272C">
        <w:t>法释</w:t>
      </w:r>
      <w:r w:rsidRPr="00D7272C">
        <w:t>[</w:t>
      </w:r>
      <w:smartTag w:uri="Tencent" w:element="RTX">
        <w:r w:rsidRPr="00D7272C">
          <w:t>2001</w:t>
        </w:r>
      </w:smartTag>
      <w:r w:rsidRPr="00D7272C">
        <w:t>]14</w:t>
      </w:r>
      <w:r w:rsidRPr="00D7272C">
        <w:t>号</w:t>
      </w:r>
      <w:r w:rsidRPr="00D7272C">
        <w:t>)</w:t>
      </w:r>
      <w:r w:rsidRPr="00D7272C">
        <w:t>第</w:t>
      </w:r>
      <w:r w:rsidRPr="00D7272C">
        <w:t>16</w:t>
      </w:r>
      <w:r w:rsidRPr="00D7272C">
        <w:t>条规定，劳动合同期满后，劳动者仍在原用人单位工作，原用人单位未表示异议的，视为双方同意以原条件继续履行劳动合同。一方提出终止劳动关系的，人民法院应当支持。该</w:t>
      </w:r>
      <w:r w:rsidRPr="00D7272C">
        <w:t>“</w:t>
      </w:r>
      <w:r w:rsidRPr="00D7272C">
        <w:t>规定</w:t>
      </w:r>
      <w:r w:rsidRPr="00D7272C">
        <w:t>”</w:t>
      </w:r>
      <w:r w:rsidRPr="00D7272C">
        <w:t>中的</w:t>
      </w:r>
      <w:r w:rsidRPr="00D7272C">
        <w:t>“</w:t>
      </w:r>
      <w:r w:rsidRPr="00D7272C">
        <w:t>终止</w:t>
      </w:r>
      <w:r w:rsidRPr="00D7272C">
        <w:t>”</w:t>
      </w:r>
      <w:r w:rsidRPr="00D7272C">
        <w:t>，是指劳动合同期满后，劳动者仍在原用人单位工作，用人单位未表示异议的，劳动者和原用人单位之间存在的是一种事实上的劳动关系，而不等于双方按照原劳动合同约定的期限续签了一个新的劳动合同。一方提出终止劳动关系的，应认定为终止事实上的劳动关系。</w:t>
      </w:r>
    </w:p>
    <w:p w:rsidR="0060217E" w:rsidRPr="00D7272C" w:rsidRDefault="0060217E" w:rsidP="0060217E">
      <w:r w:rsidRPr="00D7272C">
        <w:t xml:space="preserve">    </w:t>
      </w:r>
      <w:r w:rsidRPr="00D7272C">
        <w:t>对于终止劳动关系的，按照《劳动合同法》第</w:t>
      </w:r>
      <w:r w:rsidRPr="00D7272C">
        <w:t>44</w:t>
      </w:r>
      <w:r w:rsidRPr="00D7272C">
        <w:t>条和第</w:t>
      </w:r>
      <w:r w:rsidRPr="00D7272C">
        <w:t>46</w:t>
      </w:r>
      <w:r w:rsidRPr="00D7272C">
        <w:t>条</w:t>
      </w:r>
    </w:p>
    <w:p w:rsidR="0060217E" w:rsidRPr="00D7272C" w:rsidRDefault="0060217E" w:rsidP="0060217E">
      <w:r w:rsidRPr="00D7272C">
        <w:t>的规定，用人单位应该支付经济补偿金。</w:t>
      </w:r>
    </w:p>
    <w:p w:rsidR="00FE7A56" w:rsidRPr="0060217E" w:rsidRDefault="00FE7A56">
      <w:bookmarkStart w:id="0" w:name="_GoBack"/>
      <w:bookmarkEnd w:id="0"/>
    </w:p>
    <w:sectPr w:rsidR="00FE7A56" w:rsidRPr="00602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199" w:rsidRDefault="00A75199" w:rsidP="0060217E">
      <w:pPr>
        <w:spacing w:line="240" w:lineRule="auto"/>
      </w:pPr>
      <w:r>
        <w:separator/>
      </w:r>
    </w:p>
  </w:endnote>
  <w:endnote w:type="continuationSeparator" w:id="0">
    <w:p w:rsidR="00A75199" w:rsidRDefault="00A75199" w:rsidP="006021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199" w:rsidRDefault="00A75199" w:rsidP="0060217E">
      <w:pPr>
        <w:spacing w:line="240" w:lineRule="auto"/>
      </w:pPr>
      <w:r>
        <w:separator/>
      </w:r>
    </w:p>
  </w:footnote>
  <w:footnote w:type="continuationSeparator" w:id="0">
    <w:p w:rsidR="00A75199" w:rsidRDefault="00A75199" w:rsidP="0060217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7C9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0217E"/>
    <w:rsid w:val="006608C5"/>
    <w:rsid w:val="0066798F"/>
    <w:rsid w:val="006737C9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75199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name="RTX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17E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60217E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2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21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217E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217E"/>
    <w:rPr>
      <w:sz w:val="18"/>
      <w:szCs w:val="18"/>
    </w:rPr>
  </w:style>
  <w:style w:type="character" w:customStyle="1" w:styleId="2Char">
    <w:name w:val="标题 2 Char"/>
    <w:basedOn w:val="a0"/>
    <w:link w:val="2"/>
    <w:rsid w:val="0060217E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17E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60217E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2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21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217E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217E"/>
    <w:rPr>
      <w:sz w:val="18"/>
      <w:szCs w:val="18"/>
    </w:rPr>
  </w:style>
  <w:style w:type="character" w:customStyle="1" w:styleId="2Char">
    <w:name w:val="标题 2 Char"/>
    <w:basedOn w:val="a0"/>
    <w:link w:val="2"/>
    <w:rsid w:val="0060217E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2017-12-03T00:57:00Z</dcterms:created>
  <dcterms:modified xsi:type="dcterms:W3CDTF">2017-12-03T00:57:00Z</dcterms:modified>
</cp:coreProperties>
</file>