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9A" w:rsidRPr="00D7272C" w:rsidRDefault="002C4E9A" w:rsidP="002C4E9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怎样理解劳动者被追究刑事责任</w:t>
      </w:r>
      <w:r w:rsidRPr="00D7272C">
        <w:rPr>
          <w:rFonts w:ascii="Times New Roman" w:hAnsi="Times New Roman"/>
        </w:rPr>
        <w:t>?</w:t>
      </w:r>
    </w:p>
    <w:p w:rsidR="002C4E9A" w:rsidRPr="00D7272C" w:rsidRDefault="002C4E9A" w:rsidP="002C4E9A">
      <w:pPr>
        <w:ind w:firstLineChars="200" w:firstLine="480"/>
      </w:pPr>
      <w:r w:rsidRPr="00D7272C">
        <w:t>所谓追究刑事责任，具体是指被人民法院判处刑罚的</w:t>
      </w:r>
      <w:r w:rsidRPr="00D7272C">
        <w:t>(</w:t>
      </w:r>
      <w:r w:rsidRPr="00D7272C">
        <w:t>包括管制、拘役、有期徒刑、无期徒刑、死刑、罚金、剥夺政治权利、没收财产和针对外国人的驱逐出境</w:t>
      </w:r>
      <w:r w:rsidRPr="00D7272C">
        <w:t>)</w:t>
      </w:r>
      <w:r w:rsidRPr="00D7272C">
        <w:t>，以及被人民法院依照《刑法》第</w:t>
      </w:r>
      <w:r w:rsidRPr="00D7272C">
        <w:t>37</w:t>
      </w:r>
      <w:r w:rsidRPr="00D7272C">
        <w:t>条，因为犯罪情节轻微不需要判处刑罚而免予刑事处罚的。劳动部《关于</w:t>
      </w:r>
      <w:r w:rsidRPr="00D7272C">
        <w:t>(</w:t>
      </w:r>
      <w:r w:rsidRPr="00D7272C">
        <w:t>劳动法</w:t>
      </w:r>
      <w:r w:rsidRPr="00D7272C">
        <w:t>)</w:t>
      </w:r>
      <w:r w:rsidRPr="00D7272C">
        <w:t>若干问题的意见》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部发</w:t>
      </w:r>
      <w:r w:rsidRPr="00D7272C">
        <w:t>[1995]309</w:t>
      </w:r>
      <w:r w:rsidRPr="00D7272C">
        <w:t>号</w:t>
      </w:r>
      <w:r w:rsidRPr="00D7272C">
        <w:t>)</w:t>
      </w:r>
      <w:r w:rsidRPr="00D7272C">
        <w:t>第</w:t>
      </w:r>
      <w:r w:rsidRPr="00D7272C">
        <w:t>29</w:t>
      </w:r>
      <w:r w:rsidRPr="00D7272C">
        <w:t>条规定：劳动者被依法追究刑事责任的，用人单位可依据《劳动法》第</w:t>
      </w:r>
      <w:r w:rsidRPr="00D7272C">
        <w:t>25</w:t>
      </w:r>
      <w:r w:rsidRPr="00D7272C">
        <w:t>条解除劳动合同。</w:t>
      </w:r>
      <w:r w:rsidRPr="00D7272C">
        <w:t>“</w:t>
      </w:r>
      <w:r w:rsidRPr="00D7272C">
        <w:t>被依法追究刑事责任</w:t>
      </w:r>
      <w:r w:rsidRPr="00D7272C">
        <w:t>”</w:t>
      </w:r>
      <w:r w:rsidRPr="00D7272C">
        <w:t>是指：被人民检察院免予起诉的</w:t>
      </w:r>
      <w:r w:rsidRPr="00D7272C">
        <w:t>①</w:t>
      </w:r>
      <w:r w:rsidRPr="00D7272C">
        <w:t>、被人民法院判处刑罚的、被人民法院依据《刑法》第</w:t>
      </w:r>
      <w:r w:rsidRPr="00D7272C">
        <w:t>32</w:t>
      </w:r>
      <w:r w:rsidRPr="00D7272C">
        <w:t>条</w:t>
      </w:r>
      <w:r w:rsidRPr="00D7272C">
        <w:t>②</w:t>
      </w:r>
      <w:r w:rsidRPr="00D7272C">
        <w:t>免予刑事处分的。劳动者被人民法院判处拘役、</w:t>
      </w:r>
      <w:r w:rsidRPr="00D7272C">
        <w:t>3</w:t>
      </w:r>
      <w:r w:rsidRPr="00D7272C">
        <w:t>年以下有期徒刑缓刑的，用人单位可以解除劳动合同。该</w:t>
      </w:r>
      <w:r w:rsidRPr="00D7272C">
        <w:t>“</w:t>
      </w:r>
      <w:r w:rsidRPr="00D7272C">
        <w:t>意见</w:t>
      </w:r>
      <w:r w:rsidRPr="00D7272C">
        <w:t>”</w:t>
      </w:r>
      <w:r w:rsidRPr="00D7272C">
        <w:t>第</w:t>
      </w:r>
      <w:r w:rsidRPr="00D7272C">
        <w:t>31</w:t>
      </w:r>
      <w:r w:rsidRPr="00D7272C">
        <w:t>条规定：劳动者被劳动教养的，用人单位可以依据被劳教的事实解除与该劳动者的劳动合同。</w:t>
      </w:r>
    </w:p>
    <w:p w:rsidR="002C4E9A" w:rsidRPr="00D7272C" w:rsidRDefault="002C4E9A" w:rsidP="002C4E9A">
      <w:pPr>
        <w:ind w:firstLine="435"/>
      </w:pPr>
      <w:r w:rsidRPr="00D7272C">
        <w:t>需要注意的是，劳动部办公厅《关于</w:t>
      </w:r>
      <w:r w:rsidRPr="00D7272C">
        <w:t>(</w:t>
      </w:r>
      <w:r w:rsidRPr="00D7272C">
        <w:t>劳动法</w:t>
      </w:r>
      <w:r w:rsidRPr="00D7272C">
        <w:t>)</w:t>
      </w:r>
      <w:r w:rsidRPr="00D7272C">
        <w:t>若干条文的说明》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办发</w:t>
      </w:r>
      <w:r w:rsidRPr="00D7272C">
        <w:t>[1994]289</w:t>
      </w:r>
      <w:r w:rsidRPr="00D7272C">
        <w:t>号</w:t>
      </w:r>
      <w:r w:rsidRPr="00D7272C">
        <w:t>)</w:t>
      </w:r>
      <w:r w:rsidRPr="00D7272C">
        <w:t>第</w:t>
      </w:r>
      <w:r w:rsidRPr="00D7272C">
        <w:t>25</w:t>
      </w:r>
      <w:r w:rsidRPr="00D7272C">
        <w:t>条第</w:t>
      </w:r>
      <w:r w:rsidRPr="00D7272C">
        <w:t>4</w:t>
      </w:r>
      <w:r w:rsidRPr="00D7272C">
        <w:t>款规定：本条中被依法追究刑事责任，具体指出：</w:t>
      </w:r>
      <w:r w:rsidRPr="00D7272C">
        <w:t>(1)</w:t>
      </w:r>
      <w:r w:rsidRPr="00D7272C">
        <w:t>被人民检察院免予起诉的；</w:t>
      </w:r>
      <w:r w:rsidRPr="00D7272C">
        <w:t>(2)</w:t>
      </w:r>
      <w:r w:rsidRPr="00D7272C">
        <w:t>被人民法院判处刑罚的</w:t>
      </w:r>
      <w:r w:rsidRPr="00D7272C">
        <w:t>(</w:t>
      </w:r>
      <w:r w:rsidRPr="00D7272C">
        <w:t>刑罚包括：主刑：管制、拘役、有期徒刑、无期徒刑、死刑；附加刑：罚金、剥夺政治权利、没收财产</w:t>
      </w:r>
      <w:r w:rsidRPr="00D7272C">
        <w:t>)</w:t>
      </w:r>
      <w:r w:rsidRPr="00D7272C">
        <w:t>；</w:t>
      </w:r>
      <w:r w:rsidRPr="00D7272C">
        <w:t>(3)</w:t>
      </w:r>
      <w:r w:rsidRPr="00D7272C">
        <w:t>被人民法院依据《刑法》第</w:t>
      </w:r>
      <w:r w:rsidRPr="00D7272C">
        <w:t>32</w:t>
      </w:r>
      <w:r w:rsidRPr="00D7272C">
        <w:t>条免予刑事处分的。</w:t>
      </w:r>
    </w:p>
    <w:p w:rsidR="00FE7A56" w:rsidRPr="002C4E9A" w:rsidRDefault="00FE7A56">
      <w:bookmarkStart w:id="0" w:name="_GoBack"/>
      <w:bookmarkEnd w:id="0"/>
    </w:p>
    <w:sectPr w:rsidR="00FE7A56" w:rsidRPr="002C4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AB" w:rsidRDefault="006C79AB" w:rsidP="002C4E9A">
      <w:pPr>
        <w:spacing w:line="240" w:lineRule="auto"/>
      </w:pPr>
      <w:r>
        <w:separator/>
      </w:r>
    </w:p>
  </w:endnote>
  <w:endnote w:type="continuationSeparator" w:id="0">
    <w:p w:rsidR="006C79AB" w:rsidRDefault="006C79AB" w:rsidP="002C4E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AB" w:rsidRDefault="006C79AB" w:rsidP="002C4E9A">
      <w:pPr>
        <w:spacing w:line="240" w:lineRule="auto"/>
      </w:pPr>
      <w:r>
        <w:separator/>
      </w:r>
    </w:p>
  </w:footnote>
  <w:footnote w:type="continuationSeparator" w:id="0">
    <w:p w:rsidR="006C79AB" w:rsidRDefault="006C79AB" w:rsidP="002C4E9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1"/>
    <w:rsid w:val="0015010D"/>
    <w:rsid w:val="00177239"/>
    <w:rsid w:val="001D1883"/>
    <w:rsid w:val="001D5600"/>
    <w:rsid w:val="001E059E"/>
    <w:rsid w:val="00226437"/>
    <w:rsid w:val="00282F69"/>
    <w:rsid w:val="002C4E9A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C79AB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AF6EE1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9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C4E9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4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4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4E9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E9A"/>
    <w:rPr>
      <w:sz w:val="18"/>
      <w:szCs w:val="18"/>
    </w:rPr>
  </w:style>
  <w:style w:type="character" w:customStyle="1" w:styleId="2Char">
    <w:name w:val="标题 2 Char"/>
    <w:basedOn w:val="a0"/>
    <w:link w:val="2"/>
    <w:rsid w:val="002C4E9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9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C4E9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4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4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4E9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E9A"/>
    <w:rPr>
      <w:sz w:val="18"/>
      <w:szCs w:val="18"/>
    </w:rPr>
  </w:style>
  <w:style w:type="character" w:customStyle="1" w:styleId="2Char">
    <w:name w:val="标题 2 Char"/>
    <w:basedOn w:val="a0"/>
    <w:link w:val="2"/>
    <w:rsid w:val="002C4E9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2017-12-03T00:54:00Z</dcterms:created>
  <dcterms:modified xsi:type="dcterms:W3CDTF">2017-12-03T00:54:00Z</dcterms:modified>
</cp:coreProperties>
</file>