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634C4" w14:textId="77777777" w:rsidR="00E65E1F" w:rsidRDefault="00E65E1F" w:rsidP="00E65E1F">
      <w:pPr>
        <w:widowControl/>
        <w:shd w:val="clear" w:color="auto" w:fill="FFFFFF"/>
        <w:spacing w:after="210"/>
        <w:jc w:val="center"/>
        <w:outlineLvl w:val="1"/>
        <w:rPr>
          <w:rFonts w:ascii="Microsoft YaHei UI" w:eastAsia="Microsoft YaHei UI" w:hAnsi="Microsoft YaHei UI" w:cs="宋体"/>
          <w:color w:val="333333"/>
          <w:spacing w:val="8"/>
          <w:kern w:val="0"/>
          <w:sz w:val="33"/>
          <w:szCs w:val="33"/>
        </w:rPr>
      </w:pPr>
      <w:r w:rsidRPr="00E65E1F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33"/>
          <w:szCs w:val="33"/>
        </w:rPr>
        <w:t>阿里的人才战略与管理之道，看完受益匪浅！</w:t>
      </w:r>
    </w:p>
    <w:p w14:paraId="5ECB37A4" w14:textId="352282F1" w:rsidR="00E65E1F" w:rsidRPr="00E65E1F" w:rsidRDefault="00E65E1F" w:rsidP="00E65E1F">
      <w:pPr>
        <w:widowControl/>
        <w:shd w:val="clear" w:color="auto" w:fill="FFFFFF"/>
        <w:spacing w:after="210"/>
        <w:jc w:val="center"/>
        <w:outlineLvl w:val="1"/>
        <w:rPr>
          <w:rFonts w:ascii="Microsoft YaHei UI" w:eastAsia="Microsoft YaHei UI" w:hAnsi="Microsoft YaHei UI" w:cs="宋体"/>
          <w:color w:val="333333"/>
          <w:spacing w:val="8"/>
          <w:kern w:val="0"/>
          <w:sz w:val="33"/>
          <w:szCs w:val="33"/>
        </w:rPr>
      </w:pPr>
      <w:r w:rsidRPr="00E65E1F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33"/>
          <w:szCs w:val="33"/>
        </w:rPr>
        <w:t>（10000字长文）</w:t>
      </w:r>
    </w:p>
    <w:p w14:paraId="368E882D" w14:textId="6189F5B1" w:rsidR="00E65E1F" w:rsidRDefault="00E65E1F">
      <w:r>
        <w:rPr>
          <w:noProof/>
        </w:rPr>
        <w:drawing>
          <wp:inline distT="0" distB="0" distL="0" distR="0" wp14:anchorId="3FE17037" wp14:editId="62CA6DDA">
            <wp:extent cx="6120130" cy="5141595"/>
            <wp:effectExtent l="0" t="0" r="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37560" w14:textId="39EF3EB8" w:rsidR="00E65E1F" w:rsidRDefault="00E65E1F"/>
    <w:p w14:paraId="50EFCB9D" w14:textId="05DB0D63" w:rsidR="00E65E1F" w:rsidRPr="00D55893" w:rsidRDefault="00E65E1F" w:rsidP="00E65E1F">
      <w:pPr>
        <w:rPr>
          <w:rFonts w:hint="eastAsia"/>
        </w:rPr>
      </w:pPr>
      <w:r w:rsidRPr="00D55893">
        <w:rPr>
          <w:noProof/>
        </w:rPr>
        <w:drawing>
          <wp:anchor distT="0" distB="0" distL="114300" distR="114300" simplePos="0" relativeHeight="251659264" behindDoc="0" locked="0" layoutInCell="1" allowOverlap="1" wp14:anchorId="564B6E77" wp14:editId="627D8EC5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 noCrop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632E43" w14:textId="12E0BB07" w:rsidR="00E65E1F" w:rsidRPr="00D55893" w:rsidRDefault="00E65E1F" w:rsidP="00E65E1F">
      <w:pPr>
        <w:pStyle w:val="a4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 w:rsidRPr="00D55893"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 wp14:anchorId="26D9A299" wp14:editId="1F1C11B9">
            <wp:extent cx="579120" cy="5791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  <w:proofErr w:type="spellEnd"/>
    </w:p>
    <w:p w14:paraId="69F28D37" w14:textId="77777777" w:rsidR="00E65E1F" w:rsidRPr="001B07DB" w:rsidRDefault="00E65E1F" w:rsidP="00E65E1F">
      <w:pPr>
        <w:wordWrap w:val="0"/>
        <w:ind w:right="300"/>
        <w:jc w:val="right"/>
        <w:rPr>
          <w:rFonts w:ascii="黑体" w:eastAsia="黑体" w:hint="eastAsia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 xml:space="preserve">下载  网址: </w:t>
      </w:r>
      <w:hyperlink r:id="rId7" w:history="1">
        <w:r w:rsidRPr="008C77F0">
          <w:rPr>
            <w:rStyle w:val="a3"/>
            <w:rFonts w:ascii="Arial Unicode MS" w:eastAsia="Arial Unicode MS" w:hAnsi="Arial Unicode MS" w:cs="Arial Unicode MS" w:hint="eastAsia"/>
            <w:b/>
            <w:color w:val="FF0000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</w:p>
    <w:p w14:paraId="19205EC2" w14:textId="77777777" w:rsidR="00E65E1F" w:rsidRPr="0026220A" w:rsidRDefault="00E65E1F" w:rsidP="00E65E1F">
      <w:pPr>
        <w:pStyle w:val="a4"/>
        <w:pBdr>
          <w:bottom w:val="single" w:sz="6" w:space="0" w:color="auto"/>
        </w:pBdr>
        <w:jc w:val="both"/>
        <w:rPr>
          <w:rFonts w:hint="eastAsia"/>
        </w:rPr>
      </w:pPr>
    </w:p>
    <w:p w14:paraId="09E001E9" w14:textId="6BCA4AA0" w:rsidR="00E65E1F" w:rsidRDefault="00E65E1F" w:rsidP="00E65E1F">
      <w:pPr>
        <w:pStyle w:val="a4"/>
        <w:pBdr>
          <w:bottom w:val="single" w:sz="6" w:space="0" w:color="auto"/>
        </w:pBdr>
        <w:jc w:val="both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063F997C" wp14:editId="0062DD23">
            <wp:extent cx="998220" cy="9982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5FB6B" w14:textId="77777777" w:rsidR="00E65E1F" w:rsidRDefault="00E65E1F" w:rsidP="00E65E1F">
      <w:pPr>
        <w:pStyle w:val="a4"/>
        <w:pBdr>
          <w:bottom w:val="single" w:sz="6" w:space="0" w:color="auto"/>
        </w:pBdr>
        <w:jc w:val="right"/>
        <w:rPr>
          <w:rFonts w:ascii="Arial Unicode MS" w:eastAsia="Arial Unicode MS" w:hAnsi="Arial Unicode MS" w:cs="Arial Unicode MS" w:hint="eastAsia"/>
          <w:b/>
          <w:color w:val="000000"/>
          <w:sz w:val="24"/>
          <w:szCs w:val="24"/>
        </w:rPr>
      </w:pPr>
      <w:proofErr w:type="spellStart"/>
      <w:r w:rsidRPr="002F1FAD">
        <w:rPr>
          <w:rFonts w:ascii="黑体" w:eastAsia="黑体" w:hint="eastAsia"/>
          <w:b/>
          <w:color w:val="000000"/>
          <w:sz w:val="24"/>
          <w:szCs w:val="24"/>
          <w:highlight w:val="cyan"/>
        </w:rPr>
        <w:t>网址</w:t>
      </w:r>
      <w:proofErr w:type="spellEnd"/>
      <w:r w:rsidRPr="002F1FAD">
        <w:rPr>
          <w:rFonts w:ascii="黑体" w:eastAsia="黑体" w:hint="eastAsia"/>
          <w:b/>
          <w:color w:val="000000"/>
          <w:sz w:val="24"/>
          <w:szCs w:val="24"/>
          <w:highlight w:val="cyan"/>
        </w:rPr>
        <w:t xml:space="preserve">: </w:t>
      </w:r>
      <w:hyperlink r:id="rId9" w:history="1">
        <w:r w:rsidRPr="002F1FAD">
          <w:rPr>
            <w:rStyle w:val="a3"/>
            <w:rFonts w:ascii="Arial Unicode MS" w:eastAsia="Arial Unicode MS" w:hAnsi="Arial Unicode MS" w:cs="Arial Unicode MS" w:hint="eastAsia"/>
            <w:b/>
            <w:color w:val="000000"/>
            <w:sz w:val="24"/>
            <w:szCs w:val="24"/>
            <w:highlight w:val="cyan"/>
          </w:rPr>
          <w:t>www.mhjy.net</w:t>
        </w:r>
      </w:hyperlink>
    </w:p>
    <w:p w14:paraId="3C9C62D6" w14:textId="7426E827" w:rsidR="00E65E1F" w:rsidRPr="00E65E1F" w:rsidRDefault="00E65E1F" w:rsidP="00E65E1F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E65E1F"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lastRenderedPageBreak/>
        <mc:AlternateContent>
          <mc:Choice Requires="wps">
            <w:drawing>
              <wp:inline distT="0" distB="0" distL="0" distR="0" wp14:anchorId="0B700A27" wp14:editId="08C7CD98">
                <wp:extent cx="304800" cy="304800"/>
                <wp:effectExtent l="0" t="0" r="0" b="0"/>
                <wp:docPr id="14" name="矩形 14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BB1AB2" id="矩形 14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BZhWBsBAIAANI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5688919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045621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我叫贺蓓，今天来跟大家来分享实战大会的第一讲，阿里的人才发展的解析。</w:t>
      </w:r>
    </w:p>
    <w:p w14:paraId="10D19E5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4B55FF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D2EEB6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C08DCF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阿里到现在为止，将近差不多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年的发展历程，可以说这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年的过程，相当于把很多外企走过几十年甚至上百年的路，都走了一遍，或者说走了大部分。</w:t>
      </w:r>
    </w:p>
    <w:p w14:paraId="1B123C8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5A8315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那阿里跟大外企时代有什么不一样？</w:t>
      </w:r>
    </w:p>
    <w:p w14:paraId="40791EC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19ED28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阿里是如何快速成长，快速迭代，能在短短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年时间之内，把大概只有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50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万人民币一个营销，做到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6500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多亿美元的市？我们今天将分几个模块来去分析。</w:t>
      </w:r>
    </w:p>
    <w:p w14:paraId="44FE24E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4DBB3A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我们先来看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一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下马云和他的团队，我们都知道马云是学英语专业的，刚开始是基于当时杭州地区整个资源的缺乏，做了英文翻译，做完翻译后，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又做黄页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，接着又做了外经贸。</w:t>
      </w:r>
    </w:p>
    <w:p w14:paraId="5B87CFE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43FC0A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前期经历了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3~4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轮的创业，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到他开始正式做阿里的时候，已经是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35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岁了。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可能在线的小伙伴好多现在都还没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35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岁，所以大家还有机会。</w:t>
      </w:r>
    </w:p>
    <w:p w14:paraId="1CCE006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5F1A14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那么从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35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岁创业到现在为止，其实已经有很长的一段时间了。整个创业经历从早期的融资到现在两次上市，整个过程用一句话说：</w:t>
      </w:r>
    </w:p>
    <w:p w14:paraId="41C49C9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EB86CD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PingFangTC-light" w:eastAsia="Microsoft YaHei UI" w:hAnsi="PingFangTC-light" w:cs="宋体"/>
          <w:b/>
          <w:bCs/>
          <w:color w:val="30353B"/>
          <w:spacing w:val="8"/>
          <w:kern w:val="0"/>
          <w:sz w:val="23"/>
          <w:szCs w:val="23"/>
        </w:rPr>
        <w:t>没有早一步，也没有晚一步，像在时间的荒野里，正好就踏上了时辰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7433D34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33D824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9BC4AF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793D545" w14:textId="7519939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6442283F" wp14:editId="357F70DD">
                <wp:extent cx="304800" cy="304800"/>
                <wp:effectExtent l="0" t="0" r="0" b="0"/>
                <wp:docPr id="13" name="矩形 13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1B64F0" id="矩形 13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DtlDO1BAIAANI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7D69A11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很多人说，这是不是运气？</w:t>
      </w:r>
    </w:p>
    <w:p w14:paraId="5856C8D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4641BA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用现在的话来说，因为马云抓住了风口才成功的，但我想说一个核心原理。就是在整个过程中，除了运气，还有我们所说的不可预测的力量。</w:t>
      </w:r>
    </w:p>
    <w:p w14:paraId="5F85A1F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4A2974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在早期的时候，当时跟着他一起创业的十八罗汉，各种人都有，有做老师的，有他的同学，包括他自己是十八罗汉，一开始背景很多元化。</w:t>
      </w:r>
    </w:p>
    <w:p w14:paraId="0C9375B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018847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后来到有大学老师、前同事，还有他的妻子。</w:t>
      </w:r>
    </w:p>
    <w:p w14:paraId="179DA00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5119A4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再后来从北京回来后，第一次去香港上市的时候，可以看到其中很多人都在，整个的这样一个发展史，其实没有太多的规则可循。</w:t>
      </w:r>
    </w:p>
    <w:p w14:paraId="5F58EFF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1FB6DF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5B75BC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648A54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但是马云用什么样的方式，能够让这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18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个人跟着他一起干呢？这就是他本身的个人领导魅力所在了。</w:t>
      </w:r>
    </w:p>
    <w:p w14:paraId="5BF87EC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724CCA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领导魅力不是我们所说职位能力，我们说你的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个人能力，其实更多的是你个人而非职权的影响力。</w:t>
      </w:r>
    </w:p>
    <w:p w14:paraId="09CBB7C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 </w:t>
      </w:r>
    </w:p>
    <w:p w14:paraId="6756EF7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马云当时跟十八罗汉讲了一句话：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我们从北京回来到了杭州大本营以后，做两件事。第一个，每人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500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块钱的年薪；第二个，你们住的这个地方离我住的湖畔可能有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15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分钟的路，有没有人愿意走？有没有人愿意留。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”</w:t>
      </w:r>
    </w:p>
    <w:p w14:paraId="0D2E7B3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B39703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马云当时有着极强的个人魅力，所以十八罗汉一个都没有走。</w:t>
      </w:r>
    </w:p>
    <w:p w14:paraId="75924D7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8B2882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就这样，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500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块人民币，开始了他们的第一次。</w:t>
      </w:r>
    </w:p>
    <w:p w14:paraId="441E036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E74777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这个第一次，让阿里扎根在了杭州，所以我们可以想象一下，当时他是怎么去做团队建设，包括去领导团队的。</w:t>
      </w:r>
    </w:p>
    <w:p w14:paraId="6517877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2B4B06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18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个人一起在他自己的家里，当时都住在一起，晚上睡觉可能互相都还能踢到脚，但就这么一个过程，凑齐了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50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万的人民币，开始了第一次创业经历。</w:t>
      </w:r>
    </w:p>
    <w:p w14:paraId="78E046E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F0C931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在当时，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这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18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个人可能被人</w:t>
      </w:r>
      <w:proofErr w:type="gramStart"/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当做</w:t>
      </w:r>
      <w:proofErr w:type="gramEnd"/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笑话，可到现在却成一个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6000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多亿市值的神话。</w:t>
      </w:r>
    </w:p>
    <w:p w14:paraId="307483C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0F0EECC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3605B8B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148D001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后来想想，十八罗汉，一个都没有走，这是一件十分神奇的事情。</w:t>
      </w:r>
    </w:p>
    <w:p w14:paraId="0048E74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7DCFA0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大家想想看，在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年过程中里面发生了什么，为什么一个人都没有走？这是怎样的一种信念，或者说是一种坚持、一种毅力，在支撑着整个团队往后再走。</w:t>
      </w:r>
    </w:p>
    <w:p w14:paraId="43711F6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5CED5D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接着往后，在阿里成立后，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99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年到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01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年左右，差不多就是这两年的时间，马云请到了通用电气的关民生，请他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做整个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阿里的参谋长，给他做了非常多的指导。</w:t>
      </w:r>
    </w:p>
    <w:p w14:paraId="4AEDF6A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61BB62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马云当时说过一句话：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我要感谢通用电器的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 xml:space="preserve"> Jack welch 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，感谢他培养的人帮助我一起来去成就阿里的辉煌。</w:t>
      </w:r>
    </w:p>
    <w:p w14:paraId="10273E4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C8CC9F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02BD31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C4E814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像是两个大师的一个对话，一个是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 Jack Welch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，一个是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 Jack Ma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2AC1A1A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162A9D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阿里前期的价值观，包括文化沉淀的过程，关民生都起到了至关重要的作用，他相当于是把马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云整个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天马行空的想法，整个去落地了。</w:t>
      </w:r>
    </w:p>
    <w:p w14:paraId="211A0C0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F4C0C2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接着往下走，马云也请了一些很多职业经理人，除了自己的创业团队，还请了非常多的职业经理人一起来去加入到团队，帮阿里来去创作。</w:t>
      </w:r>
    </w:p>
    <w:p w14:paraId="237A58E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7B18D2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阿里它前期几年发展的过程当中，其实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 B TO B 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的过程是相当不容易的，当中要怎么去做，支撑它整个发展的成功要素是什么？</w:t>
      </w:r>
    </w:p>
    <w:p w14:paraId="6180047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737AB5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因为互联网它没有产品，马云从来没有说我们是卖一个实体产品，那卖的是什么呢？</w:t>
      </w:r>
    </w:p>
    <w:p w14:paraId="7DB4C9D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BB162B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其实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互联网卖的</w:t>
      </w:r>
      <w:proofErr w:type="gramStart"/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最</w:t>
      </w:r>
      <w:proofErr w:type="gramEnd"/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核心的一点，是人才。</w:t>
      </w:r>
    </w:p>
    <w:p w14:paraId="7F25570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687AE9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马云当时在给整个团队做建设的时候，就在思考什么东西能够凝聚我们不断的往前走？我们到底能给社会解决什么样的问题？</w:t>
      </w:r>
    </w:p>
    <w:p w14:paraId="2E426A3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4F1AE2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注意，他当时想的不是能赚多少钱。</w:t>
      </w:r>
    </w:p>
    <w:p w14:paraId="06B1DBE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 </w:t>
      </w:r>
    </w:p>
    <w:p w14:paraId="704E752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现在很多的一些企业家，包括一些创业者，可能一开始脑子里想的我能赚多少钱，马云刚开始没想着赚多少钱，他想的首先是我们怎么能够帮别人解决问题，聚焦在我能帮哪些人解决问题、解决哪方面的问题。</w:t>
      </w:r>
    </w:p>
    <w:p w14:paraId="0CF033A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5FA5E3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阿里这个企业能够为社会创造什么样的价值呢？他的一个想法是，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如何能够解决我们小</w:t>
      </w:r>
      <w:proofErr w:type="gramStart"/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微企业</w:t>
      </w:r>
      <w:proofErr w:type="gramEnd"/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生意难做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，这样一个很大的难题。</w:t>
      </w:r>
    </w:p>
    <w:p w14:paraId="20FD47F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FBD81A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所以他提出来的一个核心，如何让天下没有难做的生意。这个就成为了马云当时在创建阿里时，设下了一个非常大的愿景：如何让天下没有难做的生意？</w:t>
      </w:r>
    </w:p>
    <w:p w14:paraId="1423B7B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94C9FDB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4B9D785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731F5F8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可怎么让它能够落地？</w:t>
      </w:r>
    </w:p>
    <w:p w14:paraId="15A08C6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B37BEB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很多公司把自己公司文化的口号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以及愿景都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贴在墙上，但是你让员工说我怎么落地或者怎么样实现，却没人能说出来。</w:t>
      </w:r>
    </w:p>
    <w:p w14:paraId="349C1DC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42FA7C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我们从战略角度去解析的话，让天下没有难做的生意，是一个大方向，那么支撑它大方向往后的是什么呢？</w:t>
      </w:r>
    </w:p>
    <w:p w14:paraId="1344252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 </w:t>
      </w:r>
    </w:p>
    <w:p w14:paraId="38523B4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是使命和价值观支撑在一起的阿里文化。</w:t>
      </w:r>
    </w:p>
    <w:p w14:paraId="45B92B7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BC6880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阿里说，要成为一个活过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102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年的企业，对吧？要正好横跨三个世纪。</w:t>
      </w:r>
    </w:p>
    <w:p w14:paraId="3A5CFC5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C4944E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而它的文化从一开始的独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孤九剑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，到后面的六脉神剑，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即便很多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公司都有价值观，但为什么在阿里显得尤其重要？特别是在讲人才解析的时候，都要先提出来？</w:t>
      </w:r>
    </w:p>
    <w:p w14:paraId="41E4838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697457B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245185A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E65E1F">
        <w:rPr>
          <w:rFonts w:ascii="Microsoft YaHei UI" w:eastAsia="Microsoft YaHei UI" w:hAnsi="Microsoft YaHei UI" w:cs="宋体" w:hint="eastAsia"/>
          <w:b/>
          <w:bCs/>
          <w:color w:val="888888"/>
          <w:spacing w:val="8"/>
          <w:kern w:val="0"/>
          <w:sz w:val="20"/>
          <w:szCs w:val="20"/>
        </w:rPr>
        <w:br/>
      </w:r>
    </w:p>
    <w:p w14:paraId="66814F2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9C766B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大家要明白，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我们所做的人才战略和人才落地，本质上其实都是为了</w:t>
      </w:r>
      <w:proofErr w:type="gramStart"/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帮战略</w:t>
      </w:r>
      <w:proofErr w:type="gramEnd"/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去落地的，人才一定是随着战略走的。</w:t>
      </w:r>
    </w:p>
    <w:p w14:paraId="41BB32A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592D36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这样的一个核心原理，然后带着阿里的核心的使命、愿景、价值观，最后进入到了阿里的人才观。</w:t>
      </w:r>
    </w:p>
    <w:p w14:paraId="2CC62DF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9DDC14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在最早的时候，马云招人很难，有人觉得他是来吹牛骗人的，那时候他还专门说了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一句金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句：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If not you, who? If not now, when?</w:t>
      </w:r>
    </w:p>
    <w:p w14:paraId="5B4DBB1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00FD89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如果不是你那谁呢？如果不是现在那是什么时候？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br/>
      </w:r>
    </w:p>
    <w:p w14:paraId="0AF60F2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CAEFD6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其实这个时候，他身上也没什么钱，也没有吸引人的薪酬福利待遇等等，就是一些非常感动人心，击中要害的一些语言来去把人招进来。</w:t>
      </w:r>
    </w:p>
    <w:p w14:paraId="003CAD9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2DC4AC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所以阿里提出了一个人才观：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找一群平凡的人，做不平凡的事。</w:t>
      </w:r>
    </w:p>
    <w:p w14:paraId="482D94B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7AF8308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43428D1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6B2C8F1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有的时候，在打车的路上顺便就把人给招进来了，就是有这么平凡。</w:t>
      </w:r>
    </w:p>
    <w:p w14:paraId="277B35D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CCE092C" w14:textId="727E32F6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590EEDEC" wp14:editId="633E9244">
                <wp:extent cx="304800" cy="304800"/>
                <wp:effectExtent l="0" t="0" r="0" b="0"/>
                <wp:docPr id="12" name="矩形 12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7E8A58" id="矩形 12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D8kXNSBAIAANI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4742A51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然后就要说到阿里的三板斧了，用人力资源专业语言来说叫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“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选、育、用、留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br/>
      </w:r>
    </w:p>
    <w:p w14:paraId="62C34CF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96CD77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阿里三板斧所讲的三个词叫招聘、绩效和培训。</w:t>
      </w:r>
    </w:p>
    <w:p w14:paraId="5F9265A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E531396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2423196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7191D82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招聘首先是一个核心要点，老师我之前在很多企业做培训的时候，发现了一个现象，就是很多公司把招聘全部推给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HR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做，我去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问业务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经理或部门总监，给到的回答都是：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招聘是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HR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的事。</w:t>
      </w:r>
    </w:p>
    <w:p w14:paraId="031D832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E3CE06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但你会发现，阿里就非常的不一样，阿里是怎么去做招聘的？</w:t>
      </w:r>
    </w:p>
    <w:p w14:paraId="2079D7F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D5E011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首先第一个标准是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马云定的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。我们刚才说了三大人才观，那么定招聘的，人才画像，北斗七星等等，这三样东西，是业务老大来定。</w:t>
      </w:r>
    </w:p>
    <w:p w14:paraId="1A5C55E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35744B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在阿里，招聘的事情是业务部门说了算，是业务部门主管的事儿，业务部门主管的事和人力资源没有直接的关系。</w:t>
      </w:r>
    </w:p>
    <w:p w14:paraId="25F4389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52BA1F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在招聘这件事情上，阿里有自己的定义人才的画像和标准。</w:t>
      </w:r>
    </w:p>
    <w:p w14:paraId="15F25C6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DCF87B4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6D95C54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25BE1A2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比如说，彭蕾之前所提到的皮实。那么什么叫皮实？什么叫真诚？你会发现其实都是阿里自己本土文化特色的一些描述。</w:t>
      </w:r>
    </w:p>
    <w:p w14:paraId="08FEDAB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418371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这本身就非常了不起，这也是阿里文化很强势的体现。</w:t>
      </w:r>
    </w:p>
    <w:p w14:paraId="2006BDE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DAF4DF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所以，一开始在做标准设定的时候，马云从头至尾没有把招聘的权利下放，这是非常关键的。</w:t>
      </w:r>
    </w:p>
    <w:p w14:paraId="094F8FF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C51F0C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一把手首当其冲，首先负好这个责任，把这个权力下到文化建立浓度差不多了，到两三千人左右的时候，再开始慢慢权力下放。</w:t>
      </w:r>
    </w:p>
    <w:p w14:paraId="7E8E250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E2E921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所以如果你是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HR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的话，回去就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跟业务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经理做培训，做非人力资源经理的人力资源培训。</w:t>
      </w:r>
    </w:p>
    <w:p w14:paraId="4BA790F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670287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因为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他们是主角，我们是咨询顾问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，这个关系不要搞错。</w:t>
      </w:r>
    </w:p>
    <w:p w14:paraId="47CC6E6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 </w:t>
      </w:r>
    </w:p>
    <w:p w14:paraId="08B499A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第二板斧讲的是培养，培养的部分用马云的话来说，叫任何人都需要被培训，任何人都需要被培训。</w:t>
      </w:r>
    </w:p>
    <w:p w14:paraId="13763CA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A02C9D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什么叫任何人都需要被培训？</w:t>
      </w:r>
    </w:p>
    <w:p w14:paraId="1805DC6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3E6189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只要进到阿里以后，我们关注两类人，注意两个新：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第一个是新员工，第二个是新干部。</w:t>
      </w:r>
    </w:p>
    <w:p w14:paraId="1D4A2E4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1DE0FF7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7F175D1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3E5ACD1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新员工会经历魔鬼式的培训，不像很多公司新员工培训可能就喝茶喝咖啡，然后你好我好。</w:t>
      </w:r>
    </w:p>
    <w:p w14:paraId="3C7BAD5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FB5102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阿里不是这样的，他的新员工培训是魔鬼式的，听说编程的工程师写代码，可能要连续持续工作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 88 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小时，所以是非常艰难的。</w:t>
      </w:r>
    </w:p>
    <w:p w14:paraId="103ABC6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85AB9D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有培训必有考核，有考核必有淘汰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，这个是他们在培训上的一个理念。</w:t>
      </w:r>
    </w:p>
    <w:p w14:paraId="0B97978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19D525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甚至于马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云只要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在的情况下，所有新员工培训一定是老板洗脑。</w:t>
      </w:r>
    </w:p>
    <w:p w14:paraId="1B6C98D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03043A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洗脑这个词大家可能会误解，觉得这是一个贬义词。其实它是一个很中性的词，就是我们要不断地给员工一样东西。在阿里就是不断地把阿里价值观文化灌输给新员工，这是非常关键的。</w:t>
      </w:r>
    </w:p>
    <w:p w14:paraId="46A0257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8C9871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接下来会讲人才战略前面的三个部分，我们叫使命、愿景、价值观，这个是我们做人才战略的第一步，没有前面的道，你的三板斧打的有多好都没用。</w:t>
      </w:r>
    </w:p>
    <w:p w14:paraId="364F6C4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FFA604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有了这样的道以后，我们讲阿里的三板斧，是马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云一直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崇尚的一个核心原理，当时在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做淘宝的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时候提到的一个核心原理，叫简单。</w:t>
      </w:r>
    </w:p>
    <w:p w14:paraId="634C2DE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C89D3E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管理能不能变得简单？</w:t>
      </w:r>
    </w:p>
    <w:p w14:paraId="4E932EB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F740E9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所有武士在开始出击的时候，就要把马步扎好，把基本功练好后，那可能就是前三刀的功夫。</w:t>
      </w:r>
    </w:p>
    <w:p w14:paraId="226107E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F7920B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所以三板斧这个词的来历，本身就来自于日本的武士道。</w:t>
      </w:r>
    </w:p>
    <w:p w14:paraId="64E96A6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9A4659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因为信任所以简单，因为简单所以高效。</w:t>
      </w:r>
    </w:p>
    <w:p w14:paraId="62DAEA3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358F47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人力资源的第三板斧，我们讲的绩效，绩效其实就是我们所提到的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“271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原理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，什么叫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“271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原理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？</w:t>
      </w:r>
    </w:p>
    <w:p w14:paraId="06A7259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559D9B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绩效一个非常核心的原理，就是一定要对得起雷锋，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让干活的人能够被区分出来，让不干活的人走。</w:t>
      </w:r>
    </w:p>
    <w:p w14:paraId="7301FC5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E3BBFE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在阿里有一个非常鲜明的说法，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叫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赏明星</w:t>
      </w:r>
      <w:proofErr w:type="gramEnd"/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、杀白兔，野狗要示众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453CB57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50B505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它这三句话是什么意思？</w:t>
      </w:r>
    </w:p>
    <w:p w14:paraId="5E15912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C6DD7C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就是把一个员工在阿里的表现分成横轴和纵轴，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横轴讲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的是它的绩效表现，纵轴讲的是它的价值观。</w:t>
      </w:r>
    </w:p>
    <w:p w14:paraId="1CFB2AD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AA702D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在阿里，绩效肯定不是一年才做一次考核，如果一年做一次考核那不叫考核，叫走形式。</w:t>
      </w:r>
    </w:p>
    <w:p w14:paraId="2426088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221922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所以，阿里有一个词叫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一年四绩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3CF1F3E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927F00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指的是一年四个季度，每个季度都要做一次考核，而且每个季度的考核是业绩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50%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，价值观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50%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，这两个东西合在一起，横纵轴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一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对比，我们会发现，谁是绩效好的人。</w:t>
      </w:r>
    </w:p>
    <w:p w14:paraId="7C2F9B4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964B3C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如果说他的价值观不符合，我们称为野狗，像这样的一群人，我们肯定要叫他走的；如果价值观很符合，但是业绩不出来，我们称为叫小白兔，同样留不下。</w:t>
      </w:r>
    </w:p>
    <w:p w14:paraId="3750DF8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49C5E3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所以你会发现，阿里的评估标准非常旗帜鲜明，价值观不吻合，业绩再好，也只有一次机会，这个叫底线；如果说你的价值观吻合，绩效不好，那给你两次机会，两个季度的轮岗视情况留下来。</w:t>
      </w:r>
    </w:p>
    <w:p w14:paraId="6DD8315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9E98EA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那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“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赏明星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是什么？</w:t>
      </w:r>
    </w:p>
    <w:p w14:paraId="3012716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E95B3B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显而易见的，讲的是高绩效的人群。</w:t>
      </w:r>
    </w:p>
    <w:p w14:paraId="601B726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7FFCE5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就是通过这样一种划分方式，形成了头尾两端：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70%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的人要引导，往好的方面走；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20%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的好员工，要给更高的方向，剩余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10%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的员工，可能就要离开了。</w:t>
      </w:r>
    </w:p>
    <w:p w14:paraId="4B9C27B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0AD5DB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关于绩效，马云还说过：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要为结果买单，为过程鼓掌。</w:t>
      </w:r>
    </w:p>
    <w:p w14:paraId="55F1307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  </w:t>
      </w:r>
    </w:p>
    <w:p w14:paraId="20DC154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这个是在管理人力资源管理之道上的三板斧。</w:t>
      </w:r>
    </w:p>
    <w:p w14:paraId="3629F1E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23311D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接下来我们往下看。</w:t>
      </w:r>
    </w:p>
    <w:p w14:paraId="7C3FA7B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112E09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在培养过程当中，职业路径是双轨道制的。</w:t>
      </w:r>
    </w:p>
    <w:p w14:paraId="3C3E029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1F6A550" w14:textId="689EDC7A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比如说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 P 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曲线，就是不想管人的，专门的做技术研发的人员。还有一群人是想要去做管理者的，想要做干部的，甚至要走到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最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高层的，叫阿里的组织部，那就是马云的核心团队了。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br/>
      </w:r>
      <w:r>
        <w:rPr>
          <w:rFonts w:ascii="Microsoft YaHei UI" w:eastAsia="Microsoft YaHei UI" w:hAnsi="Microsoft YaHei UI" w:cs="宋体" w:hint="eastAsia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317D29CF" wp14:editId="1795CC55">
            <wp:extent cx="6120130" cy="5141595"/>
            <wp:effectExtent l="0" t="0" r="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0BFF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F41084D" w14:textId="77777777" w:rsidR="00E65E1F" w:rsidRPr="00E65E1F" w:rsidRDefault="00E65E1F" w:rsidP="00E65E1F">
      <w:pPr>
        <w:widowControl/>
        <w:shd w:val="clear" w:color="auto" w:fill="FFFFFF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CE833D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319659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这样的一个原理，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能帮助整个发展过程当中，找到你的位置，走的人走得明白，发展的人也发展得清晰。</w:t>
      </w:r>
    </w:p>
    <w:p w14:paraId="005C462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EFCF5C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我想特别强调一下，在讲人才发展的时候，我们要有能够成长的轨道，这样让员工发展得也很清楚。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br/>
      </w:r>
    </w:p>
    <w:p w14:paraId="796DC46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315844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非常有意思的一点是，业务经理从招人就开始对人负责，以及后续的培养。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br/>
      </w:r>
    </w:p>
    <w:p w14:paraId="6B7F98C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9155BC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如果一个员工刚加入你团队的时候，员工不行，假设过了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3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个月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5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个月依然不行，可能就是业务经理自己有问题了。</w:t>
      </w:r>
    </w:p>
    <w:p w14:paraId="636F669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3BEB12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你看整个一条链，都要业务经理自己当主角。</w:t>
      </w:r>
    </w:p>
    <w:p w14:paraId="059DFA6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89C433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所以这就是我要跟各位人力资源的小伙伴们提的醒，要搞清楚自己的角色。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我们是一个顾问的角色，帮助业务经理能够去更好地去赋能，我们是做一个搭台子的人。</w:t>
      </w:r>
    </w:p>
    <w:p w14:paraId="3DCA9FB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15E256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所以在阿里，我们政委干的是什么事儿？干的是搭台子的事儿。你不要又搭台子又唱戏，否则你让业务经理去干什么？</w:t>
      </w:r>
    </w:p>
    <w:p w14:paraId="33CE4FF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CDE854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对不对？</w:t>
      </w:r>
    </w:p>
    <w:p w14:paraId="4FAAF63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CB5640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好了，接下来我给大家讲一下，关于拿结果、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建团队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和招聘与解聘。</w:t>
      </w:r>
    </w:p>
    <w:p w14:paraId="05CACFD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0940B40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5A806D2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0BE8D91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举个例子来说明一下，比如刚才说了业务经理不仅要招人，还要去裁人。对于阿里来说，我们去衡量一个总监或者一个管理者，一个很重要的核心能力是，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首先你要招对人，第二个你要主动开过人。</w:t>
      </w:r>
    </w:p>
    <w:p w14:paraId="7EDC683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8962C2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如果说，一个人连开人都没有主动开过，这个主动开过是指，你觉得这个人不合适，就要请他离开的开，而不是员工自己辞职。</w:t>
      </w:r>
    </w:p>
    <w:p w14:paraId="6428432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7A54CD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作为一个管理者，没有主动开过人的话，他肯定不是一个好的管理者，为什么？</w:t>
      </w:r>
    </w:p>
    <w:p w14:paraId="1B80CE5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779709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很简单啊，因为他自己都不知道纪律是什么。</w:t>
      </w:r>
    </w:p>
    <w:p w14:paraId="48E0600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2D03E2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你是怎么要求我们的，我为什么会走？对吧？你到底用什么东西来评估我呢？</w:t>
      </w:r>
    </w:p>
    <w:p w14:paraId="69ED9A6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B48AC9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所以作为管理者要有非常清晰的一个标准，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什么时候要叫人走，什么时候就让人留下了，这就是标准。</w:t>
      </w:r>
    </w:p>
    <w:p w14:paraId="0E121AE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79E3DD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招聘与解聘这两件事，和我们讲的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建团队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是一样的。</w:t>
      </w:r>
    </w:p>
    <w:p w14:paraId="3CB871D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AF36F0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对于人力资源管理的战略，要提高到一定的高度，不然的话，可能你的核心原理都没。</w:t>
      </w:r>
    </w:p>
    <w:p w14:paraId="37F6AB3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D144B9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可能自己都不知道到底要干点什么事，尤其是很多业务经理人招进来了，培训完了天天去找资金去了，也不去管这个员工了，也不存在什么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建团队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的事儿，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这个都是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极其不负责任的事情。</w:t>
      </w:r>
    </w:p>
    <w:p w14:paraId="5EA54A3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61D99D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好了，这个就是我们讲的培养干部的三板斧，培养干部的三板斧。</w:t>
      </w:r>
    </w:p>
    <w:p w14:paraId="38A4AAB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0364337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5CBD5DC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67C4BD5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当然了，在培训新人里面，我们前面已经说过了，它的核心原理有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16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字箴言，第一个叫：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我做你看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019FB49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6DF57A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管理者，要带员工，首先你要什么？自己做示范，亲自上赛场，对吧？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亲自坐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到驾驶座去开车。</w:t>
      </w:r>
    </w:p>
    <w:p w14:paraId="21334D6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82C7D1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第二个部分叫：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我说你听。</w:t>
      </w:r>
    </w:p>
    <w:p w14:paraId="6DC8E3E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EDC065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就是我不仅要告诉你怎么做，还告诉你背后的原理是什么。</w:t>
      </w:r>
    </w:p>
    <w:p w14:paraId="69ECD18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D30487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第三步叫：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你做我看。</w:t>
      </w:r>
    </w:p>
    <w:p w14:paraId="0059F90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6B3EAB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就是我教会你了，然后你把我刚才教你的东西你再教我一遍。</w:t>
      </w:r>
    </w:p>
    <w:p w14:paraId="0F4078E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769FE0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最后第四部分：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你说我听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7843179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0ED892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你说我听就是你反过来做我的老师。这就确保了整个文化的传承。</w:t>
      </w:r>
    </w:p>
    <w:p w14:paraId="73B349B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021278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阿里的文化怎么传承？就是不断的通过带教练，这样的方式让你不断传承下来，所以你不仅仅是我做给你看就结束了，还得追踪到最后你说我听来才结束，你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看培养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到不到位，这是培训级到位极其到位的一个表现。</w:t>
      </w:r>
    </w:p>
    <w:p w14:paraId="52F5A1A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446A3E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很多人知道了这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4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句话了，但它背后的原理是什么？</w:t>
      </w:r>
    </w:p>
    <w:p w14:paraId="150AF63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0955EC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其实就是我们说的培训新人的五行拳：木、火、土、金、水，中国的五行道教，马云本人也非常喜欢五行道教，讲的阴阳结合。</w:t>
      </w:r>
    </w:p>
    <w:p w14:paraId="5D6198E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43316D5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36FF9F1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07878B5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这个也是我们说的培训不同方面，我就不再一一展开来说了，大家把这个原理搞明白就行了。</w:t>
      </w:r>
    </w:p>
    <w:p w14:paraId="75F9CC8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B28C9F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最后，我们如何来检验培养的成果怎么样？</w:t>
      </w:r>
    </w:p>
    <w:p w14:paraId="36D8B7B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30C96B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这里举三个例子，阿里培养出去的大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咖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们，滴滴出行的程维，闪电购的王永森，对吧？这些都是阿里培养出来的，阿里系的有着非常强的阿里味。</w:t>
      </w:r>
    </w:p>
    <w:p w14:paraId="04FDA20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13E847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所以，你们会发现阿里在人才领域里面的贡献还是挺大的，阿里相当于是现在互联网大厂的一个黄埔军校。</w:t>
      </w:r>
    </w:p>
    <w:p w14:paraId="266CCED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7476FA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好了，再讲第三板斧，用的部分。</w:t>
      </w:r>
    </w:p>
    <w:p w14:paraId="4A94702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 </w:t>
      </w:r>
    </w:p>
    <w:p w14:paraId="3B9F715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这里我想强调一点，就阿里在早期的时候，是强调处罚的。</w:t>
      </w:r>
    </w:p>
    <w:p w14:paraId="6ECCFDE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934C60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为什么？因为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罚钱永远比给钱让你更能够去激发你的斗志，更能够让你印象深刻。</w:t>
      </w:r>
    </w:p>
    <w:p w14:paraId="089DEF5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DF456B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所以，从阿里整个的绩效管理的理念来说，从短期的角度来说，罚钱是最有效果的，那么从长期人力资源的发展来说，赏钱是更有它的长远性的。</w:t>
      </w:r>
    </w:p>
    <w:p w14:paraId="11AF907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745BA8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所以我们有一句话叫什么？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既有法治，又有心治。</w:t>
      </w:r>
    </w:p>
    <w:p w14:paraId="6910FD8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BDBA20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心靠的什么？靠你的价值观，对吧？法制就是红线，你做事情的流程制度，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心治讲的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就是你的价值观。</w:t>
      </w:r>
    </w:p>
    <w:p w14:paraId="43E49D6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47803C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所以，你看人家把的管理当中的科学和艺术结合得非常的完美，既有它人性化的一面，也有它你不可触犯的一面。</w:t>
      </w:r>
    </w:p>
    <w:p w14:paraId="7B352D4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216C3A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之前在阿里，曾经因为诚信价值观被开除掉了，这个人他的业绩非常好，但还是被开除了。</w:t>
      </w:r>
    </w:p>
    <w:p w14:paraId="7E5D976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785C57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是一位广东的同事，他去拜访客户，他手里捏着将近一半的客户资源，然后每个月都要打卡去拜访客户，去做客户的回访。不过有次一个客户没去拜访，但又在卡上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就写已拜访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，后来被查出来了，果断地走人了。</w:t>
      </w:r>
    </w:p>
    <w:p w14:paraId="11F58D6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43E3EC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你想想看，这个人捏着阿里一半以上的客户，这样的人说走还是得走，所以大家要有一个非常强的意识，就是一根红线。</w:t>
      </w:r>
    </w:p>
    <w:p w14:paraId="32FA042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C7EDD3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lastRenderedPageBreak/>
        <w:t>阿里的文化是说到做到的，不是说我贴在墙上的一回事，我干的又是另外一回事。</w:t>
      </w:r>
    </w:p>
    <w:p w14:paraId="69F9103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2EF351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各位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HR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们要做什么呢？</w:t>
      </w:r>
    </w:p>
    <w:p w14:paraId="7DD5896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405158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就是要做文化的传承者，帮助他们去落地，我们要达到使命必达，实行合一，不然的话还谈什么价值观？</w:t>
      </w:r>
    </w:p>
    <w:p w14:paraId="52179F1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F3F981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最后，我们讲了关于留人的战略。</w:t>
      </w:r>
    </w:p>
    <w:p w14:paraId="75BA768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D631B7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马云曾经说过一句话，说一个公司的核心员工是怎么来的？</w:t>
      </w:r>
    </w:p>
    <w:p w14:paraId="2E20D9F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D57256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他说不是选出来的，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选只是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其中第一步对吧？你选完了以后如果员工流失了，对企业来说其实是一个损失，对不对？</w:t>
      </w:r>
    </w:p>
    <w:p w14:paraId="5343F67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152A5E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那是靠什么留下来的？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靠的是赋能。</w:t>
      </w:r>
    </w:p>
    <w:p w14:paraId="0AB30F4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25E86A4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4F60059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31C42F2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阿里内部就有一个说法，叫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“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一年香，三年醇，五年陈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，以及一个特别有名的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“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留人四宝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4E52B4B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5EB31A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第一个叫：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远景吸引高管。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我们这么多的职业经理人，包括之前说的关民生，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还有卫哲等等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，都是鼎鼎大名的，这样的一些大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咖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们，为什么到阿里做贡献？</w:t>
      </w:r>
    </w:p>
    <w:p w14:paraId="3ADDEDA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EF3DD4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就是因为阿里的远景，来吸引这些高管们进来，不然怎么可能请来年薪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万美金的卫哲到阿里来，对吧？</w:t>
      </w:r>
    </w:p>
    <w:p w14:paraId="1C7D38C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AF6E1B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在硅谷几百万年薪的，来阿里只拿几百块，这样的例子比比皆是，所以第一个是远景，我们更多的是在用使命感召人。</w:t>
      </w:r>
    </w:p>
    <w:p w14:paraId="3C3DD34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ADFA55C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60D78E5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487C8A3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第二个方式叫：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事业、待遇留住中层。</w:t>
      </w:r>
    </w:p>
    <w:p w14:paraId="6CCFBF1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8E3B8E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所以，你发现了吗？对不同层级的人，你的留人方式各不一样。</w:t>
      </w:r>
    </w:p>
    <w:p w14:paraId="5338D85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6CFA55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因为根据马斯洛的需求原理，每个人他要的东西不一样，已经实现财富自由的人，他可能更多的是靠梦想，靠你的价值观，靠远景再去驱动。</w:t>
      </w:r>
    </w:p>
    <w:p w14:paraId="2707F05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69C611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那么对于中层来说，我们可能更多的靠你的事业发展的往上的机会、待遇。基层员工，则是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不变的薪酬福利去安定员工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6844C81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1BD824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甚至于我们有更多的一些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情感账户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对吧？往我们的情感账户里面存钱，这些就是阿里的留人四宝。</w:t>
      </w:r>
    </w:p>
    <w:p w14:paraId="4E3AFEA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84772D4" w14:textId="469623F9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2CCA6C4C" wp14:editId="1F59797B">
                <wp:extent cx="304800" cy="304800"/>
                <wp:effectExtent l="0" t="0" r="0" b="0"/>
                <wp:docPr id="11" name="矩形 11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1657C95" id="矩形 11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OmMKgBAIAANI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780D110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好了，再讲讲阿里的政委。</w:t>
      </w:r>
    </w:p>
    <w:p w14:paraId="2852DD2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DFA45F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这个词也是阿里自己创造的，通过两部电影，一个就是《亮剑》，还有一部可能大家不知道叫《历史的天空》。</w:t>
      </w:r>
    </w:p>
    <w:p w14:paraId="555B85D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32AC39A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0A9EC8C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08887DD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在看完这两部电影以后，你会发现，政委其实就是人力资源三支柱的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HRBP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概念差不多。只不过一开始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HRBP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只存在于外企，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HRBP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没有中国气，于是阿里就用政委很好地衔接起来了。</w:t>
      </w:r>
    </w:p>
    <w:p w14:paraId="77505FE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17BB64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那政委具体做点什么事儿？一共有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6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大部分。</w:t>
      </w:r>
    </w:p>
    <w:p w14:paraId="620C6C6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1A8790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第一个，政委的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角色定位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，就是政委到底在他具体平时要干点什么事儿的。</w:t>
      </w:r>
    </w:p>
    <w:p w14:paraId="0736C1F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ABB760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首先他是在做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使命愿景价值观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的捍卫，做文化的捍卫者，同时还在做组织机制的架构师。</w:t>
      </w:r>
    </w:p>
    <w:p w14:paraId="64AB897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3C65AE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政委他自己不用去打仗，但是他在帮助我们所有的业务部门，一起来去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做整个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的战略落地，叫陪伴业务成长。</w:t>
      </w:r>
    </w:p>
    <w:p w14:paraId="0B9AF9C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36C622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第二个，讲政委的核心职责。</w:t>
      </w:r>
    </w:p>
    <w:p w14:paraId="7FFDD0A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73B4F4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这里有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4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个要点：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懂业务、</w:t>
      </w:r>
      <w:r w:rsidRPr="00E65E1F">
        <w:rPr>
          <w:rFonts w:ascii="PingFangTC-light" w:eastAsia="Microsoft YaHei UI" w:hAnsi="PingFangTC-light" w:cs="宋体"/>
          <w:b/>
          <w:bCs/>
          <w:color w:val="30353B"/>
          <w:spacing w:val="8"/>
          <w:kern w:val="0"/>
          <w:sz w:val="23"/>
          <w:szCs w:val="23"/>
        </w:rPr>
        <w:t>促人才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、</w:t>
      </w:r>
      <w:r w:rsidRPr="00E65E1F">
        <w:rPr>
          <w:rFonts w:ascii="PingFangTC-light" w:eastAsia="Microsoft YaHei UI" w:hAnsi="PingFangTC-light" w:cs="宋体"/>
          <w:b/>
          <w:bCs/>
          <w:color w:val="30353B"/>
          <w:spacing w:val="8"/>
          <w:kern w:val="0"/>
          <w:sz w:val="23"/>
          <w:szCs w:val="23"/>
        </w:rPr>
        <w:t>推文化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、</w:t>
      </w:r>
      <w:r w:rsidRPr="00E65E1F">
        <w:rPr>
          <w:rFonts w:ascii="PingFangTC-light" w:eastAsia="Microsoft YaHei UI" w:hAnsi="PingFangTC-light" w:cs="宋体"/>
          <w:b/>
          <w:bCs/>
          <w:color w:val="30353B"/>
          <w:spacing w:val="8"/>
          <w:kern w:val="0"/>
          <w:sz w:val="23"/>
          <w:szCs w:val="23"/>
        </w:rPr>
        <w:t>提效能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495CDC6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A8099E4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br/>
      </w:r>
    </w:p>
    <w:p w14:paraId="029C68F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45739AD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第三个是政委的核心能力，也有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4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个要点：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通人心、识人心、懂人性和通人情。</w:t>
      </w:r>
    </w:p>
    <w:p w14:paraId="7F08963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777472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识人心、懂人性是什么？</w:t>
      </w:r>
    </w:p>
    <w:p w14:paraId="05F132D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137C76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要知道，人性是不变的，人性永远都是趋利避害的。每个人都喜欢快乐，都讨厌痛苦，都追求好的东西，讨厌不好的东西，所以人性是不变的，但是人心是需要你去琢磨的，人心是复杂的。</w:t>
      </w:r>
    </w:p>
    <w:p w14:paraId="23EAADB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D1613E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所以我们做人的工作，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如果对人不了解，对人性不了解，对人心不掌握还不懂人情，那你基本上做不好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HR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。</w:t>
      </w:r>
    </w:p>
    <w:p w14:paraId="53064C0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39F6A8E" w14:textId="77777777" w:rsidR="00E65E1F" w:rsidRPr="00E65E1F" w:rsidRDefault="00E65E1F" w:rsidP="00E65E1F">
      <w:pPr>
        <w:widowControl/>
        <w:shd w:val="clear" w:color="auto" w:fill="FFFFFF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5C7A46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6FABC9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然后是政委的工作方法。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br/>
      </w:r>
    </w:p>
    <w:p w14:paraId="6C21B70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477A75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可能有人会听到，我们经常说的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6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个盒子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，但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6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盒子是干嘛的？</w:t>
      </w:r>
    </w:p>
    <w:p w14:paraId="5D5C858E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17C929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其实就是政委的工作方法，它的核心原理就是通过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6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个盒子不同的方向，去发现现在组织的问题在哪里，才能够对症下药往下走。</w:t>
      </w:r>
    </w:p>
    <w:p w14:paraId="630FB9C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D57508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包括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review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，每年是先做人才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review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，然后再做业务的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review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，很多公司也不一样，所以阿里有一句话特别强调人的作用：叫因人而成事，因事而成人。</w:t>
      </w:r>
    </w:p>
    <w:p w14:paraId="49BA06B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0A07E1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第三个工作方法叫是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圆桌会议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Round table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2810EEA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CA0310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给员工做职业规划，给员工一些安全感，对于团队来说，要做干部培养文化传承，所以政委要干的事情很多，在阿里有小政委、中政委、大政委。</w:t>
      </w:r>
    </w:p>
    <w:p w14:paraId="1886571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4C6DDC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不同的政委，对接的人不一样，可能小政委对接的是我们说的基层员工，大政委可能针对的是大的业务的老大，就是各司其职、各有其用。</w:t>
      </w:r>
    </w:p>
    <w:p w14:paraId="0C3654F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B66AF7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这是政委的实践。</w:t>
      </w:r>
    </w:p>
    <w:p w14:paraId="4D67693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33C20C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最后是政委整个体系化的运作，最有名的就是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揪头发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04C3065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8D6A4A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揪头发什么意思？就是把你的头发往上一揪，看视野够不够高，每个人站在自己的视角，只能看到自己的。让你到三楼去看一楼，你看到的东西肯定不一样，这就是揪头发的作用。</w:t>
      </w:r>
    </w:p>
    <w:p w14:paraId="6D774FD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53FD02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还有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照镜子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，就是指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互相去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照一下镜子，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互相去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看一下对方，通过别人看到自己，这就是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360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反馈。</w:t>
      </w:r>
    </w:p>
    <w:p w14:paraId="4C20BC7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EEBBED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第三个是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闻味道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。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比如很多一些管理者他出差，回到公司第一件事不是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问业务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做的怎么样，是先跑到不同的事业部走一圈，看看哪里出问题了，用他敏锐的嗅觉发现哪个事业部出了什么问题。</w:t>
      </w:r>
    </w:p>
    <w:p w14:paraId="5505C14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8D4CC4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还有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搭场子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，刚才已经说过了，业务伙伴</w:t>
      </w:r>
      <w:proofErr w:type="gramStart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更多干搭</w:t>
      </w:r>
      <w:proofErr w:type="gramEnd"/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场子，让人家来唱戏，你来不用自己唱戏，也不用自嗨。</w:t>
      </w:r>
    </w:p>
    <w:p w14:paraId="76AED4C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C25CD9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最后一个，就是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摸温度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，感受一下目前我们的这个员工的状态，他的敬业程度等等。</w:t>
      </w:r>
    </w:p>
    <w:p w14:paraId="414C873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FEB809A" w14:textId="77777777" w:rsidR="00E65E1F" w:rsidRPr="00E65E1F" w:rsidRDefault="00E65E1F" w:rsidP="00E65E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65E1F">
        <w:rPr>
          <w:rFonts w:ascii="宋体" w:eastAsia="宋体" w:hAnsi="宋体" w:cs="宋体"/>
          <w:kern w:val="0"/>
          <w:sz w:val="24"/>
          <w:szCs w:val="24"/>
        </w:rPr>
        <w:lastRenderedPageBreak/>
        <w:br/>
      </w:r>
    </w:p>
    <w:p w14:paraId="78B15BF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4721687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以上就是我们用系统的视角，来分析阿里政委的体系。</w:t>
      </w:r>
    </w:p>
    <w:p w14:paraId="67B1B2B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721D84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下面，我们开始答疑。</w:t>
      </w:r>
    </w:p>
    <w:p w14:paraId="587294F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ECA005B" w14:textId="1C8F758B" w:rsidR="00E65E1F" w:rsidRPr="00E65E1F" w:rsidRDefault="00E65E1F" w:rsidP="00E65E1F">
      <w:pPr>
        <w:widowControl/>
        <w:shd w:val="clear" w:color="auto" w:fill="FFFFFF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 wp14:anchorId="6CA97939" wp14:editId="598348DF">
                <wp:extent cx="304800" cy="304800"/>
                <wp:effectExtent l="0" t="0" r="0" b="0"/>
                <wp:docPr id="10" name="矩形 10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87DDF2" id="矩形 10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J+dgkcDAgAA0gMAAA4AAAAAAAAAAAAA&#10;AAAALgIAAGRycy9lMm9Eb2MueG1sUEsBAi0AFAAGAAgAAAAhAEyg6SzYAAAAAwEAAA8AAAAAAAAA&#10;AAAAAAAAXQQAAGRycy9kb3ducmV2LnhtbFBLBQYAAAAABAAEAPMAAABiBQAAAAA=&#10;" filled="f" stroked="f">
                <o:lock v:ext="edit" aspectratio="t"/>
                <w10:anchorlock/>
              </v:rect>
            </w:pict>
          </mc:Fallback>
        </mc:AlternateContent>
      </w:r>
    </w:p>
    <w:p w14:paraId="667C6C1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outlineLvl w:val="4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4"/>
          <w:szCs w:val="24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1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、在阿里，价值观有哪些维度考核？</w:t>
      </w:r>
    </w:p>
    <w:p w14:paraId="4E4C723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5C5C3F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在阿里的话，有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6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大价值观，它每个价值观都有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5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项。</w:t>
      </w:r>
    </w:p>
    <w:p w14:paraId="6EFB2EA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</w:p>
    <w:p w14:paraId="353A5DD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比如说举个例子，客户第一，那么</w:t>
      </w:r>
      <w:proofErr w:type="gramStart"/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客户第</w:t>
      </w:r>
      <w:proofErr w:type="gramEnd"/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一会分成几个层次，从最浅层的客户有需求，我能去回应，我能主动为客户去提供服务。</w:t>
      </w:r>
    </w:p>
    <w:p w14:paraId="1B2DF2F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4CCED7F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所以每个层面都会不一样，维度上是分为这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6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大维度，然后每个维度上它还会有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5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个层级来给它打分的，在阿里的话是每个季度要高于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3.75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分，这样价值观才算是过关。</w:t>
      </w:r>
    </w:p>
    <w:p w14:paraId="36408164" w14:textId="77777777" w:rsidR="00E65E1F" w:rsidRPr="00E65E1F" w:rsidRDefault="00E65E1F" w:rsidP="00E65E1F">
      <w:pPr>
        <w:widowControl/>
        <w:shd w:val="clear" w:color="auto" w:fill="FFFFFF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3B09E8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9BFCDD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outlineLvl w:val="4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4"/>
          <w:szCs w:val="24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2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、公司提炼企业文化应该怎么落地？</w:t>
      </w:r>
    </w:p>
    <w:p w14:paraId="1E4938B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A112BAD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首先一件事情我们要搞明白，企业文化，尤其对于小企业来说，不用去照搬去人家其他的企业文化。</w:t>
      </w:r>
    </w:p>
    <w:p w14:paraId="7FC5875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</w:p>
    <w:p w14:paraId="57E5888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lastRenderedPageBreak/>
        <w:t>对于小企业来说，第一个企业文化其实就是创始人的企业文化，你创始人是一种什么样的价值观理念？</w:t>
      </w:r>
    </w:p>
    <w:p w14:paraId="1BB40D0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656542F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所以你得去问老板，问你们的老大，我们公司倡导的是一种什么样的文化？文化体现在哪里？</w:t>
      </w:r>
    </w:p>
    <w:p w14:paraId="78C649F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6A10022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通过你的核心价值观来去体现的，那么价值观是怎么来体现的？就是你倡导什么你反对什么，就这么简单。</w:t>
      </w:r>
    </w:p>
    <w:p w14:paraId="032ED32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667623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730037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outlineLvl w:val="4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4"/>
          <w:szCs w:val="24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3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、怎么做职级评定对应的任职资格？</w:t>
      </w:r>
    </w:p>
    <w:p w14:paraId="4802E10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17E89E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这是一个非常专业化的问题。</w:t>
      </w:r>
    </w:p>
    <w:p w14:paraId="5E7C3E26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5F69279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我们可以从几个角度来去看，首先第一个就是</w:t>
      </w:r>
      <w:proofErr w:type="gramStart"/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最</w:t>
      </w:r>
      <w:proofErr w:type="gramEnd"/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核心的基础，岗位说明书，定完了以后，再有这个岗位的直接评定。</w:t>
      </w:r>
    </w:p>
    <w:p w14:paraId="6020F2B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6B0C6A6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岗位说明书其实是一个基础，但很多公司没有的。</w:t>
      </w:r>
    </w:p>
    <w:p w14:paraId="565A473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606B989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岗位说明书就是我们现在所说的人才画像，它里面既有我们说的硬性的东西，还有软性的东西，你把这个岗位说明书确定完了以后，我们</w:t>
      </w:r>
      <w:proofErr w:type="gramStart"/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做整个</w:t>
      </w:r>
      <w:proofErr w:type="gramEnd"/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的职级评定和职级的序列。</w:t>
      </w:r>
    </w:p>
    <w:p w14:paraId="1AC9EA3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4F2B288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根据系列去一一对应，可以通过咨询公司来做，也可以自己人力资源自己来去做，看你公司的规模，但总而言之就是，你要有一套完整的、统一的标准，来管理所有的职级，这个是一个特别重要的原理。</w:t>
      </w:r>
    </w:p>
    <w:p w14:paraId="45BDC59D" w14:textId="77777777" w:rsidR="00E65E1F" w:rsidRPr="00E65E1F" w:rsidRDefault="00E65E1F" w:rsidP="00E65E1F">
      <w:pPr>
        <w:widowControl/>
        <w:shd w:val="clear" w:color="auto" w:fill="FFFFFF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C52EF5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4B4347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outlineLvl w:val="4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4"/>
          <w:szCs w:val="24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4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、小企业适合阿里的价值观考核方式吗？</w:t>
      </w:r>
    </w:p>
    <w:p w14:paraId="004CC57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C404E15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我想说的是，这是一个好问题。</w:t>
      </w:r>
    </w:p>
    <w:p w14:paraId="6A004C0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28718CF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阿里的价值观不是在长大以后才有的，阿里的价值观是在很年轻的时候，很小的时候就已经有了。</w:t>
      </w:r>
    </w:p>
    <w:p w14:paraId="2739090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521C986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所以我们要明确，价值观考核不因为企业的大小。</w:t>
      </w:r>
    </w:p>
    <w:p w14:paraId="2E0F841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244BCDBC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如果我们企业认为这件事情特别重要，一定要去搞，哪怕将来发现这个定错了，去做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2.0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，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3.0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都可以，但是你不能没有。</w:t>
      </w:r>
    </w:p>
    <w:p w14:paraId="0B207B8B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</w:p>
    <w:p w14:paraId="7830399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当然，前提是你认为这个东西对我们来说很重要。</w:t>
      </w:r>
    </w:p>
    <w:p w14:paraId="6D1E5B9A" w14:textId="77777777" w:rsidR="00E65E1F" w:rsidRPr="00E65E1F" w:rsidRDefault="00E65E1F" w:rsidP="00E65E1F">
      <w:pPr>
        <w:widowControl/>
        <w:shd w:val="clear" w:color="auto" w:fill="FFFFFF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0AD05A0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 </w:t>
      </w:r>
    </w:p>
    <w:p w14:paraId="48BDAD8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outlineLvl w:val="4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4"/>
          <w:szCs w:val="24"/>
        </w:rPr>
      </w:pP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5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、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HR9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年的时间了，基本上都在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100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人以下的企业，今年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30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岁了，接下来是去跟大企业积累，还是去创业型的公司？</w:t>
      </w:r>
    </w:p>
    <w:p w14:paraId="2FB61AA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8299557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第三天好像是张晓彤老师，分享职业生涯，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4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月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17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号。</w:t>
      </w:r>
    </w:p>
    <w:p w14:paraId="6E53238A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</w:p>
    <w:p w14:paraId="06874592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</w:rPr>
      </w:pP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我当时在做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HR</w:t>
      </w:r>
      <w:r w:rsidRPr="00E65E1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的时候，还听过张晓彤老师的课，所以可以问问张老师，让她来给你们分享职业生涯的事儿。</w:t>
      </w:r>
    </w:p>
    <w:p w14:paraId="0E849CD4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08119A1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好了，那么我今天分享的内容就讲完了。</w:t>
      </w:r>
    </w:p>
    <w:p w14:paraId="43C0FA33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D4B3FA8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最后送给大家一句话，是一个核心的原理，就是</w:t>
      </w:r>
      <w:r w:rsidRPr="00E65E1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各位学的东西，本身固然重要，但不是最重要的，最重要的是你看事情的高度、维度和宽度，它会成就你人你的整个职业生涯的后面更长远的人生。</w:t>
      </w:r>
    </w:p>
    <w:p w14:paraId="2AD5F4A9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D17CF0F" w14:textId="77777777" w:rsidR="00E65E1F" w:rsidRPr="00E65E1F" w:rsidRDefault="00E65E1F" w:rsidP="00E65E1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E65E1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所以，希望大家不要纠结于单个的工具，其实更多地是要去打开你的视野，打开你的心胸。</w:t>
      </w:r>
    </w:p>
    <w:p w14:paraId="2A45E413" w14:textId="0CC0B33F" w:rsidR="00E65E1F" w:rsidRPr="00E65E1F" w:rsidRDefault="00E65E1F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57A93E65" wp14:editId="2798D05A">
            <wp:extent cx="6120130" cy="5141595"/>
            <wp:effectExtent l="0" t="0" r="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5E1F" w:rsidRPr="00E65E1F" w:rsidSect="00E65E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ingFangTC-light"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E1F"/>
    <w:rsid w:val="00E6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831AA"/>
  <w15:chartTrackingRefBased/>
  <w15:docId w15:val="{74A7F32F-38BE-40FC-A5A3-1F9044867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E65E1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E65E1F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rsid w:val="00E65E1F"/>
    <w:rPr>
      <w:color w:val="0000FF"/>
      <w:u w:val="single"/>
    </w:rPr>
  </w:style>
  <w:style w:type="paragraph" w:styleId="a4">
    <w:name w:val="header"/>
    <w:basedOn w:val="a"/>
    <w:link w:val="Char"/>
    <w:rsid w:val="00E65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20"/>
      <w:lang w:val="x-none" w:eastAsia="x-none"/>
    </w:rPr>
  </w:style>
  <w:style w:type="character" w:customStyle="1" w:styleId="a5">
    <w:name w:val="页眉 字符"/>
    <w:basedOn w:val="a0"/>
    <w:uiPriority w:val="99"/>
    <w:semiHidden/>
    <w:rsid w:val="00E65E1F"/>
    <w:rPr>
      <w:sz w:val="18"/>
      <w:szCs w:val="18"/>
    </w:rPr>
  </w:style>
  <w:style w:type="character" w:customStyle="1" w:styleId="Char">
    <w:name w:val="页眉 Char"/>
    <w:link w:val="a4"/>
    <w:rsid w:val="00E65E1F"/>
    <w:rPr>
      <w:rFonts w:ascii="Times New Roman" w:eastAsia="宋体" w:hAnsi="Times New Roman" w:cs="Times New Roman"/>
      <w:sz w:val="18"/>
      <w:szCs w:val="20"/>
      <w:lang w:val="x-none" w:eastAsia="x-none"/>
    </w:rPr>
  </w:style>
  <w:style w:type="paragraph" w:styleId="a6">
    <w:name w:val="Normal (Web)"/>
    <w:basedOn w:val="a"/>
    <w:uiPriority w:val="99"/>
    <w:semiHidden/>
    <w:unhideWhenUsed/>
    <w:rsid w:val="00E65E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E65E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2416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single" w:sz="18" w:space="8" w:color="DBDBDB"/>
            <w:bottom w:val="none" w:sz="0" w:space="0" w:color="auto"/>
            <w:right w:val="none" w:sz="0" w:space="0" w:color="auto"/>
          </w:divBdr>
        </w:div>
        <w:div w:id="1936161692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single" w:sz="18" w:space="8" w:color="DBDBDB"/>
            <w:bottom w:val="none" w:sz="0" w:space="0" w:color="auto"/>
            <w:right w:val="none" w:sz="0" w:space="0" w:color="auto"/>
          </w:divBdr>
        </w:div>
        <w:div w:id="1192190204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single" w:sz="18" w:space="8" w:color="DBDBDB"/>
            <w:bottom w:val="none" w:sz="0" w:space="0" w:color="auto"/>
            <w:right w:val="none" w:sz="0" w:space="0" w:color="auto"/>
          </w:divBdr>
        </w:div>
        <w:div w:id="1254122436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single" w:sz="18" w:space="8" w:color="DBDBDB"/>
            <w:bottom w:val="none" w:sz="0" w:space="0" w:color="auto"/>
            <w:right w:val="none" w:sz="0" w:space="0" w:color="auto"/>
          </w:divBdr>
        </w:div>
        <w:div w:id="31461565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single" w:sz="18" w:space="8" w:color="DBDBDB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://www.mhjy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hyperlink" Target="http://www.mhjy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1436</Words>
  <Characters>8189</Characters>
  <Application>Microsoft Office Word</Application>
  <DocSecurity>0</DocSecurity>
  <Lines>68</Lines>
  <Paragraphs>19</Paragraphs>
  <ScaleCrop>false</ScaleCrop>
  <Company/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传有 徐</dc:creator>
  <cp:keywords/>
  <dc:description/>
  <cp:lastModifiedBy>传有 徐</cp:lastModifiedBy>
  <cp:revision>1</cp:revision>
  <dcterms:created xsi:type="dcterms:W3CDTF">2021-04-17T05:20:00Z</dcterms:created>
  <dcterms:modified xsi:type="dcterms:W3CDTF">2021-04-17T05:23:00Z</dcterms:modified>
</cp:coreProperties>
</file>