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92384" w:rsidRPr="00F03E14" w:rsidRDefault="00892384" w:rsidP="00F03E14">
      <w:pPr>
        <w:pStyle w:val="a3"/>
        <w:spacing w:before="0" w:afterLines="100" w:after="312" w:line="560" w:lineRule="exact"/>
        <w:jc w:val="center"/>
        <w:rPr>
          <w:rFonts w:ascii="方正小标宋简体" w:eastAsia="方正小标宋简体"/>
          <w:sz w:val="44"/>
          <w:szCs w:val="44"/>
        </w:rPr>
      </w:pPr>
      <w:r w:rsidRPr="00F03E14">
        <w:rPr>
          <w:rFonts w:ascii="方正小标宋简体" w:eastAsia="方正小标宋简体" w:hint="eastAsia"/>
          <w:sz w:val="44"/>
          <w:szCs w:val="44"/>
        </w:rPr>
        <w:t>成本费用预测方案制定办法</w:t>
      </w:r>
    </w:p>
    <w:p w:rsidR="00892384" w:rsidRPr="00892384" w:rsidRDefault="00892384" w:rsidP="00892384">
      <w:pPr>
        <w:pStyle w:val="a3"/>
        <w:spacing w:before="0" w:line="560" w:lineRule="exact"/>
        <w:ind w:firstLineChars="200" w:firstLine="640"/>
        <w:jc w:val="both"/>
        <w:rPr>
          <w:rFonts w:ascii="仿宋_GB2312" w:eastAsia="仿宋_GB2312"/>
          <w:sz w:val="32"/>
          <w:szCs w:val="32"/>
        </w:rPr>
      </w:pPr>
      <w:r w:rsidRPr="00892384">
        <w:rPr>
          <w:rFonts w:ascii="仿宋_GB2312" w:eastAsia="仿宋_GB2312" w:hint="eastAsia"/>
          <w:sz w:val="32"/>
          <w:szCs w:val="32"/>
        </w:rPr>
        <w:t>第一章  总则</w:t>
      </w:r>
    </w:p>
    <w:p w:rsidR="00892384" w:rsidRPr="00892384" w:rsidRDefault="00892384" w:rsidP="00892384">
      <w:pPr>
        <w:pStyle w:val="a3"/>
        <w:spacing w:before="0" w:line="560" w:lineRule="exact"/>
        <w:ind w:firstLineChars="200" w:firstLine="640"/>
        <w:jc w:val="both"/>
        <w:rPr>
          <w:rFonts w:ascii="仿宋_GB2312" w:eastAsia="仿宋_GB2312"/>
          <w:sz w:val="32"/>
          <w:szCs w:val="32"/>
        </w:rPr>
      </w:pPr>
      <w:r w:rsidRPr="00892384">
        <w:rPr>
          <w:rFonts w:ascii="仿宋_GB2312" w:eastAsia="仿宋_GB2312" w:hint="eastAsia"/>
          <w:sz w:val="32"/>
          <w:szCs w:val="32"/>
        </w:rPr>
        <w:t>第一条  为了规范成本费用预测方案制定流程，提高成本费用预测方案制定的效率和质量，特制定本制度。</w:t>
      </w:r>
    </w:p>
    <w:p w:rsidR="00892384" w:rsidRPr="00892384" w:rsidRDefault="00892384" w:rsidP="00892384">
      <w:pPr>
        <w:pStyle w:val="a3"/>
        <w:spacing w:before="0" w:line="560" w:lineRule="exact"/>
        <w:ind w:firstLineChars="200" w:firstLine="640"/>
        <w:jc w:val="both"/>
        <w:rPr>
          <w:rFonts w:ascii="仿宋_GB2312" w:eastAsia="仿宋_GB2312"/>
          <w:sz w:val="32"/>
          <w:szCs w:val="32"/>
        </w:rPr>
      </w:pPr>
      <w:r w:rsidRPr="00892384">
        <w:rPr>
          <w:rFonts w:ascii="仿宋_GB2312" w:eastAsia="仿宋_GB2312" w:hint="eastAsia"/>
          <w:sz w:val="32"/>
          <w:szCs w:val="32"/>
        </w:rPr>
        <w:t>第二条  成本费用预测方案制定的原则</w:t>
      </w:r>
    </w:p>
    <w:p w:rsidR="00892384" w:rsidRPr="00892384" w:rsidRDefault="00892384" w:rsidP="00892384">
      <w:pPr>
        <w:pStyle w:val="a3"/>
        <w:spacing w:before="0" w:line="560" w:lineRule="exact"/>
        <w:ind w:firstLineChars="200" w:firstLine="640"/>
        <w:jc w:val="both"/>
        <w:rPr>
          <w:rFonts w:ascii="仿宋_GB2312" w:eastAsia="仿宋_GB2312"/>
          <w:sz w:val="32"/>
          <w:szCs w:val="32"/>
        </w:rPr>
      </w:pPr>
      <w:r w:rsidRPr="00892384">
        <w:rPr>
          <w:rFonts w:ascii="仿宋_GB2312" w:eastAsia="仿宋_GB2312" w:hint="eastAsia"/>
          <w:sz w:val="32"/>
          <w:szCs w:val="32"/>
        </w:rPr>
        <w:t>1.服从企业整体战略目标。</w:t>
      </w:r>
    </w:p>
    <w:p w:rsidR="00892384" w:rsidRPr="00892384" w:rsidRDefault="00892384" w:rsidP="00892384">
      <w:pPr>
        <w:pStyle w:val="a3"/>
        <w:spacing w:before="0" w:line="560" w:lineRule="exact"/>
        <w:ind w:firstLineChars="200" w:firstLine="640"/>
        <w:jc w:val="both"/>
        <w:rPr>
          <w:rFonts w:ascii="仿宋_GB2312" w:eastAsia="仿宋_GB2312"/>
          <w:sz w:val="32"/>
          <w:szCs w:val="32"/>
        </w:rPr>
      </w:pPr>
      <w:r w:rsidRPr="00892384">
        <w:rPr>
          <w:rFonts w:ascii="仿宋_GB2312" w:eastAsia="仿宋_GB2312" w:hint="eastAsia"/>
          <w:sz w:val="32"/>
          <w:szCs w:val="32"/>
        </w:rPr>
        <w:t>2.应本着“费用最少、效益最大”的原则，明确成本费用的合理期限，充分考虑成本费用预测的不确定因素，确定成本费用定额标准。</w:t>
      </w:r>
    </w:p>
    <w:p w:rsidR="00892384" w:rsidRPr="00892384" w:rsidRDefault="00892384" w:rsidP="00892384">
      <w:pPr>
        <w:pStyle w:val="a3"/>
        <w:spacing w:before="0" w:line="560" w:lineRule="exact"/>
        <w:ind w:firstLineChars="200" w:firstLine="640"/>
        <w:jc w:val="both"/>
        <w:rPr>
          <w:rFonts w:ascii="仿宋_GB2312" w:eastAsia="仿宋_GB2312"/>
          <w:sz w:val="32"/>
          <w:szCs w:val="32"/>
        </w:rPr>
      </w:pPr>
      <w:r w:rsidRPr="00892384">
        <w:rPr>
          <w:rFonts w:ascii="仿宋_GB2312" w:eastAsia="仿宋_GB2312" w:hint="eastAsia"/>
          <w:sz w:val="32"/>
          <w:szCs w:val="32"/>
        </w:rPr>
        <w:t>第二章  成本费用预测方案制定依据和责权单位。</w:t>
      </w:r>
    </w:p>
    <w:p w:rsidR="00892384" w:rsidRPr="00892384" w:rsidRDefault="00892384" w:rsidP="00892384">
      <w:pPr>
        <w:pStyle w:val="a3"/>
        <w:spacing w:before="0" w:line="560" w:lineRule="exact"/>
        <w:ind w:firstLineChars="200" w:firstLine="640"/>
        <w:jc w:val="both"/>
        <w:rPr>
          <w:rFonts w:ascii="仿宋_GB2312" w:eastAsia="仿宋_GB2312"/>
          <w:sz w:val="32"/>
          <w:szCs w:val="32"/>
        </w:rPr>
      </w:pPr>
      <w:r w:rsidRPr="00892384">
        <w:rPr>
          <w:rFonts w:ascii="仿宋_GB2312" w:eastAsia="仿宋_GB2312" w:hint="eastAsia"/>
          <w:sz w:val="32"/>
          <w:szCs w:val="32"/>
        </w:rPr>
        <w:t>第三条  成本费用预测方案制定依据：产品销售情况，本企业历史成本费用数据，工料费价格变动趋势，人力资源、物力资源的状况，同行业、同类型企业的有关成本费用资料。</w:t>
      </w:r>
    </w:p>
    <w:p w:rsidR="00892384" w:rsidRPr="00892384" w:rsidRDefault="00892384" w:rsidP="00892384">
      <w:pPr>
        <w:pStyle w:val="a3"/>
        <w:spacing w:before="0" w:line="560" w:lineRule="exact"/>
        <w:ind w:firstLineChars="200" w:firstLine="640"/>
        <w:jc w:val="both"/>
        <w:rPr>
          <w:rFonts w:ascii="仿宋_GB2312" w:eastAsia="仿宋_GB2312"/>
          <w:sz w:val="32"/>
          <w:szCs w:val="32"/>
        </w:rPr>
      </w:pPr>
      <w:r w:rsidRPr="00892384">
        <w:rPr>
          <w:rFonts w:ascii="仿宋_GB2312" w:eastAsia="仿宋_GB2312" w:hint="eastAsia"/>
          <w:sz w:val="32"/>
          <w:szCs w:val="32"/>
        </w:rPr>
        <w:t>第四条  成本费用预测方案制定的权责部门</w:t>
      </w:r>
    </w:p>
    <w:p w:rsidR="00892384" w:rsidRPr="00892384" w:rsidRDefault="00892384" w:rsidP="00892384">
      <w:pPr>
        <w:pStyle w:val="a3"/>
        <w:spacing w:before="0" w:line="560" w:lineRule="exact"/>
        <w:ind w:firstLineChars="200" w:firstLine="640"/>
        <w:jc w:val="both"/>
        <w:rPr>
          <w:rFonts w:ascii="仿宋_GB2312" w:eastAsia="仿宋_GB2312"/>
          <w:sz w:val="32"/>
          <w:szCs w:val="32"/>
        </w:rPr>
      </w:pPr>
      <w:r w:rsidRPr="00892384">
        <w:rPr>
          <w:rFonts w:ascii="仿宋_GB2312" w:eastAsia="仿宋_GB2312" w:hint="eastAsia"/>
          <w:sz w:val="32"/>
          <w:szCs w:val="32"/>
        </w:rPr>
        <w:t>1.财务部负责成本费用预测方案的制定、修改</w:t>
      </w:r>
      <w:r w:rsidR="0006352D">
        <w:rPr>
          <w:rFonts w:ascii="仿宋_GB2312" w:eastAsia="仿宋_GB2312" w:hint="eastAsia"/>
          <w:sz w:val="32"/>
          <w:szCs w:val="32"/>
        </w:rPr>
        <w:t>和</w:t>
      </w:r>
      <w:r w:rsidRPr="00892384">
        <w:rPr>
          <w:rFonts w:ascii="仿宋_GB2312" w:eastAsia="仿宋_GB2312" w:hint="eastAsia"/>
          <w:sz w:val="32"/>
          <w:szCs w:val="32"/>
        </w:rPr>
        <w:t>废除等具体工作的开展。</w:t>
      </w:r>
    </w:p>
    <w:p w:rsidR="00892384" w:rsidRPr="00892384" w:rsidRDefault="00892384" w:rsidP="00892384">
      <w:pPr>
        <w:pStyle w:val="a3"/>
        <w:spacing w:before="0" w:line="560" w:lineRule="exact"/>
        <w:ind w:firstLineChars="200" w:firstLine="640"/>
        <w:jc w:val="both"/>
        <w:rPr>
          <w:rFonts w:ascii="仿宋_GB2312" w:eastAsia="仿宋_GB2312"/>
          <w:sz w:val="32"/>
          <w:szCs w:val="32"/>
        </w:rPr>
      </w:pPr>
      <w:r w:rsidRPr="00892384">
        <w:rPr>
          <w:rFonts w:ascii="仿宋_GB2312" w:eastAsia="仿宋_GB2312" w:hint="eastAsia"/>
          <w:sz w:val="32"/>
          <w:szCs w:val="32"/>
        </w:rPr>
        <w:t>2.总经理负责成本费用预测方案制定、修改</w:t>
      </w:r>
      <w:r w:rsidR="0006352D">
        <w:rPr>
          <w:rFonts w:ascii="仿宋_GB2312" w:eastAsia="仿宋_GB2312" w:hint="eastAsia"/>
          <w:sz w:val="32"/>
          <w:szCs w:val="32"/>
        </w:rPr>
        <w:t>和</w:t>
      </w:r>
      <w:r w:rsidRPr="00892384">
        <w:rPr>
          <w:rFonts w:ascii="仿宋_GB2312" w:eastAsia="仿宋_GB2312" w:hint="eastAsia"/>
          <w:sz w:val="32"/>
          <w:szCs w:val="32"/>
        </w:rPr>
        <w:t>废除等事项的审批。</w:t>
      </w:r>
    </w:p>
    <w:p w:rsidR="00892384" w:rsidRPr="00892384" w:rsidRDefault="00892384" w:rsidP="00892384">
      <w:pPr>
        <w:pStyle w:val="a3"/>
        <w:spacing w:before="0" w:line="560" w:lineRule="exact"/>
        <w:ind w:firstLineChars="200" w:firstLine="640"/>
        <w:jc w:val="both"/>
        <w:rPr>
          <w:rFonts w:ascii="仿宋_GB2312" w:eastAsia="仿宋_GB2312"/>
          <w:sz w:val="32"/>
          <w:szCs w:val="32"/>
        </w:rPr>
      </w:pPr>
      <w:r w:rsidRPr="00892384">
        <w:rPr>
          <w:rFonts w:ascii="仿宋_GB2312" w:eastAsia="仿宋_GB2312" w:hint="eastAsia"/>
          <w:sz w:val="32"/>
          <w:szCs w:val="32"/>
        </w:rPr>
        <w:t>第三章  成本费用预测方案制定的方法</w:t>
      </w:r>
    </w:p>
    <w:p w:rsidR="00892384" w:rsidRPr="00892384" w:rsidRDefault="00892384" w:rsidP="00892384">
      <w:pPr>
        <w:pStyle w:val="a3"/>
        <w:spacing w:before="0" w:line="560" w:lineRule="exact"/>
        <w:ind w:firstLineChars="200" w:firstLine="640"/>
        <w:jc w:val="both"/>
        <w:rPr>
          <w:rFonts w:ascii="仿宋_GB2312" w:eastAsia="仿宋_GB2312"/>
          <w:sz w:val="32"/>
          <w:szCs w:val="32"/>
        </w:rPr>
      </w:pPr>
      <w:r w:rsidRPr="00892384">
        <w:rPr>
          <w:rFonts w:ascii="仿宋_GB2312" w:eastAsia="仿宋_GB2312" w:hint="eastAsia"/>
          <w:sz w:val="32"/>
          <w:szCs w:val="32"/>
        </w:rPr>
        <w:t>第五条  定量预测方法</w:t>
      </w:r>
    </w:p>
    <w:p w:rsidR="00892384" w:rsidRPr="00892384" w:rsidRDefault="00892384" w:rsidP="00892384">
      <w:pPr>
        <w:pStyle w:val="a3"/>
        <w:spacing w:before="0" w:line="560" w:lineRule="exact"/>
        <w:ind w:firstLineChars="200" w:firstLine="640"/>
        <w:jc w:val="both"/>
        <w:rPr>
          <w:rFonts w:ascii="仿宋_GB2312" w:eastAsia="仿宋_GB2312"/>
          <w:sz w:val="32"/>
          <w:szCs w:val="32"/>
        </w:rPr>
      </w:pPr>
      <w:r w:rsidRPr="00892384">
        <w:rPr>
          <w:rFonts w:ascii="仿宋_GB2312" w:eastAsia="仿宋_GB2312" w:hint="eastAsia"/>
          <w:sz w:val="32"/>
          <w:szCs w:val="32"/>
        </w:rPr>
        <w:t>1.因果预测分析法：包括本量力分析法、投入产出法、回归分析法和经济计量法等。</w:t>
      </w:r>
    </w:p>
    <w:p w:rsidR="00892384" w:rsidRPr="00892384" w:rsidRDefault="00892384" w:rsidP="00892384">
      <w:pPr>
        <w:pStyle w:val="a3"/>
        <w:spacing w:before="0" w:line="560" w:lineRule="exact"/>
        <w:ind w:firstLineChars="200" w:firstLine="640"/>
        <w:jc w:val="both"/>
        <w:rPr>
          <w:rFonts w:ascii="仿宋_GB2312" w:eastAsia="仿宋_GB2312"/>
          <w:sz w:val="32"/>
          <w:szCs w:val="32"/>
        </w:rPr>
      </w:pPr>
      <w:r w:rsidRPr="00892384">
        <w:rPr>
          <w:rFonts w:ascii="仿宋_GB2312" w:eastAsia="仿宋_GB2312" w:hint="eastAsia"/>
          <w:sz w:val="32"/>
          <w:szCs w:val="32"/>
        </w:rPr>
        <w:t>2.趋势预测分析法：包括算术平均法、趋势平均法、加权平均法、移动平均法、平滑指数法和修正时间序列回归法</w:t>
      </w:r>
      <w:r w:rsidRPr="00892384">
        <w:rPr>
          <w:rFonts w:ascii="仿宋_GB2312" w:eastAsia="仿宋_GB2312" w:hint="eastAsia"/>
          <w:sz w:val="32"/>
          <w:szCs w:val="32"/>
        </w:rPr>
        <w:lastRenderedPageBreak/>
        <w:t>等。</w:t>
      </w:r>
    </w:p>
    <w:p w:rsidR="00892384" w:rsidRPr="00892384" w:rsidRDefault="00892384" w:rsidP="00892384">
      <w:pPr>
        <w:pStyle w:val="a3"/>
        <w:spacing w:before="0" w:line="560" w:lineRule="exact"/>
        <w:ind w:firstLineChars="200" w:firstLine="640"/>
        <w:jc w:val="both"/>
        <w:rPr>
          <w:rFonts w:ascii="仿宋_GB2312" w:eastAsia="仿宋_GB2312"/>
          <w:sz w:val="32"/>
          <w:szCs w:val="32"/>
        </w:rPr>
      </w:pPr>
      <w:r w:rsidRPr="00892384">
        <w:rPr>
          <w:rFonts w:ascii="仿宋_GB2312" w:eastAsia="仿宋_GB2312" w:hint="eastAsia"/>
          <w:sz w:val="32"/>
          <w:szCs w:val="32"/>
        </w:rPr>
        <w:t>第六条  定性预测方法</w:t>
      </w:r>
    </w:p>
    <w:p w:rsidR="00892384" w:rsidRPr="00892384" w:rsidRDefault="00892384" w:rsidP="00892384">
      <w:pPr>
        <w:pStyle w:val="a3"/>
        <w:spacing w:before="0" w:line="560" w:lineRule="exact"/>
        <w:ind w:firstLineChars="200" w:firstLine="640"/>
        <w:jc w:val="both"/>
        <w:rPr>
          <w:rFonts w:ascii="仿宋_GB2312" w:eastAsia="仿宋_GB2312"/>
          <w:sz w:val="32"/>
          <w:szCs w:val="32"/>
        </w:rPr>
      </w:pPr>
      <w:r w:rsidRPr="00892384">
        <w:rPr>
          <w:rFonts w:ascii="仿宋_GB2312" w:eastAsia="仿宋_GB2312" w:hint="eastAsia"/>
          <w:sz w:val="32"/>
          <w:szCs w:val="32"/>
        </w:rPr>
        <w:t>1.定性预测法又称费数量分析法，是一种直观性的预测方法，是以人们的主观分析判断来判断未来的估计值。</w:t>
      </w:r>
    </w:p>
    <w:p w:rsidR="00892384" w:rsidRPr="00892384" w:rsidRDefault="00892384" w:rsidP="00892384">
      <w:pPr>
        <w:pStyle w:val="a3"/>
        <w:spacing w:before="0" w:line="560" w:lineRule="exact"/>
        <w:ind w:firstLineChars="200" w:firstLine="640"/>
        <w:jc w:val="both"/>
        <w:rPr>
          <w:rFonts w:ascii="仿宋_GB2312" w:eastAsia="仿宋_GB2312"/>
          <w:sz w:val="32"/>
          <w:szCs w:val="32"/>
        </w:rPr>
      </w:pPr>
      <w:r w:rsidRPr="00892384">
        <w:rPr>
          <w:rFonts w:ascii="仿宋_GB2312" w:eastAsia="仿宋_GB2312" w:hint="eastAsia"/>
          <w:sz w:val="32"/>
          <w:szCs w:val="32"/>
        </w:rPr>
        <w:t>2.定性</w:t>
      </w:r>
      <w:r w:rsidR="0006352D">
        <w:rPr>
          <w:rFonts w:ascii="仿宋_GB2312" w:eastAsia="仿宋_GB2312" w:hint="eastAsia"/>
          <w:sz w:val="32"/>
          <w:szCs w:val="32"/>
        </w:rPr>
        <w:t>预测</w:t>
      </w:r>
      <w:r w:rsidRPr="00892384">
        <w:rPr>
          <w:rFonts w:ascii="仿宋_GB2312" w:eastAsia="仿宋_GB2312" w:hint="eastAsia"/>
          <w:sz w:val="32"/>
          <w:szCs w:val="32"/>
        </w:rPr>
        <w:t>法包括专家会议预测法、市场调查法和函询调查法等。</w:t>
      </w:r>
    </w:p>
    <w:p w:rsidR="00892384" w:rsidRPr="00892384" w:rsidRDefault="00892384" w:rsidP="00892384">
      <w:pPr>
        <w:pStyle w:val="a3"/>
        <w:spacing w:before="0" w:line="560" w:lineRule="exact"/>
        <w:ind w:firstLineChars="200" w:firstLine="640"/>
        <w:jc w:val="both"/>
        <w:rPr>
          <w:rFonts w:ascii="仿宋_GB2312" w:eastAsia="仿宋_GB2312"/>
          <w:sz w:val="32"/>
          <w:szCs w:val="32"/>
        </w:rPr>
      </w:pPr>
      <w:r w:rsidRPr="00892384">
        <w:rPr>
          <w:rFonts w:ascii="仿宋_GB2312" w:eastAsia="仿宋_GB2312" w:hint="eastAsia"/>
          <w:sz w:val="32"/>
          <w:szCs w:val="32"/>
        </w:rPr>
        <w:t>第四章  成本费用预测方案的内容</w:t>
      </w:r>
    </w:p>
    <w:p w:rsidR="00892384" w:rsidRPr="00892384" w:rsidRDefault="00892384" w:rsidP="00892384">
      <w:pPr>
        <w:pStyle w:val="a3"/>
        <w:spacing w:before="0" w:line="560" w:lineRule="exact"/>
        <w:ind w:firstLineChars="200" w:firstLine="640"/>
        <w:jc w:val="both"/>
        <w:rPr>
          <w:rFonts w:ascii="仿宋_GB2312" w:eastAsia="仿宋_GB2312"/>
          <w:sz w:val="32"/>
          <w:szCs w:val="32"/>
        </w:rPr>
      </w:pPr>
      <w:r w:rsidRPr="00892384">
        <w:rPr>
          <w:rFonts w:ascii="仿宋_GB2312" w:eastAsia="仿宋_GB2312" w:hint="eastAsia"/>
          <w:sz w:val="32"/>
          <w:szCs w:val="32"/>
        </w:rPr>
        <w:t>第七条  在新产品投产之前，测算产品设计成本，确定产品按正常批量生产的成本水平，并把测算的数据作为选取最优产品设计方案的重要依据。</w:t>
      </w:r>
    </w:p>
    <w:p w:rsidR="00892384" w:rsidRPr="00892384" w:rsidRDefault="00892384" w:rsidP="00892384">
      <w:pPr>
        <w:pStyle w:val="a3"/>
        <w:spacing w:before="0" w:line="560" w:lineRule="exact"/>
        <w:ind w:firstLineChars="200" w:firstLine="640"/>
        <w:jc w:val="both"/>
        <w:rPr>
          <w:rFonts w:ascii="仿宋_GB2312" w:eastAsia="仿宋_GB2312"/>
          <w:sz w:val="32"/>
          <w:szCs w:val="32"/>
        </w:rPr>
      </w:pPr>
      <w:r w:rsidRPr="00892384">
        <w:rPr>
          <w:rFonts w:ascii="仿宋_GB2312" w:eastAsia="仿宋_GB2312" w:hint="eastAsia"/>
          <w:sz w:val="32"/>
          <w:szCs w:val="32"/>
        </w:rPr>
        <w:t>第八条  在正式编制生产经营计划之前，进行成本费用预测。计划阶段的成本费用预测是编制成本费用预算必不可少的分析工作。</w:t>
      </w:r>
    </w:p>
    <w:p w:rsidR="00892384" w:rsidRPr="00892384" w:rsidRDefault="00892384" w:rsidP="00892384">
      <w:pPr>
        <w:pStyle w:val="a3"/>
        <w:spacing w:before="0" w:line="560" w:lineRule="exact"/>
        <w:ind w:firstLineChars="200" w:firstLine="640"/>
        <w:jc w:val="both"/>
        <w:rPr>
          <w:rFonts w:ascii="仿宋_GB2312" w:eastAsia="仿宋_GB2312"/>
          <w:sz w:val="32"/>
          <w:szCs w:val="32"/>
        </w:rPr>
      </w:pPr>
      <w:r w:rsidRPr="00892384">
        <w:rPr>
          <w:rFonts w:ascii="仿宋_GB2312" w:eastAsia="仿宋_GB2312" w:hint="eastAsia"/>
          <w:sz w:val="32"/>
          <w:szCs w:val="32"/>
        </w:rPr>
        <w:t>第九条  在成本费用预算执行过程中，进行期中成本费用预测，推测成本费用计划能否按期完成。</w:t>
      </w:r>
    </w:p>
    <w:p w:rsidR="00892384" w:rsidRPr="00892384" w:rsidRDefault="00892384" w:rsidP="00892384">
      <w:pPr>
        <w:pStyle w:val="a3"/>
        <w:spacing w:before="0" w:line="560" w:lineRule="exact"/>
        <w:ind w:firstLineChars="200" w:firstLine="640"/>
        <w:jc w:val="both"/>
        <w:rPr>
          <w:rFonts w:ascii="仿宋_GB2312" w:eastAsia="仿宋_GB2312"/>
          <w:sz w:val="32"/>
          <w:szCs w:val="32"/>
        </w:rPr>
      </w:pPr>
      <w:r w:rsidRPr="00892384">
        <w:rPr>
          <w:rFonts w:ascii="仿宋_GB2312" w:eastAsia="仿宋_GB2312" w:hint="eastAsia"/>
          <w:sz w:val="32"/>
          <w:szCs w:val="32"/>
        </w:rPr>
        <w:t>第十条  企业在采用新技术、新工艺以及在提高产品质量过程中也要进行成本费用预测，以保证技术上可行，经济上合理。</w:t>
      </w:r>
    </w:p>
    <w:p w:rsidR="00892384" w:rsidRPr="00892384" w:rsidRDefault="00892384" w:rsidP="00892384">
      <w:pPr>
        <w:pStyle w:val="a3"/>
        <w:spacing w:before="0" w:line="560" w:lineRule="exact"/>
        <w:ind w:firstLineChars="200" w:firstLine="640"/>
        <w:jc w:val="both"/>
        <w:rPr>
          <w:rFonts w:ascii="仿宋_GB2312" w:eastAsia="仿宋_GB2312"/>
          <w:sz w:val="32"/>
          <w:szCs w:val="32"/>
        </w:rPr>
      </w:pPr>
      <w:r w:rsidRPr="00892384">
        <w:rPr>
          <w:rFonts w:ascii="仿宋_GB2312" w:eastAsia="仿宋_GB2312" w:hint="eastAsia"/>
          <w:sz w:val="32"/>
          <w:szCs w:val="32"/>
        </w:rPr>
        <w:t>第五章  成本费用预测方案制定程序</w:t>
      </w:r>
    </w:p>
    <w:p w:rsidR="00892384" w:rsidRPr="00892384" w:rsidRDefault="00892384" w:rsidP="00892384">
      <w:pPr>
        <w:pStyle w:val="a3"/>
        <w:spacing w:before="0" w:line="560" w:lineRule="exact"/>
        <w:ind w:firstLineChars="200" w:firstLine="640"/>
        <w:jc w:val="both"/>
        <w:rPr>
          <w:rFonts w:ascii="仿宋_GB2312" w:eastAsia="仿宋_GB2312"/>
          <w:sz w:val="32"/>
          <w:szCs w:val="32"/>
        </w:rPr>
      </w:pPr>
      <w:r w:rsidRPr="00892384">
        <w:rPr>
          <w:rFonts w:ascii="仿宋_GB2312" w:eastAsia="仿宋_GB2312" w:hint="eastAsia"/>
          <w:sz w:val="32"/>
          <w:szCs w:val="32"/>
        </w:rPr>
        <w:t>第十一条  推算成本费用目标和对象</w:t>
      </w:r>
    </w:p>
    <w:p w:rsidR="00892384" w:rsidRPr="00892384" w:rsidRDefault="00892384" w:rsidP="00892384">
      <w:pPr>
        <w:pStyle w:val="a3"/>
        <w:spacing w:before="0" w:line="560" w:lineRule="exact"/>
        <w:ind w:firstLineChars="200" w:firstLine="640"/>
        <w:jc w:val="both"/>
        <w:rPr>
          <w:rFonts w:ascii="仿宋_GB2312" w:eastAsia="仿宋_GB2312"/>
          <w:sz w:val="32"/>
          <w:szCs w:val="32"/>
        </w:rPr>
      </w:pPr>
      <w:r w:rsidRPr="00892384">
        <w:rPr>
          <w:rFonts w:ascii="仿宋_GB2312" w:eastAsia="仿宋_GB2312" w:hint="eastAsia"/>
          <w:sz w:val="32"/>
          <w:szCs w:val="32"/>
        </w:rPr>
        <w:t>1.根据企业目标利润，结合预测期内变化因素，测算企业在现有条件下能够达到的目标成本费用水平。</w:t>
      </w:r>
    </w:p>
    <w:p w:rsidR="00892384" w:rsidRPr="00892384" w:rsidRDefault="00892384" w:rsidP="00892384">
      <w:pPr>
        <w:pStyle w:val="a3"/>
        <w:spacing w:before="0" w:line="560" w:lineRule="exact"/>
        <w:ind w:firstLineChars="200" w:firstLine="640"/>
        <w:jc w:val="both"/>
        <w:rPr>
          <w:rFonts w:ascii="仿宋_GB2312" w:eastAsia="仿宋_GB2312"/>
          <w:sz w:val="32"/>
          <w:szCs w:val="32"/>
        </w:rPr>
      </w:pPr>
      <w:r w:rsidRPr="00892384">
        <w:rPr>
          <w:rFonts w:ascii="仿宋_GB2312" w:eastAsia="仿宋_GB2312" w:hint="eastAsia"/>
          <w:sz w:val="32"/>
          <w:szCs w:val="32"/>
        </w:rPr>
        <w:t>2.有了明确的成本费用预测</w:t>
      </w:r>
      <w:bookmarkStart w:id="0" w:name="_GoBack"/>
      <w:bookmarkEnd w:id="0"/>
      <w:r w:rsidRPr="00892384">
        <w:rPr>
          <w:rFonts w:ascii="仿宋_GB2312" w:eastAsia="仿宋_GB2312" w:hint="eastAsia"/>
          <w:sz w:val="32"/>
          <w:szCs w:val="32"/>
        </w:rPr>
        <w:t>目标，便可确定成本费用预测的对象，它决定了应对哪些成本费用指标进行分析预测，</w:t>
      </w:r>
      <w:r w:rsidRPr="00892384">
        <w:rPr>
          <w:rFonts w:ascii="仿宋_GB2312" w:eastAsia="仿宋_GB2312" w:hint="eastAsia"/>
          <w:sz w:val="32"/>
          <w:szCs w:val="32"/>
        </w:rPr>
        <w:lastRenderedPageBreak/>
        <w:t>其中应以什么为中心进行预测等。</w:t>
      </w:r>
    </w:p>
    <w:p w:rsidR="00892384" w:rsidRPr="00892384" w:rsidRDefault="00892384" w:rsidP="00892384">
      <w:pPr>
        <w:pStyle w:val="a3"/>
        <w:spacing w:before="0" w:line="560" w:lineRule="exact"/>
        <w:ind w:firstLineChars="200" w:firstLine="640"/>
        <w:jc w:val="both"/>
        <w:rPr>
          <w:rFonts w:ascii="仿宋_GB2312" w:eastAsia="仿宋_GB2312"/>
          <w:sz w:val="32"/>
          <w:szCs w:val="32"/>
        </w:rPr>
      </w:pPr>
      <w:r w:rsidRPr="00892384">
        <w:rPr>
          <w:rFonts w:ascii="仿宋_GB2312" w:eastAsia="仿宋_GB2312" w:hint="eastAsia"/>
          <w:sz w:val="32"/>
          <w:szCs w:val="32"/>
        </w:rPr>
        <w:t>第十二条  收集和整理有关资料</w:t>
      </w:r>
    </w:p>
    <w:p w:rsidR="00892384" w:rsidRPr="00892384" w:rsidRDefault="00892384" w:rsidP="00892384">
      <w:pPr>
        <w:pStyle w:val="a3"/>
        <w:spacing w:before="0" w:line="560" w:lineRule="exact"/>
        <w:ind w:firstLineChars="200" w:firstLine="640"/>
        <w:jc w:val="both"/>
        <w:rPr>
          <w:rFonts w:ascii="仿宋_GB2312" w:eastAsia="仿宋_GB2312"/>
          <w:sz w:val="32"/>
          <w:szCs w:val="32"/>
        </w:rPr>
      </w:pPr>
      <w:r w:rsidRPr="00892384">
        <w:rPr>
          <w:rFonts w:ascii="仿宋_GB2312" w:eastAsia="仿宋_GB2312" w:hint="eastAsia"/>
          <w:sz w:val="32"/>
          <w:szCs w:val="32"/>
        </w:rPr>
        <w:t>成本费用相关的资料包括纵向和横向两个方面的内容。</w:t>
      </w:r>
    </w:p>
    <w:p w:rsidR="00892384" w:rsidRPr="00892384" w:rsidRDefault="00892384" w:rsidP="00892384">
      <w:pPr>
        <w:pStyle w:val="a3"/>
        <w:spacing w:before="0" w:line="560" w:lineRule="exact"/>
        <w:ind w:firstLineChars="200" w:firstLine="640"/>
        <w:jc w:val="both"/>
        <w:rPr>
          <w:rFonts w:ascii="仿宋_GB2312" w:eastAsia="仿宋_GB2312"/>
          <w:sz w:val="32"/>
          <w:szCs w:val="32"/>
        </w:rPr>
      </w:pPr>
      <w:r w:rsidRPr="00892384">
        <w:rPr>
          <w:rFonts w:ascii="仿宋_GB2312" w:eastAsia="仿宋_GB2312" w:hint="eastAsia"/>
          <w:sz w:val="32"/>
          <w:szCs w:val="32"/>
        </w:rPr>
        <w:t>1.纵向的成本费用资料：指以往的历史成本费用资料，对这类资料要求具备完整性和连贯性。比如，预测某种可比产品的总成本，方法是搜集最近几年该产品的成本资料及其他有关资料，如生产量、单位变动成本、固定成本等。在充分拥有这部分资料的基础上，再参考计划期内有关因素的变化，综合考虑测算该产品的总成本。</w:t>
      </w:r>
    </w:p>
    <w:p w:rsidR="00892384" w:rsidRPr="00892384" w:rsidRDefault="00892384" w:rsidP="00892384">
      <w:pPr>
        <w:pStyle w:val="a3"/>
        <w:spacing w:before="0" w:line="560" w:lineRule="exact"/>
        <w:ind w:firstLineChars="200" w:firstLine="640"/>
        <w:jc w:val="both"/>
        <w:rPr>
          <w:rFonts w:ascii="仿宋_GB2312" w:eastAsia="仿宋_GB2312"/>
          <w:sz w:val="32"/>
          <w:szCs w:val="32"/>
        </w:rPr>
      </w:pPr>
      <w:r w:rsidRPr="00892384">
        <w:rPr>
          <w:rFonts w:ascii="仿宋_GB2312" w:eastAsia="仿宋_GB2312" w:hint="eastAsia"/>
          <w:sz w:val="32"/>
          <w:szCs w:val="32"/>
        </w:rPr>
        <w:t>2.横向的成本费用资料：指预测时与成本费用预测对象有关的信息资料，它包括企业内部和外部的成本费用资料。比如同行业成本费用水平的资料、其他企业同类产品的成本资料等。这类资料应具有广泛性和代表性，并作为企业推断未来成本费用情况的重要参考。</w:t>
      </w:r>
    </w:p>
    <w:p w:rsidR="00892384" w:rsidRPr="00892384" w:rsidRDefault="00892384" w:rsidP="00892384">
      <w:pPr>
        <w:pStyle w:val="a3"/>
        <w:spacing w:before="0" w:line="560" w:lineRule="exact"/>
        <w:ind w:firstLineChars="200" w:firstLine="640"/>
        <w:jc w:val="both"/>
        <w:rPr>
          <w:rFonts w:ascii="仿宋_GB2312" w:eastAsia="仿宋_GB2312"/>
          <w:sz w:val="32"/>
          <w:szCs w:val="32"/>
        </w:rPr>
      </w:pPr>
      <w:r w:rsidRPr="00892384">
        <w:rPr>
          <w:rFonts w:ascii="仿宋_GB2312" w:eastAsia="仿宋_GB2312" w:hint="eastAsia"/>
          <w:sz w:val="32"/>
          <w:szCs w:val="32"/>
        </w:rPr>
        <w:t>第十三条  选择成本费用预测的方法</w:t>
      </w:r>
    </w:p>
    <w:p w:rsidR="00892384" w:rsidRPr="00892384" w:rsidRDefault="00892384" w:rsidP="00892384">
      <w:pPr>
        <w:pStyle w:val="a3"/>
        <w:spacing w:before="0" w:line="560" w:lineRule="exact"/>
        <w:ind w:firstLineChars="200" w:firstLine="640"/>
        <w:jc w:val="both"/>
        <w:rPr>
          <w:rFonts w:ascii="仿宋_GB2312" w:eastAsia="仿宋_GB2312"/>
          <w:sz w:val="32"/>
          <w:szCs w:val="32"/>
        </w:rPr>
      </w:pPr>
      <w:r w:rsidRPr="00892384">
        <w:rPr>
          <w:rFonts w:ascii="仿宋_GB2312" w:eastAsia="仿宋_GB2312" w:hint="eastAsia"/>
          <w:sz w:val="32"/>
          <w:szCs w:val="32"/>
        </w:rPr>
        <w:t>对于不同的预测对象，根据预测目标、内容、要求和所掌握的资料，选择相应的预测方法。</w:t>
      </w:r>
    </w:p>
    <w:p w:rsidR="00892384" w:rsidRPr="00892384" w:rsidRDefault="00892384" w:rsidP="00892384">
      <w:pPr>
        <w:pStyle w:val="a3"/>
        <w:spacing w:before="0" w:line="560" w:lineRule="exact"/>
        <w:ind w:firstLineChars="200" w:firstLine="640"/>
        <w:jc w:val="both"/>
        <w:rPr>
          <w:rFonts w:ascii="仿宋_GB2312" w:eastAsia="仿宋_GB2312"/>
          <w:sz w:val="32"/>
          <w:szCs w:val="32"/>
        </w:rPr>
      </w:pPr>
      <w:r w:rsidRPr="00892384">
        <w:rPr>
          <w:rFonts w:ascii="仿宋_GB2312" w:eastAsia="仿宋_GB2312" w:hint="eastAsia"/>
          <w:sz w:val="32"/>
          <w:szCs w:val="32"/>
        </w:rPr>
        <w:t>1.对于定量预测，要建立数学模型，以确定最佳的定量预测分析方法。所建的经济数学模型应进行检验，检验可靠后，再将此方法用于预测。</w:t>
      </w:r>
    </w:p>
    <w:p w:rsidR="00892384" w:rsidRPr="00892384" w:rsidRDefault="00892384" w:rsidP="00892384">
      <w:pPr>
        <w:pStyle w:val="a3"/>
        <w:spacing w:before="0" w:line="560" w:lineRule="exact"/>
        <w:ind w:firstLineChars="200" w:firstLine="640"/>
        <w:jc w:val="both"/>
        <w:rPr>
          <w:rFonts w:ascii="仿宋_GB2312" w:eastAsia="仿宋_GB2312"/>
          <w:sz w:val="32"/>
          <w:szCs w:val="32"/>
        </w:rPr>
      </w:pPr>
      <w:r w:rsidRPr="00892384">
        <w:rPr>
          <w:rFonts w:ascii="仿宋_GB2312" w:eastAsia="仿宋_GB2312" w:hint="eastAsia"/>
          <w:sz w:val="32"/>
          <w:szCs w:val="32"/>
        </w:rPr>
        <w:t>2.对于定性预测：应结合以往经验选择最佳的定性预测方法。</w:t>
      </w:r>
    </w:p>
    <w:p w:rsidR="00892384" w:rsidRPr="00892384" w:rsidRDefault="00892384" w:rsidP="00892384">
      <w:pPr>
        <w:pStyle w:val="a3"/>
        <w:spacing w:before="0" w:line="560" w:lineRule="exact"/>
        <w:ind w:firstLineChars="200" w:firstLine="640"/>
        <w:jc w:val="both"/>
        <w:rPr>
          <w:rFonts w:ascii="仿宋_GB2312" w:eastAsia="仿宋_GB2312"/>
          <w:sz w:val="32"/>
          <w:szCs w:val="32"/>
        </w:rPr>
      </w:pPr>
      <w:r w:rsidRPr="00892384">
        <w:rPr>
          <w:rFonts w:ascii="仿宋_GB2312" w:eastAsia="仿宋_GB2312" w:hint="eastAsia"/>
          <w:sz w:val="32"/>
          <w:szCs w:val="32"/>
        </w:rPr>
        <w:t>第十四条  综合分析预测</w:t>
      </w:r>
    </w:p>
    <w:p w:rsidR="00892384" w:rsidRPr="00892384" w:rsidRDefault="00892384" w:rsidP="00892384">
      <w:pPr>
        <w:pStyle w:val="a3"/>
        <w:spacing w:before="0" w:line="560" w:lineRule="exact"/>
        <w:ind w:firstLineChars="200" w:firstLine="640"/>
        <w:jc w:val="both"/>
        <w:rPr>
          <w:rFonts w:ascii="仿宋_GB2312" w:eastAsia="仿宋_GB2312"/>
          <w:sz w:val="32"/>
          <w:szCs w:val="32"/>
        </w:rPr>
      </w:pPr>
      <w:r w:rsidRPr="00892384">
        <w:rPr>
          <w:rFonts w:ascii="仿宋_GB2312" w:eastAsia="仿宋_GB2312" w:hint="eastAsia"/>
          <w:sz w:val="32"/>
          <w:szCs w:val="32"/>
        </w:rPr>
        <w:t>应借助选定的预测分析方法和建立的数学模型，分别进</w:t>
      </w:r>
      <w:r w:rsidRPr="00892384">
        <w:rPr>
          <w:rFonts w:ascii="仿宋_GB2312" w:eastAsia="仿宋_GB2312" w:hint="eastAsia"/>
          <w:sz w:val="32"/>
          <w:szCs w:val="32"/>
        </w:rPr>
        <w:lastRenderedPageBreak/>
        <w:t>行定量和定性分析</w:t>
      </w:r>
      <w:r w:rsidR="00881ED5">
        <w:rPr>
          <w:rFonts w:ascii="仿宋_GB2312" w:eastAsia="仿宋_GB2312" w:hint="eastAsia"/>
          <w:sz w:val="32"/>
          <w:szCs w:val="32"/>
        </w:rPr>
        <w:t>。</w:t>
      </w:r>
      <w:r w:rsidRPr="00892384">
        <w:rPr>
          <w:rFonts w:ascii="仿宋_GB2312" w:eastAsia="仿宋_GB2312" w:hint="eastAsia"/>
          <w:sz w:val="32"/>
          <w:szCs w:val="32"/>
        </w:rPr>
        <w:t>在分析企业内部、外部的各种影响因素后，进行分析判断，揭示事物的变化趋势，并预测其发展结果。</w:t>
      </w:r>
    </w:p>
    <w:p w:rsidR="00892384" w:rsidRPr="00892384" w:rsidRDefault="00892384" w:rsidP="00892384">
      <w:pPr>
        <w:pStyle w:val="a3"/>
        <w:spacing w:before="0" w:line="560" w:lineRule="exact"/>
        <w:ind w:firstLineChars="200" w:firstLine="640"/>
        <w:jc w:val="both"/>
        <w:rPr>
          <w:rFonts w:ascii="仿宋_GB2312" w:eastAsia="仿宋_GB2312"/>
          <w:sz w:val="32"/>
          <w:szCs w:val="32"/>
        </w:rPr>
      </w:pPr>
      <w:r w:rsidRPr="00892384">
        <w:rPr>
          <w:rFonts w:ascii="仿宋_GB2312" w:eastAsia="仿宋_GB2312" w:hint="eastAsia"/>
          <w:sz w:val="32"/>
          <w:szCs w:val="32"/>
        </w:rPr>
        <w:t>第十五条  检查验证</w:t>
      </w:r>
    </w:p>
    <w:p w:rsidR="00892384" w:rsidRPr="00892384" w:rsidRDefault="00892384" w:rsidP="00892384">
      <w:pPr>
        <w:pStyle w:val="a3"/>
        <w:spacing w:before="0" w:line="560" w:lineRule="exact"/>
        <w:ind w:firstLineChars="200" w:firstLine="640"/>
        <w:jc w:val="both"/>
        <w:rPr>
          <w:rFonts w:ascii="仿宋_GB2312" w:eastAsia="仿宋_GB2312"/>
          <w:sz w:val="32"/>
          <w:szCs w:val="32"/>
        </w:rPr>
      </w:pPr>
      <w:r w:rsidRPr="00892384">
        <w:rPr>
          <w:rFonts w:ascii="仿宋_GB2312" w:eastAsia="仿宋_GB2312" w:hint="eastAsia"/>
          <w:sz w:val="32"/>
          <w:szCs w:val="32"/>
        </w:rPr>
        <w:t>通过检查前预测结果是否与当前实际相符，检查过去的预测结果是否正确并找出偏差原因，以便及时对原来选择的预测方法加以改进，使预测方法在本预测过程中得以改正。</w:t>
      </w:r>
    </w:p>
    <w:p w:rsidR="00892384" w:rsidRPr="00892384" w:rsidRDefault="00892384" w:rsidP="00892384">
      <w:pPr>
        <w:pStyle w:val="a3"/>
        <w:spacing w:before="0" w:line="560" w:lineRule="exact"/>
        <w:ind w:firstLineChars="200" w:firstLine="640"/>
        <w:jc w:val="both"/>
        <w:rPr>
          <w:rFonts w:ascii="仿宋_GB2312" w:eastAsia="仿宋_GB2312"/>
          <w:sz w:val="32"/>
          <w:szCs w:val="32"/>
        </w:rPr>
      </w:pPr>
      <w:r w:rsidRPr="00892384">
        <w:rPr>
          <w:rFonts w:ascii="仿宋_GB2312" w:eastAsia="仿宋_GB2312" w:hint="eastAsia"/>
          <w:sz w:val="32"/>
          <w:szCs w:val="32"/>
        </w:rPr>
        <w:t>第十六条  修正正确最佳预测值</w:t>
      </w:r>
    </w:p>
    <w:p w:rsidR="00892384" w:rsidRPr="00892384" w:rsidRDefault="00892384" w:rsidP="00892384">
      <w:pPr>
        <w:pStyle w:val="a3"/>
        <w:spacing w:before="0" w:line="560" w:lineRule="exact"/>
        <w:ind w:firstLineChars="200" w:firstLine="640"/>
        <w:jc w:val="both"/>
        <w:rPr>
          <w:rFonts w:ascii="仿宋_GB2312" w:eastAsia="仿宋_GB2312"/>
          <w:sz w:val="32"/>
          <w:szCs w:val="32"/>
        </w:rPr>
      </w:pPr>
      <w:r w:rsidRPr="00892384">
        <w:rPr>
          <w:rFonts w:ascii="仿宋_GB2312" w:eastAsia="仿宋_GB2312" w:hint="eastAsia"/>
          <w:sz w:val="32"/>
          <w:szCs w:val="32"/>
        </w:rPr>
        <w:t>将推算的目标成本费用和按指标数据测算的成本费用预测值进行比较和分析，找出差异，进行修正，以得到最佳预测值，并编制《成本费用预测方案》使预测结果更接近于实际。</w:t>
      </w:r>
    </w:p>
    <w:p w:rsidR="00892384" w:rsidRPr="00892384" w:rsidRDefault="00892384" w:rsidP="00892384">
      <w:pPr>
        <w:pStyle w:val="a3"/>
        <w:spacing w:before="0" w:line="560" w:lineRule="exact"/>
        <w:ind w:firstLineChars="200" w:firstLine="640"/>
        <w:jc w:val="both"/>
        <w:rPr>
          <w:rFonts w:ascii="仿宋_GB2312" w:eastAsia="仿宋_GB2312"/>
          <w:sz w:val="32"/>
          <w:szCs w:val="32"/>
        </w:rPr>
      </w:pPr>
      <w:r w:rsidRPr="00892384">
        <w:rPr>
          <w:rFonts w:ascii="仿宋_GB2312" w:eastAsia="仿宋_GB2312" w:hint="eastAsia"/>
          <w:sz w:val="32"/>
          <w:szCs w:val="32"/>
        </w:rPr>
        <w:t>第六章  成本费用预测方案的审批</w:t>
      </w:r>
    </w:p>
    <w:p w:rsidR="00892384" w:rsidRPr="00892384" w:rsidRDefault="00892384" w:rsidP="00892384">
      <w:pPr>
        <w:pStyle w:val="a3"/>
        <w:spacing w:before="0" w:line="560" w:lineRule="exact"/>
        <w:ind w:firstLineChars="200" w:firstLine="640"/>
        <w:jc w:val="both"/>
        <w:rPr>
          <w:rFonts w:ascii="仿宋_GB2312" w:eastAsia="仿宋_GB2312"/>
          <w:sz w:val="32"/>
          <w:szCs w:val="32"/>
        </w:rPr>
      </w:pPr>
      <w:r w:rsidRPr="00892384">
        <w:rPr>
          <w:rFonts w:ascii="仿宋_GB2312" w:eastAsia="仿宋_GB2312" w:hint="eastAsia"/>
          <w:sz w:val="32"/>
          <w:szCs w:val="32"/>
        </w:rPr>
        <w:t>第十七条  《成本费用预测方案》经财务部经理审核后，上交财务总监和总经理进行审核、审批。</w:t>
      </w:r>
    </w:p>
    <w:p w:rsidR="00892384" w:rsidRPr="00892384" w:rsidRDefault="00892384" w:rsidP="00892384">
      <w:pPr>
        <w:pStyle w:val="a3"/>
        <w:spacing w:before="0" w:line="560" w:lineRule="exact"/>
        <w:ind w:firstLineChars="200" w:firstLine="640"/>
        <w:jc w:val="both"/>
        <w:rPr>
          <w:rFonts w:ascii="仿宋_GB2312" w:eastAsia="仿宋_GB2312"/>
          <w:sz w:val="32"/>
          <w:szCs w:val="32"/>
        </w:rPr>
      </w:pPr>
      <w:r w:rsidRPr="00892384">
        <w:rPr>
          <w:rFonts w:ascii="仿宋_GB2312" w:eastAsia="仿宋_GB2312" w:hint="eastAsia"/>
          <w:sz w:val="32"/>
          <w:szCs w:val="32"/>
        </w:rPr>
        <w:t>第十八条  财务部根据财务总监和总经理的审议意见，调整最佳预测值后，形成企业的成本费用目标。</w:t>
      </w:r>
    </w:p>
    <w:p w:rsidR="00892384" w:rsidRPr="00892384" w:rsidRDefault="00892384" w:rsidP="00892384">
      <w:pPr>
        <w:pStyle w:val="a3"/>
        <w:spacing w:before="0" w:line="560" w:lineRule="exact"/>
        <w:ind w:firstLineChars="200" w:firstLine="640"/>
        <w:jc w:val="both"/>
        <w:rPr>
          <w:rFonts w:ascii="仿宋_GB2312" w:eastAsia="仿宋_GB2312"/>
          <w:sz w:val="32"/>
          <w:szCs w:val="32"/>
        </w:rPr>
      </w:pPr>
      <w:r w:rsidRPr="00892384">
        <w:rPr>
          <w:rFonts w:ascii="仿宋_GB2312" w:eastAsia="仿宋_GB2312" w:hint="eastAsia"/>
          <w:sz w:val="32"/>
          <w:szCs w:val="32"/>
        </w:rPr>
        <w:t>第十九条  经批准的《成本费用预测方案》是企业编制成本费用预算的依据。</w:t>
      </w:r>
    </w:p>
    <w:p w:rsidR="00892384" w:rsidRPr="00892384" w:rsidRDefault="00892384" w:rsidP="00892384">
      <w:pPr>
        <w:pStyle w:val="a3"/>
        <w:spacing w:before="0" w:line="560" w:lineRule="exact"/>
        <w:ind w:firstLineChars="200" w:firstLine="640"/>
        <w:jc w:val="both"/>
        <w:rPr>
          <w:rFonts w:ascii="仿宋_GB2312" w:eastAsia="仿宋_GB2312"/>
          <w:sz w:val="32"/>
          <w:szCs w:val="32"/>
        </w:rPr>
      </w:pPr>
      <w:r w:rsidRPr="00892384">
        <w:rPr>
          <w:rFonts w:ascii="仿宋_GB2312" w:eastAsia="仿宋_GB2312" w:hint="eastAsia"/>
          <w:sz w:val="32"/>
          <w:szCs w:val="32"/>
        </w:rPr>
        <w:t>第七章  附则</w:t>
      </w:r>
    </w:p>
    <w:p w:rsidR="00892384" w:rsidRPr="00892384" w:rsidRDefault="00892384" w:rsidP="00892384">
      <w:pPr>
        <w:pStyle w:val="a3"/>
        <w:spacing w:before="0" w:line="560" w:lineRule="exact"/>
        <w:ind w:firstLineChars="200" w:firstLine="640"/>
        <w:jc w:val="both"/>
        <w:rPr>
          <w:rFonts w:ascii="仿宋_GB2312" w:eastAsia="仿宋_GB2312"/>
          <w:sz w:val="32"/>
          <w:szCs w:val="32"/>
        </w:rPr>
      </w:pPr>
      <w:r w:rsidRPr="00892384">
        <w:rPr>
          <w:rFonts w:ascii="仿宋_GB2312" w:eastAsia="仿宋_GB2312" w:hint="eastAsia"/>
          <w:sz w:val="32"/>
          <w:szCs w:val="32"/>
        </w:rPr>
        <w:t>第二十条  本办法由财务部会同企业其他有关部门解释。</w:t>
      </w:r>
    </w:p>
    <w:p w:rsidR="00892384" w:rsidRPr="00892384" w:rsidRDefault="00892384" w:rsidP="00892384">
      <w:pPr>
        <w:spacing w:line="560" w:lineRule="exact"/>
        <w:ind w:firstLineChars="200" w:firstLine="640"/>
        <w:rPr>
          <w:rFonts w:ascii="仿宋_GB2312" w:eastAsia="仿宋_GB2312"/>
          <w:sz w:val="32"/>
          <w:szCs w:val="32"/>
        </w:rPr>
      </w:pPr>
      <w:r w:rsidRPr="00892384">
        <w:rPr>
          <w:rFonts w:ascii="仿宋_GB2312" w:eastAsia="仿宋_GB2312" w:hint="eastAsia"/>
          <w:sz w:val="32"/>
          <w:szCs w:val="32"/>
        </w:rPr>
        <w:t>第二十一条  本办法经总经理审批之日起实施，修改时亦同。</w:t>
      </w:r>
    </w:p>
    <w:sectPr w:rsidR="00892384" w:rsidRPr="0089238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方正宋一简体">
    <w:panose1 w:val="03000509000000000000"/>
    <w:charset w:val="86"/>
    <w:family w:val="script"/>
    <w:pitch w:val="fixed"/>
    <w:sig w:usb0="00000001" w:usb1="080E0000" w:usb2="00000010" w:usb3="00000000" w:csb0="00040000" w:csb1="00000000"/>
  </w:font>
  <w:font w:name="方正小标宋简体">
    <w:altName w:val="微软雅黑"/>
    <w:panose1 w:val="02010601030101010101"/>
    <w:charset w:val="86"/>
    <w:family w:val="auto"/>
    <w:pitch w:val="variable"/>
    <w:sig w:usb0="00000001" w:usb1="080E0000" w:usb2="0000001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2384"/>
    <w:rsid w:val="0006352D"/>
    <w:rsid w:val="00841233"/>
    <w:rsid w:val="00881ED5"/>
    <w:rsid w:val="00892384"/>
    <w:rsid w:val="00F03E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36913D"/>
  <w15:chartTrackingRefBased/>
  <w15:docId w15:val="{A83C4186-DB1A-40C2-A0C8-89A1B065F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制度字体"/>
    <w:basedOn w:val="a"/>
    <w:uiPriority w:val="99"/>
    <w:rsid w:val="00892384"/>
    <w:pPr>
      <w:autoSpaceDE w:val="0"/>
      <w:autoSpaceDN w:val="0"/>
      <w:adjustRightInd w:val="0"/>
      <w:spacing w:before="28" w:line="280" w:lineRule="atLeast"/>
      <w:jc w:val="left"/>
      <w:textAlignment w:val="center"/>
    </w:pPr>
    <w:rPr>
      <w:rFonts w:ascii="方正宋一简体" w:eastAsia="方正宋一简体" w:cs="方正宋一简体"/>
      <w:color w:val="000000"/>
      <w:kern w:val="0"/>
      <w:sz w:val="18"/>
      <w:szCs w:val="18"/>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175</TotalTime>
  <Pages>4</Pages>
  <Words>284</Words>
  <Characters>1621</Characters>
  <Application>Microsoft Office Word</Application>
  <DocSecurity>0</DocSecurity>
  <Lines>13</Lines>
  <Paragraphs>3</Paragraphs>
  <ScaleCrop>false</ScaleCrop>
  <Company/>
  <LinksUpToDate>false</LinksUpToDate>
  <CharactersWithSpaces>1902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China</cp:lastModifiedBy>
  <cp:revision>5</cp:revision>
  <dcterms:created xsi:type="dcterms:W3CDTF">2019-04-17T03:42:00Z</dcterms:created>
  <dcterms:modified xsi:type="dcterms:W3CDTF">2019-06-20T09:52:00Z</dcterms:modified>
</cp:coreProperties>
</file>