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6F38" w:rsidRPr="004C0CEA" w:rsidRDefault="00146F38" w:rsidP="004C0CEA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4C0CEA">
        <w:rPr>
          <w:rFonts w:ascii="方正小标宋简体" w:eastAsia="方正小标宋简体" w:hint="eastAsia"/>
          <w:sz w:val="44"/>
          <w:szCs w:val="44"/>
        </w:rPr>
        <w:t>员工绩效考核管理办法</w:t>
      </w:r>
    </w:p>
    <w:p w:rsidR="00146F38" w:rsidRPr="00146F38" w:rsidRDefault="00146F38" w:rsidP="004C0CEA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 w:rsidRPr="00146F38">
        <w:rPr>
          <w:rFonts w:ascii="仿宋_GB2312" w:eastAsia="仿宋_GB2312" w:hint="eastAsia"/>
          <w:sz w:val="32"/>
          <w:szCs w:val="32"/>
        </w:rPr>
        <w:t>第一章  总则</w:t>
      </w:r>
    </w:p>
    <w:p w:rsidR="00146F38" w:rsidRPr="00146F38" w:rsidRDefault="00146F38" w:rsidP="00146F3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46F38">
        <w:rPr>
          <w:rFonts w:ascii="仿宋_GB2312" w:eastAsia="仿宋_GB2312" w:hint="eastAsia"/>
          <w:sz w:val="32"/>
          <w:szCs w:val="32"/>
        </w:rPr>
        <w:t>第一条  为建立和完善公司绩效考核体系和激励与约束机制，对员工进行客观、公正地评价，并通过此评价合理地进行价值分配，特制定本办法。</w:t>
      </w:r>
    </w:p>
    <w:p w:rsidR="00146F38" w:rsidRPr="00146F38" w:rsidRDefault="00146F38" w:rsidP="00146F3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46F38">
        <w:rPr>
          <w:rFonts w:ascii="仿宋_GB2312" w:eastAsia="仿宋_GB2312" w:hint="eastAsia"/>
          <w:sz w:val="32"/>
          <w:szCs w:val="32"/>
        </w:rPr>
        <w:t>第二条  严格遵循“客观、公正、公开、科学”的原则，真实地反映被考核人员的实际情况，避免因个人和其他主观因素影响绩效考核的结果。</w:t>
      </w:r>
    </w:p>
    <w:p w:rsidR="00146F38" w:rsidRPr="00146F38" w:rsidRDefault="00146F38" w:rsidP="00146F3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46F38">
        <w:rPr>
          <w:rFonts w:ascii="仿宋_GB2312" w:eastAsia="仿宋_GB2312" w:hint="eastAsia"/>
          <w:sz w:val="32"/>
          <w:szCs w:val="32"/>
        </w:rPr>
        <w:t>第三条  建立客观、公正、公开、科学的绩效评价制度，完善员工的激励机制与约束机制，为科学的人事决策提供可靠的依据。</w:t>
      </w:r>
    </w:p>
    <w:p w:rsidR="00146F38" w:rsidRPr="00146F38" w:rsidRDefault="00146F38" w:rsidP="00146F3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46F38">
        <w:rPr>
          <w:rFonts w:ascii="仿宋_GB2312" w:eastAsia="仿宋_GB2312" w:hint="eastAsia"/>
          <w:sz w:val="32"/>
          <w:szCs w:val="32"/>
        </w:rPr>
        <w:t>第四条  本办法适用于××咨询有限公司在职的全体员工。</w:t>
      </w:r>
    </w:p>
    <w:p w:rsidR="00146F38" w:rsidRPr="00146F38" w:rsidRDefault="00146F38" w:rsidP="004C0CEA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 w:rsidRPr="00146F38">
        <w:rPr>
          <w:rFonts w:ascii="仿宋_GB2312" w:eastAsia="仿宋_GB2312" w:hint="eastAsia"/>
          <w:sz w:val="32"/>
          <w:szCs w:val="32"/>
        </w:rPr>
        <w:t>第二章  考核体系与实施</w:t>
      </w:r>
    </w:p>
    <w:p w:rsidR="00146F38" w:rsidRPr="00146F38" w:rsidRDefault="00146F38" w:rsidP="00146F3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46F38">
        <w:rPr>
          <w:rFonts w:ascii="仿宋_GB2312" w:eastAsia="仿宋_GB2312" w:hint="eastAsia"/>
          <w:sz w:val="32"/>
          <w:szCs w:val="32"/>
        </w:rPr>
        <w:t>第五条  考核内容</w:t>
      </w:r>
    </w:p>
    <w:p w:rsidR="00146F38" w:rsidRPr="00146F38" w:rsidRDefault="00146F38" w:rsidP="00146F3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46F38">
        <w:rPr>
          <w:rFonts w:ascii="仿宋_GB2312" w:eastAsia="仿宋_GB2312" w:hint="eastAsia"/>
          <w:sz w:val="32"/>
          <w:szCs w:val="32"/>
        </w:rPr>
        <w:t>1.素质绩效：通过员工日常工作表现和行为，考察其工作责任感和工作态度。</w:t>
      </w:r>
    </w:p>
    <w:p w:rsidR="00146F38" w:rsidRPr="00146F38" w:rsidRDefault="00146F38" w:rsidP="00146F3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46F38">
        <w:rPr>
          <w:rFonts w:ascii="仿宋_GB2312" w:eastAsia="仿宋_GB2312" w:hint="eastAsia"/>
          <w:sz w:val="32"/>
          <w:szCs w:val="32"/>
        </w:rPr>
        <w:t>2.项目绩效：主要参照各部门月度工作计划并依据工作目标进行考核。</w:t>
      </w:r>
    </w:p>
    <w:p w:rsidR="00146F38" w:rsidRPr="00146F38" w:rsidRDefault="00146F38" w:rsidP="00146F3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46F38">
        <w:rPr>
          <w:rFonts w:ascii="仿宋_GB2312" w:eastAsia="仿宋_GB2312" w:hint="eastAsia"/>
          <w:sz w:val="32"/>
          <w:szCs w:val="32"/>
        </w:rPr>
        <w:t>3.出勤考核：通过员工的出勤情况进行考核。</w:t>
      </w:r>
    </w:p>
    <w:p w:rsidR="00146F38" w:rsidRPr="00146F38" w:rsidRDefault="00146F38" w:rsidP="00146F3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46F38">
        <w:rPr>
          <w:rFonts w:ascii="仿宋_GB2312" w:eastAsia="仿宋_GB2312" w:hint="eastAsia"/>
          <w:sz w:val="32"/>
          <w:szCs w:val="32"/>
        </w:rPr>
        <w:t>4.激励考核：通过员工在考核周期内对特殊事件的表现及处理进行考核。</w:t>
      </w:r>
    </w:p>
    <w:p w:rsidR="00146F38" w:rsidRPr="00146F38" w:rsidRDefault="00146F38" w:rsidP="00146F3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46F38">
        <w:rPr>
          <w:rFonts w:ascii="仿宋_GB2312" w:eastAsia="仿宋_GB2312" w:hint="eastAsia"/>
          <w:sz w:val="32"/>
          <w:szCs w:val="32"/>
        </w:rPr>
        <w:t>5.自行立项项目：自行立项项目主要为在公司相对空闲的时段，激励员工，发动其积极性</w:t>
      </w:r>
      <w:r w:rsidR="003B384A">
        <w:rPr>
          <w:rFonts w:ascii="仿宋_GB2312" w:eastAsia="仿宋_GB2312" w:hint="eastAsia"/>
          <w:sz w:val="32"/>
          <w:szCs w:val="32"/>
        </w:rPr>
        <w:t>。</w:t>
      </w:r>
      <w:r w:rsidRPr="00146F38">
        <w:rPr>
          <w:rFonts w:ascii="仿宋_GB2312" w:eastAsia="仿宋_GB2312" w:hint="eastAsia"/>
          <w:sz w:val="32"/>
          <w:szCs w:val="32"/>
        </w:rPr>
        <w:t>此类项目</w:t>
      </w:r>
      <w:proofErr w:type="gramStart"/>
      <w:r w:rsidRPr="00146F38">
        <w:rPr>
          <w:rFonts w:ascii="仿宋_GB2312" w:eastAsia="仿宋_GB2312" w:hint="eastAsia"/>
          <w:sz w:val="32"/>
          <w:szCs w:val="32"/>
        </w:rPr>
        <w:t>需员工</w:t>
      </w:r>
      <w:proofErr w:type="gramEnd"/>
      <w:r w:rsidRPr="00146F38">
        <w:rPr>
          <w:rFonts w:ascii="仿宋_GB2312" w:eastAsia="仿宋_GB2312" w:hint="eastAsia"/>
          <w:sz w:val="32"/>
          <w:szCs w:val="32"/>
        </w:rPr>
        <w:t>撰写立</w:t>
      </w:r>
      <w:r w:rsidRPr="00146F38">
        <w:rPr>
          <w:rFonts w:ascii="仿宋_GB2312" w:eastAsia="仿宋_GB2312" w:hint="eastAsia"/>
          <w:sz w:val="32"/>
          <w:szCs w:val="32"/>
        </w:rPr>
        <w:lastRenderedPageBreak/>
        <w:t>项项目书，分析项目市场及工业设计前景，设计趋势等，经过内部评审后，确认实施，此项为额外附加分。</w:t>
      </w:r>
    </w:p>
    <w:p w:rsidR="00146F38" w:rsidRPr="00146F38" w:rsidRDefault="00146F38" w:rsidP="00146F3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46F38">
        <w:rPr>
          <w:rFonts w:ascii="仿宋_GB2312" w:eastAsia="仿宋_GB2312" w:hint="eastAsia"/>
          <w:sz w:val="32"/>
          <w:szCs w:val="32"/>
        </w:rPr>
        <w:t>第六条  考核方式</w:t>
      </w:r>
    </w:p>
    <w:p w:rsidR="00146F38" w:rsidRPr="00146F38" w:rsidRDefault="00146F38" w:rsidP="00146F3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46F38">
        <w:rPr>
          <w:rFonts w:ascii="仿宋_GB2312" w:eastAsia="仿宋_GB2312" w:hint="eastAsia"/>
          <w:sz w:val="32"/>
          <w:szCs w:val="32"/>
        </w:rPr>
        <w:t>1.考核实行部门负责人评分和经理签名确认的两级考核方式。</w:t>
      </w:r>
    </w:p>
    <w:p w:rsidR="00146F38" w:rsidRPr="00146F38" w:rsidRDefault="00146F38" w:rsidP="00146F3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46F38">
        <w:rPr>
          <w:rFonts w:ascii="仿宋_GB2312" w:eastAsia="仿宋_GB2312" w:hint="eastAsia"/>
          <w:sz w:val="32"/>
          <w:szCs w:val="32"/>
        </w:rPr>
        <w:t>2.涉及内部用户的单项指标评价可由内部用户评价。</w:t>
      </w:r>
    </w:p>
    <w:p w:rsidR="00146F38" w:rsidRPr="00146F38" w:rsidRDefault="00146F38" w:rsidP="00146F3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46F38">
        <w:rPr>
          <w:rFonts w:ascii="仿宋_GB2312" w:eastAsia="仿宋_GB2312" w:hint="eastAsia"/>
          <w:sz w:val="32"/>
          <w:szCs w:val="32"/>
        </w:rPr>
        <w:t>第七条  以月为考核周期，进行月度考评，年终进行综合评定；新聘员工试用期内进行试用期考核，转正后实施</w:t>
      </w:r>
      <w:proofErr w:type="gramStart"/>
      <w:r w:rsidRPr="00146F38">
        <w:rPr>
          <w:rFonts w:ascii="仿宋_GB2312" w:eastAsia="仿宋_GB2312" w:hint="eastAsia"/>
          <w:sz w:val="32"/>
          <w:szCs w:val="32"/>
        </w:rPr>
        <w:t>本考核</w:t>
      </w:r>
      <w:proofErr w:type="gramEnd"/>
      <w:r w:rsidRPr="00146F38">
        <w:rPr>
          <w:rFonts w:ascii="仿宋_GB2312" w:eastAsia="仿宋_GB2312" w:hint="eastAsia"/>
          <w:sz w:val="32"/>
          <w:szCs w:val="32"/>
        </w:rPr>
        <w:t>办法。</w:t>
      </w:r>
    </w:p>
    <w:p w:rsidR="00146F38" w:rsidRPr="00146F38" w:rsidRDefault="00146F38" w:rsidP="00146F3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46F38">
        <w:rPr>
          <w:rFonts w:ascii="仿宋_GB2312" w:eastAsia="仿宋_GB2312" w:hint="eastAsia"/>
          <w:sz w:val="32"/>
          <w:szCs w:val="32"/>
        </w:rPr>
        <w:t>第八条  考核流程</w:t>
      </w:r>
    </w:p>
    <w:p w:rsidR="00146F38" w:rsidRPr="00146F38" w:rsidRDefault="00146F38" w:rsidP="00146F3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46F38">
        <w:rPr>
          <w:rFonts w:ascii="仿宋_GB2312" w:eastAsia="仿宋_GB2312" w:hint="eastAsia"/>
          <w:sz w:val="32"/>
          <w:szCs w:val="32"/>
        </w:rPr>
        <w:t>1.每月20日部门负责人对本部门员工当月（上月21日～本月20日）的工作绩效进行评价，并</w:t>
      </w:r>
      <w:proofErr w:type="gramStart"/>
      <w:r w:rsidRPr="00146F38">
        <w:rPr>
          <w:rFonts w:ascii="仿宋_GB2312" w:eastAsia="仿宋_GB2312" w:hint="eastAsia"/>
          <w:sz w:val="32"/>
          <w:szCs w:val="32"/>
        </w:rPr>
        <w:t>报经理</w:t>
      </w:r>
      <w:proofErr w:type="gramEnd"/>
      <w:r w:rsidRPr="00146F38">
        <w:rPr>
          <w:rFonts w:ascii="仿宋_GB2312" w:eastAsia="仿宋_GB2312" w:hint="eastAsia"/>
          <w:sz w:val="32"/>
          <w:szCs w:val="32"/>
        </w:rPr>
        <w:t>签字确认，21日将考核结果</w:t>
      </w:r>
      <w:r w:rsidR="003B384A">
        <w:rPr>
          <w:rFonts w:ascii="仿宋_GB2312" w:eastAsia="仿宋_GB2312" w:hint="eastAsia"/>
          <w:sz w:val="32"/>
          <w:szCs w:val="32"/>
        </w:rPr>
        <w:t>上</w:t>
      </w:r>
      <w:r w:rsidRPr="00146F38">
        <w:rPr>
          <w:rFonts w:ascii="仿宋_GB2312" w:eastAsia="仿宋_GB2312" w:hint="eastAsia"/>
          <w:sz w:val="32"/>
          <w:szCs w:val="32"/>
        </w:rPr>
        <w:t>报集团人力资源部核算绩效奖金。</w:t>
      </w:r>
    </w:p>
    <w:p w:rsidR="00146F38" w:rsidRPr="00146F38" w:rsidRDefault="00146F38" w:rsidP="00146F3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46F38">
        <w:rPr>
          <w:rFonts w:ascii="仿宋_GB2312" w:eastAsia="仿宋_GB2312" w:hint="eastAsia"/>
          <w:sz w:val="32"/>
          <w:szCs w:val="32"/>
        </w:rPr>
        <w:t>2.员工绩效考核表按被考核者、部门负责人、经理等依次进行审批。部门负责人由经理直接审批。</w:t>
      </w:r>
    </w:p>
    <w:p w:rsidR="00146F38" w:rsidRPr="00146F38" w:rsidRDefault="00146F38" w:rsidP="00146F3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46F38">
        <w:rPr>
          <w:rFonts w:ascii="仿宋_GB2312" w:eastAsia="仿宋_GB2312" w:hint="eastAsia"/>
          <w:sz w:val="32"/>
          <w:szCs w:val="32"/>
        </w:rPr>
        <w:t>第九条  考核结果与发放</w:t>
      </w:r>
    </w:p>
    <w:p w:rsidR="00146F38" w:rsidRPr="00146F38" w:rsidRDefault="00146F38" w:rsidP="00146F3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46F38">
        <w:rPr>
          <w:rFonts w:ascii="仿宋_GB2312" w:eastAsia="仿宋_GB2312" w:hint="eastAsia"/>
          <w:sz w:val="32"/>
          <w:szCs w:val="32"/>
        </w:rPr>
        <w:t>每月最终考核结果评价等级及整体系数如下。</w:t>
      </w:r>
    </w:p>
    <w:p w:rsidR="00146F38" w:rsidRPr="00146F38" w:rsidRDefault="00146F38" w:rsidP="004C0CEA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 w:rsidRPr="00146F38">
        <w:rPr>
          <w:rFonts w:ascii="仿宋_GB2312" w:eastAsia="仿宋_GB2312" w:hint="eastAsia"/>
          <w:sz w:val="32"/>
          <w:szCs w:val="32"/>
        </w:rPr>
        <w:t>第三章  绩效奖金标准及发放</w:t>
      </w:r>
    </w:p>
    <w:p w:rsidR="00146F38" w:rsidRPr="00146F38" w:rsidRDefault="00146F38" w:rsidP="00146F3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46F38">
        <w:rPr>
          <w:rFonts w:ascii="仿宋_GB2312" w:eastAsia="仿宋_GB2312" w:hint="eastAsia"/>
          <w:sz w:val="32"/>
          <w:szCs w:val="32"/>
        </w:rPr>
        <w:t>第十条  绩效奖金标准</w:t>
      </w:r>
    </w:p>
    <w:p w:rsidR="00146F38" w:rsidRPr="00146F38" w:rsidRDefault="00146F38" w:rsidP="00146F3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46F38">
        <w:rPr>
          <w:rFonts w:ascii="仿宋_GB2312" w:eastAsia="仿宋_GB2312" w:hint="eastAsia"/>
          <w:sz w:val="32"/>
          <w:szCs w:val="32"/>
        </w:rPr>
        <w:t>第十一条  绩效奖金的发放：月绩效奖金=整体系数×月绩效奖金基数。</w:t>
      </w:r>
    </w:p>
    <w:p w:rsidR="00146F38" w:rsidRPr="00146F38" w:rsidRDefault="00146F38" w:rsidP="00146F3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46F38">
        <w:rPr>
          <w:rFonts w:ascii="仿宋_GB2312" w:eastAsia="仿宋_GB2312" w:hint="eastAsia"/>
          <w:sz w:val="32"/>
          <w:szCs w:val="32"/>
        </w:rPr>
        <w:t>第十二条  年度绩效系数：待定（具体情况，根据年终公司盈利情况而定）。</w:t>
      </w:r>
    </w:p>
    <w:p w:rsidR="00146F38" w:rsidRPr="00146F38" w:rsidRDefault="00146F38" w:rsidP="004C0CEA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 w:rsidRPr="00146F38">
        <w:rPr>
          <w:rFonts w:ascii="仿宋_GB2312" w:eastAsia="仿宋_GB2312" w:hint="eastAsia"/>
          <w:sz w:val="32"/>
          <w:szCs w:val="32"/>
        </w:rPr>
        <w:t>第四章  考核面谈与绩效改进</w:t>
      </w:r>
    </w:p>
    <w:p w:rsidR="00146F38" w:rsidRPr="00146F38" w:rsidRDefault="00146F38" w:rsidP="00146F3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46F38">
        <w:rPr>
          <w:rFonts w:ascii="仿宋_GB2312" w:eastAsia="仿宋_GB2312" w:hint="eastAsia"/>
          <w:sz w:val="32"/>
          <w:szCs w:val="32"/>
        </w:rPr>
        <w:lastRenderedPageBreak/>
        <w:t>第十三条  考核面谈</w:t>
      </w:r>
    </w:p>
    <w:p w:rsidR="00146F38" w:rsidRPr="00146F38" w:rsidRDefault="00146F38" w:rsidP="00146F3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46F38">
        <w:rPr>
          <w:rFonts w:ascii="仿宋_GB2312" w:eastAsia="仿宋_GB2312" w:hint="eastAsia"/>
          <w:sz w:val="32"/>
          <w:szCs w:val="32"/>
        </w:rPr>
        <w:t>员工考核的核心是结合工作计划和目标，目的在于上级对下属的工作进行监督和指导，在工作思路和绩效改进上提供帮助，因此每次考核结束后，考核者应与被考核者进行考核面谈，加强双向沟通。考核面谈为考核者与被考核者就绩效改进与能力提升所进行的沟通，应做到：让被考核者了解自身工作的优、缺点；对下一阶段工作的期望达成一致意见；讨论制定双方都能接受的绩效改进和培训计划。</w:t>
      </w:r>
    </w:p>
    <w:p w:rsidR="00146F38" w:rsidRPr="00146F38" w:rsidRDefault="00146F38" w:rsidP="004C0CEA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 w:rsidRPr="00146F38">
        <w:rPr>
          <w:rFonts w:ascii="仿宋_GB2312" w:eastAsia="仿宋_GB2312" w:hint="eastAsia"/>
          <w:sz w:val="32"/>
          <w:szCs w:val="32"/>
        </w:rPr>
        <w:t>第五章  考核结果的应用与管理</w:t>
      </w:r>
    </w:p>
    <w:p w:rsidR="00146F38" w:rsidRPr="00146F38" w:rsidRDefault="00146F38" w:rsidP="00146F3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46F38">
        <w:rPr>
          <w:rFonts w:ascii="仿宋_GB2312" w:eastAsia="仿宋_GB2312" w:hint="eastAsia"/>
          <w:sz w:val="32"/>
          <w:szCs w:val="32"/>
        </w:rPr>
        <w:t>第十四条  培训</w:t>
      </w:r>
    </w:p>
    <w:p w:rsidR="00146F38" w:rsidRPr="00146F38" w:rsidRDefault="00146F38" w:rsidP="00146F3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46F38">
        <w:rPr>
          <w:rFonts w:ascii="仿宋_GB2312" w:eastAsia="仿宋_GB2312" w:hint="eastAsia"/>
          <w:sz w:val="32"/>
          <w:szCs w:val="32"/>
        </w:rPr>
        <w:t>1.在进行人力资源开发工作时，应把员工绩效考核结果作为参考资料，了解员工的培训需求，从而有效地开展培训工作。</w:t>
      </w:r>
    </w:p>
    <w:p w:rsidR="00146F38" w:rsidRPr="00146F38" w:rsidRDefault="00146F38" w:rsidP="00146F3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46F38">
        <w:rPr>
          <w:rFonts w:ascii="仿宋_GB2312" w:eastAsia="仿宋_GB2312" w:hint="eastAsia"/>
          <w:sz w:val="32"/>
          <w:szCs w:val="32"/>
        </w:rPr>
        <w:t>2.如员工当年度已连续3个月月度评价为C或累计两次为D</w:t>
      </w:r>
      <w:r w:rsidR="003B384A">
        <w:rPr>
          <w:rFonts w:ascii="仿宋_GB2312" w:eastAsia="仿宋_GB2312" w:hint="eastAsia"/>
          <w:sz w:val="32"/>
          <w:szCs w:val="32"/>
        </w:rPr>
        <w:t>时</w:t>
      </w:r>
      <w:r w:rsidRPr="00146F38">
        <w:rPr>
          <w:rFonts w:ascii="仿宋_GB2312" w:eastAsia="仿宋_GB2312" w:hint="eastAsia"/>
          <w:sz w:val="32"/>
          <w:szCs w:val="32"/>
        </w:rPr>
        <w:t>，则该员工须待岗培训或予以直接辞退；待岗培训合格后方可上岗，如培训考核不合格，仍不能胜任工作的，则公司有权予以辞退处理。培训期间工资为××市最低工资。</w:t>
      </w:r>
    </w:p>
    <w:p w:rsidR="00146F38" w:rsidRPr="00146F38" w:rsidRDefault="00146F38" w:rsidP="00146F3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46F38">
        <w:rPr>
          <w:rFonts w:ascii="仿宋_GB2312" w:eastAsia="仿宋_GB2312" w:hint="eastAsia"/>
          <w:sz w:val="32"/>
          <w:szCs w:val="32"/>
        </w:rPr>
        <w:t>第十五条  岗位轮换和晋升</w:t>
      </w:r>
    </w:p>
    <w:p w:rsidR="00146F38" w:rsidRPr="00146F38" w:rsidRDefault="00146F38" w:rsidP="00146F3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46F38">
        <w:rPr>
          <w:rFonts w:ascii="仿宋_GB2312" w:eastAsia="仿宋_GB2312" w:hint="eastAsia"/>
          <w:sz w:val="32"/>
          <w:szCs w:val="32"/>
        </w:rPr>
        <w:t>在进行岗位轮换和晋升时，应参考员工绩效考核的评定结果，把握员工的工作和环境适应能力。</w:t>
      </w:r>
    </w:p>
    <w:p w:rsidR="00146F38" w:rsidRPr="00146F38" w:rsidRDefault="00146F38" w:rsidP="00146F38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146F38">
        <w:rPr>
          <w:rFonts w:ascii="仿宋_GB2312" w:eastAsia="仿宋_GB2312" w:hint="eastAsia"/>
          <w:sz w:val="32"/>
          <w:szCs w:val="32"/>
        </w:rPr>
        <w:t>第十六条  在每年7月进行薪酬级别调整时，主要参考员工全年的绩效考核评定结果，把握员工持续性的技能水平和工作效果。员工具有以下条件之一的，工资级别调整可不受规定的调薪时间限制</w:t>
      </w:r>
      <w:r w:rsidR="003B384A">
        <w:rPr>
          <w:rFonts w:ascii="仿宋_GB2312" w:eastAsia="仿宋_GB2312" w:hint="eastAsia"/>
          <w:sz w:val="32"/>
          <w:szCs w:val="32"/>
        </w:rPr>
        <w:t>。</w:t>
      </w:r>
      <w:bookmarkStart w:id="0" w:name="_GoBack"/>
      <w:bookmarkEnd w:id="0"/>
    </w:p>
    <w:p w:rsidR="00146F38" w:rsidRPr="00146F38" w:rsidRDefault="00146F38" w:rsidP="00146F3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46F38">
        <w:rPr>
          <w:rFonts w:ascii="仿宋_GB2312" w:eastAsia="仿宋_GB2312" w:hint="eastAsia"/>
          <w:sz w:val="32"/>
          <w:szCs w:val="32"/>
        </w:rPr>
        <w:lastRenderedPageBreak/>
        <w:t>1.职务晋升。</w:t>
      </w:r>
    </w:p>
    <w:p w:rsidR="00146F38" w:rsidRPr="00146F38" w:rsidRDefault="00146F38" w:rsidP="00146F3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46F38">
        <w:rPr>
          <w:rFonts w:ascii="仿宋_GB2312" w:eastAsia="仿宋_GB2312" w:hint="eastAsia"/>
          <w:sz w:val="32"/>
          <w:szCs w:val="32"/>
        </w:rPr>
        <w:t>2.在市场业务发展、技术创新、新业务开拓及内部管理等方面做出特殊贡献，填写《特殊调薪申报表》，报人力资源部审核，总经理审批。</w:t>
      </w:r>
    </w:p>
    <w:p w:rsidR="00146F38" w:rsidRPr="00146F38" w:rsidRDefault="00146F38" w:rsidP="00146F3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46F38">
        <w:rPr>
          <w:rFonts w:ascii="仿宋_GB2312" w:eastAsia="仿宋_GB2312" w:hint="eastAsia"/>
          <w:sz w:val="32"/>
          <w:szCs w:val="32"/>
        </w:rPr>
        <w:t>第十七条  由于客观环境的变化，员工需要调整工作计划、绩效考核标准时，经考核负责人同意后，可进行调整和修正。</w:t>
      </w:r>
    </w:p>
    <w:p w:rsidR="00146F38" w:rsidRPr="00146F38" w:rsidRDefault="00146F38" w:rsidP="00146F3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46F38">
        <w:rPr>
          <w:rFonts w:ascii="仿宋_GB2312" w:eastAsia="仿宋_GB2312" w:hint="eastAsia"/>
          <w:sz w:val="32"/>
          <w:szCs w:val="32"/>
        </w:rPr>
        <w:t>第十八条  被考核者有权了解自己的考核结果，每月20日部门进行综合评定时应告知员工本月的考核分数。</w:t>
      </w:r>
    </w:p>
    <w:p w:rsidR="00146F38" w:rsidRPr="00146F38" w:rsidRDefault="00146F38" w:rsidP="00146F3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46F38">
        <w:rPr>
          <w:rFonts w:ascii="仿宋_GB2312" w:eastAsia="仿宋_GB2312" w:hint="eastAsia"/>
          <w:sz w:val="32"/>
          <w:szCs w:val="32"/>
        </w:rPr>
        <w:t>第十九条  考核结束后，考核结果作为保密资料，由人力资源部归入被考核者个人档案并负责保存。</w:t>
      </w:r>
    </w:p>
    <w:p w:rsidR="00146F38" w:rsidRPr="00146F38" w:rsidRDefault="00146F38" w:rsidP="00146F3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46F38">
        <w:rPr>
          <w:rFonts w:ascii="仿宋_GB2312" w:eastAsia="仿宋_GB2312" w:hint="eastAsia"/>
          <w:sz w:val="32"/>
          <w:szCs w:val="32"/>
        </w:rPr>
        <w:t>第二十条  被考核者若对结果有异议，首先应通过双方的沟通来解决；若不能妥善解决，被考核者可向人力资源部提出申诉，</w:t>
      </w:r>
      <w:proofErr w:type="gramStart"/>
      <w:r w:rsidRPr="00146F38">
        <w:rPr>
          <w:rFonts w:ascii="仿宋_GB2312" w:eastAsia="仿宋_GB2312" w:hint="eastAsia"/>
          <w:sz w:val="32"/>
          <w:szCs w:val="32"/>
        </w:rPr>
        <w:t>人力资源部需在</w:t>
      </w:r>
      <w:proofErr w:type="gramEnd"/>
      <w:r w:rsidRPr="00146F38">
        <w:rPr>
          <w:rFonts w:ascii="仿宋_GB2312" w:eastAsia="仿宋_GB2312" w:hint="eastAsia"/>
          <w:sz w:val="32"/>
          <w:szCs w:val="32"/>
        </w:rPr>
        <w:t>接到申诉之日起10日内，对申诉者的申诉请求予以答复。</w:t>
      </w:r>
    </w:p>
    <w:sectPr w:rsidR="00146F38" w:rsidRPr="00146F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F38"/>
    <w:rsid w:val="000A3A9B"/>
    <w:rsid w:val="00146F38"/>
    <w:rsid w:val="003B384A"/>
    <w:rsid w:val="004C0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1A8E59"/>
  <w15:chartTrackingRefBased/>
  <w15:docId w15:val="{8FBC1E3A-28CC-4B6D-A2A5-36654DE32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255</Words>
  <Characters>1457</Characters>
  <Application>Microsoft Office Word</Application>
  <DocSecurity>0</DocSecurity>
  <Lines>12</Lines>
  <Paragraphs>3</Paragraphs>
  <ScaleCrop>false</ScaleCrop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2019-02-15T02:00:00Z</dcterms:created>
  <dcterms:modified xsi:type="dcterms:W3CDTF">2019-05-19T07:52:00Z</dcterms:modified>
</cp:coreProperties>
</file>